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45" w:rsidRPr="00722899" w:rsidRDefault="002B04FB" w:rsidP="00AD5245">
      <w:pPr>
        <w:pStyle w:val="60"/>
        <w:shd w:val="clear" w:color="auto" w:fill="auto"/>
        <w:spacing w:after="1265" w:line="170" w:lineRule="exact"/>
        <w:ind w:left="-1560"/>
        <w:jc w:val="left"/>
        <w:rPr>
          <w:sz w:val="24"/>
          <w:szCs w:val="24"/>
          <w:lang w:val="ro-MD"/>
        </w:rPr>
      </w:pPr>
      <w:r>
        <w:rPr>
          <w:sz w:val="24"/>
          <w:szCs w:val="24"/>
          <w:lang w:val="ro-MD"/>
        </w:rPr>
        <w:t xml:space="preserve">Ministerul Educației </w:t>
      </w:r>
      <w:r w:rsidR="00AD5245" w:rsidRPr="00722899">
        <w:rPr>
          <w:sz w:val="24"/>
          <w:szCs w:val="24"/>
          <w:lang w:val="ro-MD"/>
        </w:rPr>
        <w:t xml:space="preserve"> și Cercetării al Republicii Moldova</w:t>
      </w:r>
    </w:p>
    <w:p w:rsidR="00AD5245" w:rsidRDefault="0082132E" w:rsidP="0082132E">
      <w:pPr>
        <w:pStyle w:val="60"/>
        <w:shd w:val="clear" w:color="auto" w:fill="auto"/>
        <w:spacing w:after="1265" w:line="170" w:lineRule="exact"/>
        <w:ind w:left="-1560"/>
        <w:jc w:val="center"/>
        <w:rPr>
          <w:sz w:val="28"/>
          <w:szCs w:val="28"/>
          <w:lang w:val="ro-MD"/>
        </w:rPr>
      </w:pPr>
      <w:r>
        <w:rPr>
          <w:sz w:val="28"/>
          <w:szCs w:val="28"/>
          <w:lang w:val="ro-MD"/>
        </w:rPr>
        <w:t>Direcția Învățământ Soroca</w:t>
      </w:r>
    </w:p>
    <w:p w:rsidR="0082132E" w:rsidRPr="0082132E" w:rsidRDefault="0082132E" w:rsidP="0082132E">
      <w:pPr>
        <w:pStyle w:val="60"/>
        <w:shd w:val="clear" w:color="auto" w:fill="auto"/>
        <w:spacing w:after="1265" w:line="170" w:lineRule="exact"/>
        <w:ind w:left="-1560"/>
        <w:jc w:val="center"/>
        <w:rPr>
          <w:sz w:val="28"/>
          <w:szCs w:val="28"/>
          <w:lang w:val="ro-MD"/>
        </w:rPr>
      </w:pPr>
      <w:r>
        <w:rPr>
          <w:sz w:val="28"/>
          <w:szCs w:val="28"/>
          <w:lang w:val="ro-MD"/>
        </w:rPr>
        <w:t>IP Gimnaziul Racovăț</w:t>
      </w:r>
    </w:p>
    <w:p w:rsidR="005E261E" w:rsidRPr="00722899" w:rsidRDefault="005E261E" w:rsidP="005E261E">
      <w:pPr>
        <w:pStyle w:val="20"/>
        <w:shd w:val="clear" w:color="auto" w:fill="auto"/>
        <w:spacing w:before="0" w:after="253" w:line="220" w:lineRule="exact"/>
        <w:ind w:firstLine="0"/>
        <w:jc w:val="right"/>
        <w:rPr>
          <w:sz w:val="24"/>
          <w:szCs w:val="24"/>
          <w:lang w:val="ro-MD"/>
        </w:rPr>
      </w:pPr>
      <w:r w:rsidRPr="00722899">
        <w:rPr>
          <w:sz w:val="24"/>
          <w:szCs w:val="24"/>
          <w:lang w:val="ro-MD"/>
        </w:rPr>
        <w:t>APROBAT</w:t>
      </w:r>
    </w:p>
    <w:p w:rsidR="005E261E" w:rsidRPr="00722899" w:rsidRDefault="005E261E" w:rsidP="005E261E">
      <w:pPr>
        <w:pStyle w:val="20"/>
        <w:shd w:val="clear" w:color="auto" w:fill="auto"/>
        <w:spacing w:before="0" w:line="220" w:lineRule="exact"/>
        <w:ind w:firstLine="0"/>
        <w:jc w:val="right"/>
        <w:rPr>
          <w:sz w:val="24"/>
          <w:szCs w:val="24"/>
          <w:lang w:val="ro-MD"/>
        </w:rPr>
      </w:pPr>
      <w:r w:rsidRPr="00722899">
        <w:rPr>
          <w:sz w:val="24"/>
          <w:szCs w:val="24"/>
          <w:lang w:val="ro-MD"/>
        </w:rPr>
        <w:t>la şedinţa comună a Consiliului pedagogic</w:t>
      </w:r>
    </w:p>
    <w:p w:rsidR="005E261E" w:rsidRPr="00722899" w:rsidRDefault="005E261E" w:rsidP="005E261E">
      <w:pPr>
        <w:pStyle w:val="20"/>
        <w:shd w:val="clear" w:color="auto" w:fill="auto"/>
        <w:spacing w:before="0" w:after="122" w:line="220" w:lineRule="exact"/>
        <w:ind w:firstLine="0"/>
        <w:jc w:val="right"/>
        <w:rPr>
          <w:sz w:val="24"/>
          <w:szCs w:val="24"/>
          <w:lang w:val="ro-MD"/>
        </w:rPr>
      </w:pPr>
      <w:r w:rsidRPr="00722899">
        <w:rPr>
          <w:sz w:val="24"/>
          <w:szCs w:val="24"/>
          <w:lang w:val="ro-MD"/>
        </w:rPr>
        <w:t>şi Consiliului de administraţie</w:t>
      </w:r>
    </w:p>
    <w:p w:rsidR="005E261E" w:rsidRPr="00722899" w:rsidRDefault="005E261E" w:rsidP="005E261E">
      <w:pPr>
        <w:pStyle w:val="20"/>
        <w:shd w:val="clear" w:color="auto" w:fill="auto"/>
        <w:tabs>
          <w:tab w:val="left" w:leader="underscore" w:pos="3907"/>
          <w:tab w:val="left" w:pos="5495"/>
        </w:tabs>
        <w:spacing w:before="0" w:after="1915" w:line="220" w:lineRule="exact"/>
        <w:ind w:left="1740" w:firstLine="0"/>
        <w:rPr>
          <w:sz w:val="24"/>
          <w:szCs w:val="24"/>
          <w:lang w:val="ro-MD"/>
        </w:rPr>
      </w:pPr>
      <w:r w:rsidRPr="00722899">
        <w:rPr>
          <w:sz w:val="24"/>
          <w:szCs w:val="24"/>
          <w:lang w:val="ro-MD"/>
        </w:rPr>
        <w:t xml:space="preserve">Proces-verbal nr. </w:t>
      </w:r>
      <w:r w:rsidR="000458E9">
        <w:rPr>
          <w:sz w:val="24"/>
          <w:szCs w:val="24"/>
          <w:lang w:val="ro-MD"/>
        </w:rPr>
        <w:t xml:space="preserve">02 </w:t>
      </w:r>
      <w:r w:rsidRPr="00722899">
        <w:rPr>
          <w:sz w:val="24"/>
          <w:szCs w:val="24"/>
          <w:lang w:val="ro-MD"/>
        </w:rPr>
        <w:t>din</w:t>
      </w:r>
      <w:r w:rsidR="000458E9">
        <w:rPr>
          <w:sz w:val="24"/>
          <w:szCs w:val="24"/>
          <w:lang w:val="ro-MD"/>
        </w:rPr>
        <w:t xml:space="preserve">  </w:t>
      </w:r>
      <w:r w:rsidR="00A360F2">
        <w:rPr>
          <w:sz w:val="24"/>
          <w:szCs w:val="24"/>
          <w:lang w:val="ro-MD"/>
        </w:rPr>
        <w:t>2</w:t>
      </w:r>
      <w:r w:rsidR="002B04FB">
        <w:rPr>
          <w:sz w:val="24"/>
          <w:szCs w:val="24"/>
          <w:lang w:val="ro-MD"/>
        </w:rPr>
        <w:t>9</w:t>
      </w:r>
      <w:r w:rsidR="00A360F2">
        <w:rPr>
          <w:sz w:val="24"/>
          <w:szCs w:val="24"/>
          <w:lang w:val="ro-MD"/>
        </w:rPr>
        <w:t>.08.2021</w:t>
      </w:r>
      <w:r w:rsidR="00A360F2">
        <w:rPr>
          <w:sz w:val="24"/>
          <w:szCs w:val="24"/>
          <w:lang w:val="ro-MD"/>
        </w:rPr>
        <w:tab/>
      </w:r>
    </w:p>
    <w:p w:rsidR="005E261E" w:rsidRPr="00722899" w:rsidRDefault="005E261E" w:rsidP="005E261E">
      <w:pPr>
        <w:pStyle w:val="10"/>
        <w:keepNext/>
        <w:keepLines/>
        <w:shd w:val="clear" w:color="auto" w:fill="auto"/>
        <w:spacing w:before="0" w:after="2518" w:line="260" w:lineRule="exact"/>
        <w:rPr>
          <w:sz w:val="24"/>
          <w:szCs w:val="24"/>
          <w:lang w:val="ro-MD"/>
        </w:rPr>
      </w:pPr>
      <w:bookmarkStart w:id="0" w:name="bookmark11"/>
      <w:r w:rsidRPr="00722899">
        <w:rPr>
          <w:sz w:val="24"/>
          <w:szCs w:val="24"/>
          <w:lang w:val="ro-MD"/>
        </w:rPr>
        <w:t>RAPORT DE ACTIVITATE</w:t>
      </w:r>
      <w:bookmarkEnd w:id="0"/>
    </w:p>
    <w:p w:rsidR="00AD5245" w:rsidRPr="00722899" w:rsidRDefault="00AD5245" w:rsidP="00AD5245">
      <w:pPr>
        <w:pStyle w:val="60"/>
        <w:shd w:val="clear" w:color="auto" w:fill="auto"/>
        <w:spacing w:after="1265" w:line="170" w:lineRule="exact"/>
        <w:ind w:left="-1560"/>
        <w:jc w:val="both"/>
        <w:rPr>
          <w:sz w:val="24"/>
          <w:szCs w:val="24"/>
          <w:lang w:val="ro-MD"/>
        </w:rPr>
      </w:pPr>
    </w:p>
    <w:p w:rsidR="00DA4F4E" w:rsidRPr="00722899" w:rsidRDefault="00DA4F4E" w:rsidP="00AD5245">
      <w:pPr>
        <w:pStyle w:val="20"/>
        <w:shd w:val="clear" w:color="auto" w:fill="auto"/>
        <w:spacing w:before="0" w:line="220" w:lineRule="exact"/>
        <w:ind w:left="480" w:firstLine="0"/>
        <w:jc w:val="left"/>
        <w:rPr>
          <w:sz w:val="24"/>
          <w:szCs w:val="24"/>
          <w:lang w:val="ro-MD"/>
        </w:rPr>
        <w:sectPr w:rsidR="00DA4F4E" w:rsidRPr="00722899">
          <w:pgSz w:w="11900" w:h="16840"/>
          <w:pgMar w:top="1127" w:right="1210" w:bottom="1127" w:left="4596" w:header="0" w:footer="3" w:gutter="0"/>
          <w:cols w:space="720"/>
        </w:sectPr>
      </w:pPr>
      <w:r w:rsidRPr="00722899">
        <w:rPr>
          <w:sz w:val="24"/>
          <w:szCs w:val="24"/>
          <w:lang w:val="ro-MD"/>
        </w:rPr>
        <w:t>Anul</w:t>
      </w:r>
      <w:r w:rsidR="00AD5245" w:rsidRPr="00722899">
        <w:rPr>
          <w:sz w:val="24"/>
          <w:szCs w:val="24"/>
          <w:lang w:val="ro-MD"/>
        </w:rPr>
        <w:t xml:space="preserve"> 202</w:t>
      </w:r>
      <w:r w:rsidR="002B04FB">
        <w:rPr>
          <w:sz w:val="24"/>
          <w:szCs w:val="24"/>
          <w:lang w:val="ro-MD"/>
        </w:rPr>
        <w:t>2</w:t>
      </w:r>
    </w:p>
    <w:p w:rsidR="00DA4F4E" w:rsidRPr="00722899" w:rsidRDefault="00DA4F4E" w:rsidP="00DA4F4E">
      <w:pPr>
        <w:framePr w:w="8831" w:wrap="notBeside" w:vAnchor="text" w:hAnchor="text" w:xAlign="center" w:y="1"/>
        <w:spacing w:line="220" w:lineRule="exact"/>
        <w:rPr>
          <w:rFonts w:ascii="Times New Roman" w:hAnsi="Times New Roman" w:cs="Times New Roman"/>
          <w:lang w:val="ro-MD"/>
        </w:rPr>
      </w:pPr>
      <w:r w:rsidRPr="00722899">
        <w:rPr>
          <w:rFonts w:ascii="Times New Roman" w:hAnsi="Times New Roman" w:cs="Times New Roman"/>
          <w:lang w:val="ro-MD"/>
        </w:rPr>
        <w:lastRenderedPageBreak/>
        <w:t>Date generale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08"/>
        <w:gridCol w:w="5123"/>
      </w:tblGrid>
      <w:tr w:rsidR="00DA4F4E" w:rsidRPr="00722899" w:rsidTr="00DA4F4E">
        <w:trPr>
          <w:trHeight w:hRule="exact" w:val="302"/>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Raion/ municipiu</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Soroca</w:t>
            </w:r>
          </w:p>
        </w:tc>
      </w:tr>
      <w:tr w:rsidR="00DA4F4E" w:rsidRPr="00722899" w:rsidTr="00DA4F4E">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Localitate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s.Racovăț</w:t>
            </w:r>
          </w:p>
        </w:tc>
      </w:tr>
      <w:tr w:rsidR="00DA4F4E" w:rsidRPr="00722899" w:rsidTr="00DA4F4E">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Denumirea instituţiei</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Gimnaziul Racovăț</w:t>
            </w:r>
          </w:p>
        </w:tc>
      </w:tr>
      <w:tr w:rsidR="00DA4F4E" w:rsidRPr="00722899" w:rsidTr="00DA4F4E">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Adresa</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82132E">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s.Racovăț,r-nul Soroca</w:t>
            </w:r>
          </w:p>
        </w:tc>
      </w:tr>
      <w:tr w:rsidR="00DA4F4E" w:rsidRPr="00722899" w:rsidTr="00DA4F4E">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Adresa filiale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31"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Telefon</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023060218</w:t>
            </w:r>
          </w:p>
        </w:tc>
      </w:tr>
      <w:tr w:rsidR="00DA4F4E" w:rsidRPr="00722899" w:rsidTr="00DA4F4E">
        <w:trPr>
          <w:trHeight w:hRule="exact" w:val="259"/>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E-mail</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gimnaziulracovat@gmail.com</w:t>
            </w:r>
          </w:p>
        </w:tc>
      </w:tr>
      <w:tr w:rsidR="00DA4F4E" w:rsidRPr="00722899" w:rsidTr="00DA4F4E">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Adresa web</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31"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Tipul instituţiei</w:t>
            </w:r>
          </w:p>
        </w:tc>
        <w:tc>
          <w:tcPr>
            <w:tcW w:w="5123" w:type="dxa"/>
            <w:tcBorders>
              <w:top w:val="single" w:sz="4" w:space="0" w:color="auto"/>
              <w:left w:val="single" w:sz="4" w:space="0" w:color="auto"/>
              <w:bottom w:val="nil"/>
              <w:right w:val="single" w:sz="4" w:space="0" w:color="auto"/>
            </w:tcBorders>
            <w:shd w:val="clear" w:color="auto" w:fill="FFFFFF"/>
          </w:tcPr>
          <w:p w:rsidR="00DA4F4E" w:rsidRPr="002B04FB" w:rsidRDefault="002B04FB" w:rsidP="002B04FB">
            <w:pPr>
              <w:framePr w:w="8831" w:wrap="notBeside" w:vAnchor="text" w:hAnchor="text" w:xAlign="center" w:y="1"/>
              <w:rPr>
                <w:rFonts w:ascii="Times New Roman" w:hAnsi="Times New Roman" w:cs="Times New Roman"/>
              </w:rPr>
            </w:pPr>
            <w:r>
              <w:rPr>
                <w:rFonts w:ascii="Times New Roman" w:hAnsi="Times New Roman" w:cs="Times New Roman"/>
                <w:lang w:val="ro-MD"/>
              </w:rPr>
              <w:t>Instituție Publică</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Tipul de proprietate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De stat</w:t>
            </w:r>
          </w:p>
        </w:tc>
      </w:tr>
      <w:tr w:rsidR="00DA4F4E" w:rsidRPr="00722899" w:rsidTr="00DA4F4E">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Fondator/ autoritate administrativă</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CR Soroca</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Limba de instruire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română</w:t>
            </w:r>
          </w:p>
        </w:tc>
      </w:tr>
      <w:tr w:rsidR="00DA4F4E" w:rsidRPr="00722899" w:rsidTr="00DA4F4E">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Numărul total elevi</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rsidP="002B04FB">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2</w:t>
            </w:r>
            <w:r w:rsidR="002B04FB">
              <w:rPr>
                <w:rFonts w:ascii="Times New Roman" w:hAnsi="Times New Roman" w:cs="Times New Roman"/>
                <w:lang w:val="ro-MD"/>
              </w:rPr>
              <w:t>34</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Numărul total clase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2B04FB" w:rsidP="002B04FB">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12</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Numărul total cadre de conducere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3</w:t>
            </w:r>
          </w:p>
        </w:tc>
      </w:tr>
      <w:tr w:rsidR="00DA4F4E" w:rsidRPr="00722899" w:rsidTr="00DA4F4E">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Numărul total cadre didactice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A360F2" w:rsidP="002B04FB">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1</w:t>
            </w:r>
            <w:r w:rsidR="002B04FB">
              <w:rPr>
                <w:rFonts w:ascii="Times New Roman" w:hAnsi="Times New Roman" w:cs="Times New Roman"/>
                <w:lang w:val="ro-MD"/>
              </w:rPr>
              <w:t>7</w:t>
            </w:r>
          </w:p>
        </w:tc>
      </w:tr>
      <w:tr w:rsidR="00DA4F4E" w:rsidRPr="00722899" w:rsidTr="00DA4F4E">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Program de activitate</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906CA5">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Într-un schimb</w:t>
            </w:r>
            <w:r w:rsidR="009B436D">
              <w:rPr>
                <w:rFonts w:ascii="Times New Roman" w:hAnsi="Times New Roman" w:cs="Times New Roman"/>
                <w:lang w:val="ro-MD"/>
              </w:rPr>
              <w:t>;</w:t>
            </w:r>
            <w:r w:rsidR="00F15915">
              <w:rPr>
                <w:rFonts w:ascii="Times New Roman" w:hAnsi="Times New Roman" w:cs="Times New Roman"/>
                <w:lang w:val="ro-MD"/>
              </w:rPr>
              <w:t>zi</w:t>
            </w:r>
          </w:p>
        </w:tc>
      </w:tr>
      <w:tr w:rsidR="00DA4F4E" w:rsidRPr="00722899" w:rsidTr="00DA4F4E">
        <w:trPr>
          <w:trHeight w:hRule="exact" w:val="263"/>
          <w:jc w:val="center"/>
        </w:trPr>
        <w:tc>
          <w:tcPr>
            <w:tcW w:w="3708"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Perioada de evaluare inclusă în raport</w:t>
            </w:r>
          </w:p>
        </w:tc>
        <w:tc>
          <w:tcPr>
            <w:tcW w:w="5123" w:type="dxa"/>
            <w:tcBorders>
              <w:top w:val="single" w:sz="4" w:space="0" w:color="auto"/>
              <w:left w:val="single" w:sz="4" w:space="0" w:color="auto"/>
              <w:bottom w:val="nil"/>
              <w:right w:val="single" w:sz="4" w:space="0" w:color="auto"/>
            </w:tcBorders>
            <w:shd w:val="clear" w:color="auto" w:fill="FFFFFF"/>
          </w:tcPr>
          <w:p w:rsidR="00DA4F4E" w:rsidRPr="00722899" w:rsidRDefault="0082132E" w:rsidP="002B04FB">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202</w:t>
            </w:r>
            <w:r w:rsidR="002B04FB">
              <w:rPr>
                <w:rFonts w:ascii="Times New Roman" w:hAnsi="Times New Roman" w:cs="Times New Roman"/>
                <w:lang w:val="ro-MD"/>
              </w:rPr>
              <w:t>1</w:t>
            </w:r>
            <w:r>
              <w:rPr>
                <w:rFonts w:ascii="Times New Roman" w:hAnsi="Times New Roman" w:cs="Times New Roman"/>
                <w:lang w:val="ro-MD"/>
              </w:rPr>
              <w:t>-</w:t>
            </w:r>
            <w:r w:rsidR="00906CA5">
              <w:rPr>
                <w:rFonts w:ascii="Times New Roman" w:hAnsi="Times New Roman" w:cs="Times New Roman"/>
                <w:lang w:val="ro-MD"/>
              </w:rPr>
              <w:t>202</w:t>
            </w:r>
            <w:r w:rsidR="002B04FB">
              <w:rPr>
                <w:rFonts w:ascii="Times New Roman" w:hAnsi="Times New Roman" w:cs="Times New Roman"/>
                <w:lang w:val="ro-MD"/>
              </w:rPr>
              <w:t>2</w:t>
            </w:r>
          </w:p>
        </w:tc>
      </w:tr>
      <w:tr w:rsidR="00DA4F4E" w:rsidRPr="00722899" w:rsidTr="00DA4F4E">
        <w:trPr>
          <w:trHeight w:hRule="exact" w:val="302"/>
          <w:jc w:val="center"/>
        </w:trPr>
        <w:tc>
          <w:tcPr>
            <w:tcW w:w="3708"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31"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Director</w:t>
            </w:r>
          </w:p>
        </w:tc>
        <w:tc>
          <w:tcPr>
            <w:tcW w:w="5123" w:type="dxa"/>
            <w:tcBorders>
              <w:top w:val="single" w:sz="4" w:space="0" w:color="auto"/>
              <w:left w:val="single" w:sz="4" w:space="0" w:color="auto"/>
              <w:bottom w:val="single" w:sz="4" w:space="0" w:color="auto"/>
              <w:right w:val="single" w:sz="4" w:space="0" w:color="auto"/>
            </w:tcBorders>
            <w:shd w:val="clear" w:color="auto" w:fill="FFFFFF"/>
          </w:tcPr>
          <w:p w:rsidR="00DA4F4E" w:rsidRPr="00722899" w:rsidRDefault="002B04FB">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Țapu Oxana</w:t>
            </w:r>
          </w:p>
        </w:tc>
      </w:tr>
    </w:tbl>
    <w:p w:rsidR="00DA4F4E" w:rsidRPr="00722899" w:rsidRDefault="00DA4F4E" w:rsidP="00DA4F4E">
      <w:pPr>
        <w:framePr w:w="8831" w:wrap="notBeside" w:vAnchor="text" w:hAnchor="text" w:xAlign="center" w:y="1"/>
        <w:rPr>
          <w:rFonts w:ascii="Times New Roman" w:hAnsi="Times New Roman" w:cs="Times New Roman"/>
          <w:lang w:val="ro-MD"/>
        </w:rPr>
      </w:pPr>
    </w:p>
    <w:p w:rsidR="00DA4F4E" w:rsidRPr="00722899" w:rsidRDefault="00E54950" w:rsidP="00DA4F4E">
      <w:pPr>
        <w:rPr>
          <w:rFonts w:ascii="Times New Roman" w:hAnsi="Times New Roman" w:cs="Times New Roman"/>
          <w:lang w:val="ro-MD"/>
        </w:rPr>
      </w:pPr>
      <w:r w:rsidRPr="00722899">
        <w:rPr>
          <w:rStyle w:val="22"/>
          <w:rFonts w:eastAsia="Arial Unicode MS"/>
          <w:sz w:val="24"/>
          <w:szCs w:val="24"/>
        </w:rPr>
        <w:t xml:space="preserve">        Dimensiune I. SĂNĂTATE, SIGURANŢĂ, PROTECŢIE</w:t>
      </w:r>
    </w:p>
    <w:p w:rsidR="00E54950" w:rsidRPr="00722899" w:rsidRDefault="00E54950" w:rsidP="00A3664D">
      <w:pPr>
        <w:spacing w:after="13" w:line="220" w:lineRule="exact"/>
        <w:ind w:left="426"/>
        <w:jc w:val="center"/>
        <w:rPr>
          <w:rFonts w:ascii="Times New Roman" w:hAnsi="Times New Roman" w:cs="Times New Roman"/>
          <w:lang w:val="ro-MD"/>
        </w:rPr>
      </w:pPr>
      <w:r w:rsidRPr="00722899">
        <w:rPr>
          <w:rFonts w:ascii="Times New Roman" w:hAnsi="Times New Roman" w:cs="Times New Roman"/>
          <w:b/>
          <w:i/>
        </w:rPr>
        <w:t>Standard 1.1.</w:t>
      </w:r>
      <w:r w:rsidRPr="00722899">
        <w:rPr>
          <w:rFonts w:ascii="Times New Roman" w:hAnsi="Times New Roman" w:cs="Times New Roman"/>
        </w:rPr>
        <w:t xml:space="preserve"> Instituţia de învăţământ asigură securitatea şi protecţia tuturor elevilor/ copiilor</w:t>
      </w:r>
      <w:r w:rsidR="00A3664D" w:rsidRPr="00722899">
        <w:rPr>
          <w:rFonts w:ascii="Times New Roman" w:hAnsi="Times New Roman" w:cs="Times New Roman"/>
        </w:rPr>
        <w:t xml:space="preserve"> (10 puncte)</w:t>
      </w:r>
    </w:p>
    <w:p w:rsidR="00E54950" w:rsidRPr="00722899" w:rsidRDefault="00E54950" w:rsidP="00E54950">
      <w:pPr>
        <w:spacing w:after="13" w:line="220" w:lineRule="exact"/>
        <w:ind w:left="426"/>
        <w:rPr>
          <w:rFonts w:ascii="Times New Roman" w:hAnsi="Times New Roman" w:cs="Times New Roman"/>
        </w:rPr>
      </w:pPr>
      <w:r w:rsidRPr="00722899">
        <w:rPr>
          <w:rFonts w:ascii="Times New Roman" w:hAnsi="Times New Roman" w:cs="Times New Roman"/>
        </w:rPr>
        <w:t xml:space="preserve">Domeniu: </w:t>
      </w:r>
      <w:r w:rsidRPr="00722899">
        <w:rPr>
          <w:rFonts w:ascii="Times New Roman" w:hAnsi="Times New Roman" w:cs="Times New Roman"/>
          <w:u w:val="single"/>
        </w:rPr>
        <w:t>Management</w:t>
      </w:r>
    </w:p>
    <w:p w:rsidR="00E54950" w:rsidRPr="00722899" w:rsidRDefault="00E54950" w:rsidP="00E54950">
      <w:pPr>
        <w:spacing w:after="13" w:line="220" w:lineRule="exact"/>
        <w:ind w:left="426"/>
        <w:rPr>
          <w:rFonts w:ascii="Times New Roman" w:hAnsi="Times New Roman" w:cs="Times New Roman"/>
          <w:lang w:val="ro-MD"/>
        </w:rPr>
      </w:pPr>
      <w:r w:rsidRPr="00722899">
        <w:rPr>
          <w:rFonts w:ascii="Times New Roman" w:hAnsi="Times New Roman" w:cs="Times New Roman"/>
        </w:rPr>
        <w:t>Indicator 1.1.1. Prezenţa documentaţiei tehnice, sanitaro-igienice şi medicale şi monitorizarea permanentă a respectării normelor sanitaro-igienice</w:t>
      </w:r>
    </w:p>
    <w:p w:rsidR="00E54950" w:rsidRPr="00722899" w:rsidRDefault="00E54950" w:rsidP="00E54950">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E54950" w:rsidRPr="00722899" w:rsidTr="002B6B2D">
        <w:trPr>
          <w:trHeight w:hRule="exact" w:val="4385"/>
        </w:trPr>
        <w:tc>
          <w:tcPr>
            <w:tcW w:w="2321" w:type="dxa"/>
            <w:tcBorders>
              <w:top w:val="single" w:sz="4" w:space="0" w:color="auto"/>
              <w:left w:val="single" w:sz="4" w:space="0" w:color="auto"/>
              <w:bottom w:val="nil"/>
              <w:right w:val="nil"/>
            </w:tcBorders>
            <w:shd w:val="clear" w:color="auto" w:fill="FFFFFF"/>
            <w:vAlign w:val="center"/>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921954" w:rsidRPr="00921954" w:rsidRDefault="00FE5D41"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Autorizația Sanitară de funcți</w:t>
            </w:r>
            <w:r w:rsidR="00921954">
              <w:rPr>
                <w:sz w:val="24"/>
                <w:szCs w:val="24"/>
                <w:lang w:val="ro-MD"/>
              </w:rPr>
              <w:t>onare nr. 0022852</w:t>
            </w:r>
            <w:r>
              <w:rPr>
                <w:sz w:val="24"/>
                <w:szCs w:val="24"/>
                <w:lang w:val="ro-MD"/>
              </w:rPr>
              <w:t>, emisă de Centrul de Sănătate Publică;</w:t>
            </w:r>
          </w:p>
          <w:p w:rsidR="002B6B2D" w:rsidRDefault="002B6B2D"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Regulamentul sanitar de funcționare a instituției pe timp de pandemie;</w:t>
            </w:r>
          </w:p>
          <w:p w:rsidR="00E54950" w:rsidRDefault="00DA5CC2"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Organizarea controlului medical al angajaților;</w:t>
            </w:r>
          </w:p>
          <w:p w:rsidR="00DA5CC2" w:rsidRDefault="00DA5CC2"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Organizarea controlului medical al elevilor;</w:t>
            </w:r>
          </w:p>
          <w:p w:rsidR="00DA5CC2" w:rsidRDefault="00DA5CC2"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Elaborarea meniului model 10 zile, meniul zilnic;</w:t>
            </w:r>
          </w:p>
          <w:p w:rsidR="00DA5CC2" w:rsidRDefault="00FE5D41"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Monitorizarea respectării cerințelor sanitaro-igienice;</w:t>
            </w:r>
          </w:p>
          <w:p w:rsidR="00FE5D41" w:rsidRDefault="00FE5D41"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Registrele medicale referitoare la starea de sănătate a elevilor;</w:t>
            </w:r>
          </w:p>
          <w:p w:rsidR="00FE5D41" w:rsidRDefault="00D702B7"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Avizele medicale ale angajaților cantinei;</w:t>
            </w:r>
          </w:p>
          <w:p w:rsidR="00227092" w:rsidRDefault="00227092"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Registru</w:t>
            </w:r>
            <w:r w:rsidR="002B6B2D">
              <w:rPr>
                <w:sz w:val="24"/>
                <w:szCs w:val="24"/>
                <w:lang w:val="ro-MD"/>
              </w:rPr>
              <w:t>l</w:t>
            </w:r>
            <w:r>
              <w:rPr>
                <w:sz w:val="24"/>
                <w:szCs w:val="24"/>
                <w:lang w:val="ro-MD"/>
              </w:rPr>
              <w:t xml:space="preserve"> de igienizare și dezinfectare a încăperilor;</w:t>
            </w:r>
          </w:p>
          <w:p w:rsidR="00227092" w:rsidRDefault="00227092"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Schema de evacuare a elevilor și personalului în cazuri de situații excepționale;</w:t>
            </w:r>
          </w:p>
          <w:p w:rsidR="00227092" w:rsidRDefault="00227092"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Registru</w:t>
            </w:r>
            <w:r w:rsidR="002B6B2D">
              <w:rPr>
                <w:sz w:val="24"/>
                <w:szCs w:val="24"/>
                <w:lang w:val="ro-MD"/>
              </w:rPr>
              <w:t>l</w:t>
            </w:r>
            <w:r>
              <w:rPr>
                <w:sz w:val="24"/>
                <w:szCs w:val="24"/>
                <w:lang w:val="ro-MD"/>
              </w:rPr>
              <w:t xml:space="preserve"> de </w:t>
            </w:r>
            <w:r w:rsidR="002B6B2D">
              <w:rPr>
                <w:sz w:val="24"/>
                <w:szCs w:val="24"/>
                <w:lang w:val="ro-MD"/>
              </w:rPr>
              <w:t>înregistrare a termometriei;</w:t>
            </w:r>
          </w:p>
          <w:p w:rsidR="002B6B2D" w:rsidRDefault="002B6B2D" w:rsidP="00EE3A88">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Graficul de igienizare;</w:t>
            </w:r>
          </w:p>
          <w:p w:rsidR="00D702B7" w:rsidRPr="00DB6937" w:rsidRDefault="002B6B2D" w:rsidP="00DB6937">
            <w:pPr>
              <w:pStyle w:val="20"/>
              <w:numPr>
                <w:ilvl w:val="0"/>
                <w:numId w:val="1"/>
              </w:numPr>
              <w:shd w:val="clear" w:color="auto" w:fill="auto"/>
              <w:spacing w:before="0" w:line="220" w:lineRule="exact"/>
              <w:ind w:left="504" w:firstLine="0"/>
              <w:jc w:val="left"/>
              <w:rPr>
                <w:sz w:val="24"/>
                <w:szCs w:val="24"/>
                <w:lang w:val="ro-MD"/>
              </w:rPr>
            </w:pPr>
            <w:r>
              <w:rPr>
                <w:sz w:val="24"/>
                <w:szCs w:val="24"/>
                <w:lang w:val="ro-MD"/>
              </w:rPr>
              <w:t>Suport pentru spălarea și dezinfectarea mâinilor.</w:t>
            </w:r>
          </w:p>
          <w:p w:rsidR="00DA5CC2" w:rsidRDefault="00DA5CC2" w:rsidP="00E54950">
            <w:pPr>
              <w:pStyle w:val="20"/>
              <w:shd w:val="clear" w:color="auto" w:fill="auto"/>
              <w:spacing w:before="0" w:line="220" w:lineRule="exact"/>
              <w:ind w:firstLine="0"/>
              <w:jc w:val="left"/>
              <w:rPr>
                <w:sz w:val="24"/>
                <w:szCs w:val="24"/>
                <w:lang w:val="ro-MD"/>
              </w:rPr>
            </w:pPr>
          </w:p>
          <w:p w:rsidR="00DA5CC2" w:rsidRDefault="00DA5CC2" w:rsidP="00E54950">
            <w:pPr>
              <w:pStyle w:val="20"/>
              <w:shd w:val="clear" w:color="auto" w:fill="auto"/>
              <w:spacing w:before="0" w:line="220" w:lineRule="exact"/>
              <w:ind w:firstLine="0"/>
              <w:jc w:val="left"/>
              <w:rPr>
                <w:sz w:val="24"/>
                <w:szCs w:val="24"/>
                <w:lang w:val="ro-MD"/>
              </w:rPr>
            </w:pPr>
          </w:p>
          <w:p w:rsidR="00DA5CC2" w:rsidRDefault="00DA5CC2" w:rsidP="00E54950">
            <w:pPr>
              <w:pStyle w:val="20"/>
              <w:shd w:val="clear" w:color="auto" w:fill="auto"/>
              <w:spacing w:before="0" w:line="220" w:lineRule="exact"/>
              <w:ind w:firstLine="0"/>
              <w:jc w:val="left"/>
              <w:rPr>
                <w:sz w:val="24"/>
                <w:szCs w:val="24"/>
                <w:lang w:val="ro-MD"/>
              </w:rPr>
            </w:pPr>
          </w:p>
          <w:p w:rsidR="00DA5CC2" w:rsidRPr="00722899" w:rsidRDefault="00DA5CC2" w:rsidP="00E54950">
            <w:pPr>
              <w:pStyle w:val="20"/>
              <w:shd w:val="clear" w:color="auto" w:fill="auto"/>
              <w:spacing w:before="0" w:line="220" w:lineRule="exact"/>
              <w:ind w:firstLine="0"/>
              <w:jc w:val="left"/>
              <w:rPr>
                <w:sz w:val="24"/>
                <w:szCs w:val="24"/>
                <w:lang w:val="ro-MD" w:eastAsia="ro-RO" w:bidi="ro-RO"/>
              </w:rPr>
            </w:pPr>
          </w:p>
        </w:tc>
      </w:tr>
      <w:tr w:rsidR="00E54950" w:rsidRPr="00722899" w:rsidTr="00227092">
        <w:trPr>
          <w:trHeight w:hRule="exact" w:val="1985"/>
        </w:trPr>
        <w:tc>
          <w:tcPr>
            <w:tcW w:w="2321" w:type="dxa"/>
            <w:tcBorders>
              <w:top w:val="single" w:sz="4" w:space="0" w:color="auto"/>
              <w:left w:val="single" w:sz="4" w:space="0" w:color="auto"/>
              <w:bottom w:val="nil"/>
              <w:right w:val="nil"/>
            </w:tcBorders>
            <w:shd w:val="clear" w:color="auto" w:fill="FFFFFF"/>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DA5CC2" w:rsidRDefault="00DA5CC2" w:rsidP="00EE3A88">
            <w:pPr>
              <w:pStyle w:val="20"/>
              <w:numPr>
                <w:ilvl w:val="0"/>
                <w:numId w:val="2"/>
              </w:numPr>
              <w:shd w:val="clear" w:color="auto" w:fill="auto"/>
              <w:spacing w:before="0" w:line="220" w:lineRule="exact"/>
              <w:ind w:left="504" w:firstLine="0"/>
              <w:jc w:val="left"/>
              <w:rPr>
                <w:sz w:val="24"/>
                <w:szCs w:val="24"/>
                <w:lang w:val="ro-MD"/>
              </w:rPr>
            </w:pPr>
            <w:r>
              <w:rPr>
                <w:sz w:val="24"/>
                <w:szCs w:val="24"/>
                <w:lang w:val="ro-MD"/>
              </w:rPr>
              <w:t>30 fișe medicale și controlul medical efectuat;</w:t>
            </w:r>
          </w:p>
          <w:p w:rsidR="00DA5CC2" w:rsidRDefault="00DA5CC2" w:rsidP="00EE3A88">
            <w:pPr>
              <w:pStyle w:val="20"/>
              <w:numPr>
                <w:ilvl w:val="0"/>
                <w:numId w:val="2"/>
              </w:numPr>
              <w:shd w:val="clear" w:color="auto" w:fill="auto"/>
              <w:spacing w:before="0" w:line="220" w:lineRule="exact"/>
              <w:ind w:left="504" w:firstLine="0"/>
              <w:jc w:val="left"/>
              <w:rPr>
                <w:sz w:val="24"/>
                <w:szCs w:val="24"/>
                <w:lang w:val="ro-MD"/>
              </w:rPr>
            </w:pPr>
            <w:r>
              <w:rPr>
                <w:sz w:val="24"/>
                <w:szCs w:val="24"/>
                <w:lang w:val="ro-MD"/>
              </w:rPr>
              <w:t>Cartele medicale F-026e;</w:t>
            </w:r>
          </w:p>
          <w:p w:rsidR="00FE5D41" w:rsidRPr="00227092" w:rsidRDefault="00DA5CC2" w:rsidP="00EE3A88">
            <w:pPr>
              <w:pStyle w:val="20"/>
              <w:numPr>
                <w:ilvl w:val="0"/>
                <w:numId w:val="2"/>
              </w:numPr>
              <w:shd w:val="clear" w:color="auto" w:fill="auto"/>
              <w:spacing w:before="0" w:line="220" w:lineRule="exact"/>
              <w:ind w:left="504" w:firstLine="0"/>
              <w:jc w:val="left"/>
              <w:rPr>
                <w:sz w:val="24"/>
                <w:szCs w:val="24"/>
                <w:lang w:val="ro-MD"/>
              </w:rPr>
            </w:pPr>
            <w:r>
              <w:rPr>
                <w:sz w:val="24"/>
                <w:szCs w:val="24"/>
                <w:lang w:val="ro-MD"/>
              </w:rPr>
              <w:t>Meniu model pentru respectarea normelor fiziologice de consum;</w:t>
            </w:r>
          </w:p>
          <w:p w:rsidR="00FE5D41" w:rsidRDefault="00227092" w:rsidP="00EE3A88">
            <w:pPr>
              <w:pStyle w:val="20"/>
              <w:numPr>
                <w:ilvl w:val="0"/>
                <w:numId w:val="2"/>
              </w:numPr>
              <w:shd w:val="clear" w:color="auto" w:fill="auto"/>
              <w:spacing w:before="0" w:line="220" w:lineRule="exact"/>
              <w:ind w:left="504" w:firstLine="0"/>
              <w:jc w:val="left"/>
              <w:rPr>
                <w:sz w:val="24"/>
                <w:szCs w:val="24"/>
                <w:lang w:val="ro-MD"/>
              </w:rPr>
            </w:pPr>
            <w:r>
              <w:rPr>
                <w:sz w:val="24"/>
                <w:szCs w:val="24"/>
                <w:lang w:val="ro-MD"/>
              </w:rPr>
              <w:t>S</w:t>
            </w:r>
            <w:r w:rsidR="0082132E">
              <w:rPr>
                <w:sz w:val="24"/>
                <w:szCs w:val="24"/>
                <w:lang w:val="ro-MD"/>
              </w:rPr>
              <w:t>-</w:t>
            </w:r>
            <w:r>
              <w:rPr>
                <w:sz w:val="24"/>
                <w:szCs w:val="24"/>
                <w:lang w:val="ro-MD"/>
              </w:rPr>
              <w:t>a monitorizat în dinamică  dezvoltarea individuală a tuturor elevilor din ciclul primar și gimnazial.</w:t>
            </w:r>
          </w:p>
          <w:p w:rsidR="00FE5D41" w:rsidRDefault="00FE5D41" w:rsidP="00FE5D41">
            <w:pPr>
              <w:pStyle w:val="20"/>
              <w:shd w:val="clear" w:color="auto" w:fill="auto"/>
              <w:spacing w:before="0" w:line="220" w:lineRule="exact"/>
              <w:ind w:firstLine="0"/>
              <w:jc w:val="left"/>
              <w:rPr>
                <w:sz w:val="24"/>
                <w:szCs w:val="24"/>
                <w:lang w:val="ro-MD"/>
              </w:rPr>
            </w:pPr>
          </w:p>
          <w:p w:rsidR="00DA5CC2" w:rsidRDefault="00DA5CC2" w:rsidP="00FE5D41">
            <w:pPr>
              <w:pStyle w:val="20"/>
              <w:shd w:val="clear" w:color="auto" w:fill="auto"/>
              <w:spacing w:before="0" w:line="220" w:lineRule="exact"/>
              <w:ind w:firstLine="0"/>
              <w:jc w:val="left"/>
              <w:rPr>
                <w:sz w:val="24"/>
                <w:szCs w:val="24"/>
                <w:lang w:val="ro-MD"/>
              </w:rPr>
            </w:pPr>
          </w:p>
          <w:p w:rsidR="00FE5D41" w:rsidRDefault="00FE5D41" w:rsidP="00FE5D41">
            <w:pPr>
              <w:pStyle w:val="20"/>
              <w:shd w:val="clear" w:color="auto" w:fill="auto"/>
              <w:spacing w:before="0" w:line="220" w:lineRule="exact"/>
              <w:ind w:firstLine="0"/>
              <w:jc w:val="left"/>
              <w:rPr>
                <w:sz w:val="24"/>
                <w:szCs w:val="24"/>
                <w:lang w:val="ro-MD"/>
              </w:rPr>
            </w:pPr>
          </w:p>
          <w:p w:rsidR="00DA5CC2" w:rsidRDefault="00DA5CC2" w:rsidP="00DA5CC2">
            <w:pPr>
              <w:pStyle w:val="20"/>
              <w:shd w:val="clear" w:color="auto" w:fill="auto"/>
              <w:spacing w:before="0" w:line="220" w:lineRule="exact"/>
              <w:ind w:left="504" w:firstLine="0"/>
              <w:jc w:val="left"/>
              <w:rPr>
                <w:sz w:val="24"/>
                <w:szCs w:val="24"/>
                <w:lang w:val="ro-MD"/>
              </w:rPr>
            </w:pPr>
          </w:p>
          <w:p w:rsidR="00DA5CC2" w:rsidRPr="00722899" w:rsidRDefault="00DA5CC2" w:rsidP="00E54950">
            <w:pPr>
              <w:pStyle w:val="20"/>
              <w:shd w:val="clear" w:color="auto" w:fill="auto"/>
              <w:spacing w:before="0" w:line="220" w:lineRule="exact"/>
              <w:ind w:firstLine="0"/>
              <w:jc w:val="left"/>
              <w:rPr>
                <w:sz w:val="24"/>
                <w:szCs w:val="24"/>
                <w:lang w:val="ro-MD" w:eastAsia="ro-RO" w:bidi="ro-RO"/>
              </w:rPr>
            </w:pPr>
          </w:p>
        </w:tc>
      </w:tr>
      <w:tr w:rsidR="00E54950" w:rsidRPr="00722899" w:rsidTr="00E54950">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E54950" w:rsidRPr="00722899" w:rsidRDefault="00E54950"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5B0647">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E54950" w:rsidRPr="00722899" w:rsidRDefault="00E54950"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AF1D1C">
              <w:rPr>
                <w:sz w:val="24"/>
                <w:szCs w:val="24"/>
                <w:lang w:val="ro-MD"/>
              </w:rPr>
              <w:t>0,75</w:t>
            </w:r>
          </w:p>
        </w:tc>
      </w:tr>
    </w:tbl>
    <w:p w:rsidR="00DA4F4E" w:rsidRPr="00722899" w:rsidRDefault="00DA4F4E" w:rsidP="00DA4F4E">
      <w:pPr>
        <w:rPr>
          <w:rFonts w:ascii="Times New Roman" w:hAnsi="Times New Roman" w:cs="Times New Roman"/>
          <w:lang w:val="ro-MD"/>
        </w:rPr>
      </w:pPr>
    </w:p>
    <w:p w:rsidR="00AD5245" w:rsidRPr="00722899" w:rsidRDefault="00DA4F4E" w:rsidP="00DA4F4E">
      <w:pPr>
        <w:framePr w:w="8809" w:wrap="notBeside" w:vAnchor="text" w:hAnchor="text" w:xAlign="center" w:y="1"/>
        <w:tabs>
          <w:tab w:val="left" w:leader="underscore" w:pos="8705"/>
        </w:tabs>
        <w:spacing w:line="259" w:lineRule="exact"/>
        <w:jc w:val="both"/>
        <w:rPr>
          <w:rStyle w:val="31"/>
          <w:rFonts w:eastAsia="Arial Unicode MS"/>
          <w:sz w:val="24"/>
          <w:szCs w:val="24"/>
          <w:lang w:val="ro-MD"/>
        </w:rPr>
      </w:pPr>
      <w:r w:rsidRPr="00722899">
        <w:rPr>
          <w:rFonts w:ascii="Times New Roman" w:hAnsi="Times New Roman" w:cs="Times New Roman"/>
          <w:lang w:val="ro-MD"/>
        </w:rPr>
        <w:t xml:space="preserve">Indicator 1.1.2 Asigurarea pazei şi securităţii instituţiei şi a tuturor elevilor/ copiilor pe toată </w:t>
      </w:r>
      <w:r w:rsidRPr="00722899">
        <w:rPr>
          <w:rStyle w:val="31"/>
          <w:rFonts w:eastAsia="Arial Unicode MS"/>
          <w:sz w:val="24"/>
          <w:szCs w:val="24"/>
          <w:u w:val="none"/>
          <w:lang w:val="ro-MD"/>
        </w:rPr>
        <w:t>durata programului educativ</w:t>
      </w:r>
    </w:p>
    <w:p w:rsidR="00DA4F4E" w:rsidRPr="00722899" w:rsidRDefault="00DA4F4E" w:rsidP="00DA4F4E">
      <w:pPr>
        <w:framePr w:w="8809" w:wrap="notBeside" w:vAnchor="text" w:hAnchor="text" w:xAlign="center" w:y="1"/>
        <w:tabs>
          <w:tab w:val="left" w:leader="underscore" w:pos="8705"/>
        </w:tabs>
        <w:spacing w:line="259" w:lineRule="exact"/>
        <w:jc w:val="both"/>
        <w:rPr>
          <w:rFonts w:ascii="Times New Roman" w:hAnsi="Times New Roman" w:cs="Times New Roman"/>
          <w:lang w:val="ro-MD"/>
        </w:rPr>
      </w:pPr>
      <w:r w:rsidRPr="00722899">
        <w:rPr>
          <w:rFonts w:ascii="Times New Roman" w:hAnsi="Times New Roman" w:cs="Times New Roman"/>
          <w:lang w:val="ro-MD"/>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955"/>
        <w:gridCol w:w="1642"/>
        <w:gridCol w:w="3600"/>
        <w:gridCol w:w="1613"/>
      </w:tblGrid>
      <w:tr w:rsidR="00DA4F4E" w:rsidRPr="00722899" w:rsidTr="00CF6643">
        <w:trPr>
          <w:trHeight w:hRule="exact" w:val="2218"/>
          <w:jc w:val="center"/>
        </w:trPr>
        <w:tc>
          <w:tcPr>
            <w:tcW w:w="1955"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55" w:type="dxa"/>
            <w:gridSpan w:val="3"/>
            <w:tcBorders>
              <w:top w:val="single" w:sz="4" w:space="0" w:color="auto"/>
              <w:left w:val="single" w:sz="4" w:space="0" w:color="auto"/>
              <w:bottom w:val="nil"/>
              <w:right w:val="single" w:sz="4" w:space="0" w:color="auto"/>
            </w:tcBorders>
            <w:shd w:val="clear" w:color="auto" w:fill="FFFFFF"/>
            <w:vAlign w:val="center"/>
            <w:hideMark/>
          </w:tcPr>
          <w:p w:rsidR="00CF6643" w:rsidRPr="007F68DF" w:rsidRDefault="00CF6643" w:rsidP="007F68DF">
            <w:pPr>
              <w:framePr w:w="8809" w:wrap="notBeside" w:vAnchor="text" w:hAnchor="text" w:xAlign="center" w:y="1"/>
              <w:widowControl/>
              <w:spacing w:after="24"/>
              <w:rPr>
                <w:rFonts w:ascii="Times New Roman" w:hAnsi="Times New Roman" w:cs="Times New Roman"/>
              </w:rPr>
            </w:pPr>
          </w:p>
          <w:p w:rsidR="00CF6643" w:rsidRDefault="00CF6643" w:rsidP="00EE3A88">
            <w:pPr>
              <w:pStyle w:val="20"/>
              <w:framePr w:w="8809" w:wrap="notBeside" w:vAnchor="text" w:hAnchor="text" w:xAlign="center" w:y="1"/>
              <w:numPr>
                <w:ilvl w:val="0"/>
                <w:numId w:val="3"/>
              </w:numPr>
              <w:shd w:val="clear" w:color="auto" w:fill="auto"/>
              <w:spacing w:before="0" w:line="220" w:lineRule="exact"/>
              <w:jc w:val="left"/>
              <w:rPr>
                <w:sz w:val="24"/>
                <w:szCs w:val="24"/>
                <w:lang w:val="ro-MD" w:eastAsia="ro-RO" w:bidi="ro-RO"/>
              </w:rPr>
            </w:pPr>
            <w:r>
              <w:rPr>
                <w:sz w:val="24"/>
                <w:szCs w:val="24"/>
                <w:lang w:val="ro-MD" w:eastAsia="ro-RO" w:bidi="ro-RO"/>
              </w:rPr>
              <w:t>Prezența și completarea documentației cu privire la evidența elevilor în situații de risc (registrul statistic al fiecărei clase în parte, registrul elevilor cu comportament deviant);</w:t>
            </w:r>
          </w:p>
          <w:p w:rsidR="00CF6643" w:rsidRPr="00CF6643" w:rsidRDefault="00CF6643" w:rsidP="00EE3A88">
            <w:pPr>
              <w:pStyle w:val="20"/>
              <w:framePr w:w="8809" w:wrap="notBeside" w:vAnchor="text" w:hAnchor="text" w:xAlign="center" w:y="1"/>
              <w:numPr>
                <w:ilvl w:val="0"/>
                <w:numId w:val="3"/>
              </w:numPr>
              <w:shd w:val="clear" w:color="auto" w:fill="auto"/>
              <w:spacing w:before="0" w:line="220" w:lineRule="exact"/>
              <w:jc w:val="left"/>
              <w:rPr>
                <w:sz w:val="24"/>
                <w:szCs w:val="24"/>
                <w:lang w:val="ro-MD" w:eastAsia="ro-RO" w:bidi="ro-RO"/>
              </w:rPr>
            </w:pPr>
            <w:proofErr w:type="spellStart"/>
            <w:r w:rsidRPr="00CF6643">
              <w:rPr>
                <w:rFonts w:eastAsia="Calibri"/>
                <w:sz w:val="24"/>
                <w:szCs w:val="24"/>
                <w:lang w:val="fr-FR"/>
              </w:rPr>
              <w:t>Graficul</w:t>
            </w:r>
            <w:proofErr w:type="spellEnd"/>
            <w:r w:rsidRPr="00CF6643">
              <w:rPr>
                <w:rFonts w:eastAsia="Calibri"/>
                <w:sz w:val="24"/>
                <w:szCs w:val="24"/>
                <w:lang w:val="fr-FR"/>
              </w:rPr>
              <w:t xml:space="preserve"> de </w:t>
            </w:r>
            <w:proofErr w:type="spellStart"/>
            <w:r w:rsidRPr="00CF6643">
              <w:rPr>
                <w:rFonts w:eastAsia="Calibri"/>
                <w:sz w:val="24"/>
                <w:szCs w:val="24"/>
                <w:lang w:val="fr-FR"/>
              </w:rPr>
              <w:t>serviciu</w:t>
            </w:r>
            <w:proofErr w:type="spellEnd"/>
            <w:r w:rsidRPr="00CF6643">
              <w:rPr>
                <w:rFonts w:eastAsia="Calibri"/>
                <w:sz w:val="24"/>
                <w:szCs w:val="24"/>
                <w:lang w:val="fr-FR"/>
              </w:rPr>
              <w:t xml:space="preserve"> al </w:t>
            </w:r>
            <w:proofErr w:type="spellStart"/>
            <w:r w:rsidRPr="00CF6643">
              <w:rPr>
                <w:rFonts w:eastAsia="Calibri"/>
                <w:sz w:val="24"/>
                <w:szCs w:val="24"/>
                <w:lang w:val="fr-FR"/>
              </w:rPr>
              <w:t>cadrelor</w:t>
            </w:r>
            <w:proofErr w:type="spellEnd"/>
            <w:r w:rsidRPr="00CF6643">
              <w:rPr>
                <w:rFonts w:eastAsia="Calibri"/>
                <w:sz w:val="24"/>
                <w:szCs w:val="24"/>
                <w:lang w:val="fr-FR"/>
              </w:rPr>
              <w:t xml:space="preserve"> </w:t>
            </w:r>
            <w:proofErr w:type="spellStart"/>
            <w:r w:rsidRPr="00CF6643">
              <w:rPr>
                <w:rFonts w:eastAsia="Calibri"/>
                <w:sz w:val="24"/>
                <w:szCs w:val="24"/>
                <w:lang w:val="fr-FR"/>
              </w:rPr>
              <w:t>didactice</w:t>
            </w:r>
            <w:proofErr w:type="spellEnd"/>
            <w:r w:rsidRPr="00CF6643">
              <w:rPr>
                <w:rFonts w:eastAsia="Calibri"/>
                <w:sz w:val="24"/>
                <w:szCs w:val="24"/>
                <w:lang w:val="fr-FR"/>
              </w:rPr>
              <w:t>;</w:t>
            </w:r>
          </w:p>
          <w:p w:rsidR="00CF6643" w:rsidRPr="00F17EBC" w:rsidRDefault="00CF6643" w:rsidP="00EE3A88">
            <w:pPr>
              <w:pStyle w:val="ListParagraph"/>
              <w:framePr w:w="8809" w:wrap="notBeside" w:vAnchor="text" w:hAnchor="text" w:xAlign="center" w:y="1"/>
              <w:widowControl/>
              <w:numPr>
                <w:ilvl w:val="0"/>
                <w:numId w:val="3"/>
              </w:numPr>
              <w:rPr>
                <w:rFonts w:ascii="Times New Roman" w:hAnsi="Times New Roman" w:cs="Times New Roman"/>
              </w:rPr>
            </w:pPr>
            <w:r w:rsidRPr="00A433EC">
              <w:rPr>
                <w:rFonts w:ascii="Times New Roman" w:hAnsi="Times New Roman" w:cs="Times New Roman"/>
              </w:rPr>
              <w:t>Registrul de evidenţă al persoanelor care vizitează  instituţia;</w:t>
            </w:r>
          </w:p>
        </w:tc>
      </w:tr>
      <w:tr w:rsidR="00DA4F4E" w:rsidRPr="00722899" w:rsidTr="00FF51D3">
        <w:trPr>
          <w:trHeight w:hRule="exact" w:val="1280"/>
          <w:jc w:val="center"/>
        </w:trPr>
        <w:tc>
          <w:tcPr>
            <w:tcW w:w="1955"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55" w:type="dxa"/>
            <w:gridSpan w:val="3"/>
            <w:tcBorders>
              <w:top w:val="single" w:sz="4" w:space="0" w:color="auto"/>
              <w:left w:val="single" w:sz="4" w:space="0" w:color="auto"/>
              <w:bottom w:val="nil"/>
              <w:right w:val="single" w:sz="4" w:space="0" w:color="auto"/>
            </w:tcBorders>
            <w:shd w:val="clear" w:color="auto" w:fill="FFFFFF"/>
            <w:vAlign w:val="center"/>
            <w:hideMark/>
          </w:tcPr>
          <w:p w:rsidR="00FF51D3" w:rsidRDefault="0082132E" w:rsidP="00EE3A88">
            <w:pPr>
              <w:pStyle w:val="20"/>
              <w:framePr w:w="8809" w:wrap="notBeside" w:vAnchor="text" w:hAnchor="text" w:xAlign="center" w:y="1"/>
              <w:numPr>
                <w:ilvl w:val="0"/>
                <w:numId w:val="3"/>
              </w:numPr>
              <w:shd w:val="clear" w:color="auto" w:fill="auto"/>
              <w:spacing w:before="0" w:line="220" w:lineRule="exact"/>
              <w:ind w:hanging="132"/>
              <w:jc w:val="left"/>
              <w:rPr>
                <w:sz w:val="24"/>
                <w:szCs w:val="24"/>
                <w:lang w:val="ro-MD" w:eastAsia="ro-RO" w:bidi="ro-RO"/>
              </w:rPr>
            </w:pPr>
            <w:r>
              <w:rPr>
                <w:sz w:val="24"/>
                <w:szCs w:val="24"/>
                <w:lang w:val="ro-MD" w:eastAsia="ro-RO" w:bidi="ro-RO"/>
              </w:rPr>
              <w:t xml:space="preserve">Instituția deține </w:t>
            </w:r>
            <w:r w:rsidR="00FF51D3">
              <w:rPr>
                <w:sz w:val="24"/>
                <w:szCs w:val="24"/>
                <w:lang w:val="ro-MD" w:eastAsia="ro-RO" w:bidi="ro-RO"/>
              </w:rPr>
              <w:t>,în mare parte, de toate documentele ce țin de</w:t>
            </w:r>
          </w:p>
          <w:p w:rsidR="00FF51D3" w:rsidRDefault="00CD5850" w:rsidP="00EE3A88">
            <w:pPr>
              <w:pStyle w:val="20"/>
              <w:framePr w:w="8809" w:wrap="notBeside" w:vAnchor="text" w:hAnchor="text" w:xAlign="center" w:y="1"/>
              <w:numPr>
                <w:ilvl w:val="0"/>
                <w:numId w:val="3"/>
              </w:numPr>
              <w:shd w:val="clear" w:color="auto" w:fill="auto"/>
              <w:spacing w:before="0" w:line="220" w:lineRule="exact"/>
              <w:ind w:hanging="132"/>
              <w:jc w:val="left"/>
              <w:rPr>
                <w:sz w:val="24"/>
                <w:szCs w:val="24"/>
                <w:lang w:val="ro-MD" w:eastAsia="ro-RO" w:bidi="ro-RO"/>
              </w:rPr>
            </w:pPr>
            <w:r>
              <w:rPr>
                <w:sz w:val="24"/>
                <w:szCs w:val="24"/>
                <w:lang w:val="ro-MD" w:eastAsia="ro-RO" w:bidi="ro-RO"/>
              </w:rPr>
              <w:t>securitatea elevilor pe parcursul aflării lor în instituție.</w:t>
            </w:r>
          </w:p>
          <w:p w:rsidR="00DA4F4E" w:rsidRPr="00722899" w:rsidRDefault="00FF51D3" w:rsidP="00CD5850">
            <w:pPr>
              <w:pStyle w:val="20"/>
              <w:framePr w:w="8809" w:wrap="notBeside" w:vAnchor="text" w:hAnchor="text" w:xAlign="center" w:y="1"/>
              <w:numPr>
                <w:ilvl w:val="0"/>
                <w:numId w:val="3"/>
              </w:numPr>
              <w:shd w:val="clear" w:color="auto" w:fill="auto"/>
              <w:spacing w:before="0" w:line="220" w:lineRule="exact"/>
              <w:ind w:hanging="132"/>
              <w:jc w:val="left"/>
              <w:rPr>
                <w:sz w:val="24"/>
                <w:szCs w:val="24"/>
                <w:lang w:val="ro-MD" w:eastAsia="ro-RO" w:bidi="ro-RO"/>
              </w:rPr>
            </w:pPr>
            <w:r>
              <w:rPr>
                <w:sz w:val="24"/>
                <w:szCs w:val="24"/>
                <w:lang w:val="ro-MD" w:eastAsia="ro-RO" w:bidi="ro-RO"/>
              </w:rPr>
              <w:t xml:space="preserve"> </w:t>
            </w:r>
          </w:p>
        </w:tc>
      </w:tr>
      <w:tr w:rsidR="00DA4F4E" w:rsidRPr="00722899" w:rsidTr="00DA4F4E">
        <w:trPr>
          <w:trHeight w:hRule="exact" w:val="504"/>
          <w:jc w:val="center"/>
        </w:trPr>
        <w:tc>
          <w:tcPr>
            <w:tcW w:w="1955"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2"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926DC1">
              <w:rPr>
                <w:sz w:val="24"/>
                <w:szCs w:val="24"/>
                <w:lang w:val="ro-MD"/>
              </w:rPr>
              <w:t>0,75</w:t>
            </w:r>
          </w:p>
        </w:tc>
        <w:tc>
          <w:tcPr>
            <w:tcW w:w="1613" w:type="dxa"/>
            <w:tcBorders>
              <w:top w:val="single" w:sz="4" w:space="0" w:color="auto"/>
              <w:left w:val="single" w:sz="4" w:space="0" w:color="auto"/>
              <w:bottom w:val="single" w:sz="4" w:space="0" w:color="auto"/>
              <w:right w:val="single" w:sz="4" w:space="0" w:color="auto"/>
            </w:tcBorders>
            <w:shd w:val="clear" w:color="auto" w:fill="FFFFFF"/>
            <w:hideMark/>
          </w:tcPr>
          <w:p w:rsidR="00DA4F4E" w:rsidRPr="00722899" w:rsidRDefault="00DA4F4E">
            <w:pPr>
              <w:pStyle w:val="20"/>
              <w:framePr w:w="8809"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D5850">
              <w:rPr>
                <w:sz w:val="24"/>
                <w:szCs w:val="24"/>
                <w:lang w:val="ro-MD"/>
              </w:rPr>
              <w:t>0,75</w:t>
            </w:r>
          </w:p>
        </w:tc>
      </w:tr>
    </w:tbl>
    <w:p w:rsidR="00DA4F4E" w:rsidRPr="00722899" w:rsidRDefault="00DA4F4E" w:rsidP="00DA4F4E">
      <w:pPr>
        <w:framePr w:w="8809" w:wrap="notBeside" w:vAnchor="text" w:hAnchor="text" w:xAlign="center" w:y="1"/>
        <w:rPr>
          <w:rFonts w:ascii="Times New Roman" w:hAnsi="Times New Roman" w:cs="Times New Roman"/>
          <w:lang w:val="ro-MD"/>
        </w:rPr>
      </w:pPr>
    </w:p>
    <w:p w:rsidR="00865FEB" w:rsidRPr="00722899" w:rsidRDefault="00865FEB" w:rsidP="00865FEB">
      <w:pPr>
        <w:framePr w:w="8809" w:wrap="notBeside" w:vAnchor="text" w:hAnchor="page" w:x="1896" w:y="5504"/>
        <w:spacing w:line="220" w:lineRule="exact"/>
        <w:rPr>
          <w:rStyle w:val="31"/>
          <w:rFonts w:eastAsia="Arial Unicode MS"/>
          <w:sz w:val="24"/>
          <w:szCs w:val="24"/>
          <w:u w:val="none"/>
          <w:lang w:val="ro-MD"/>
        </w:rPr>
      </w:pPr>
      <w:r w:rsidRPr="00722899">
        <w:rPr>
          <w:rStyle w:val="31"/>
          <w:rFonts w:eastAsia="Arial Unicode MS"/>
          <w:sz w:val="24"/>
          <w:szCs w:val="24"/>
          <w:u w:val="none"/>
          <w:lang w:val="ro-MD"/>
        </w:rPr>
        <w:t>Indicator 1.1.3. Elaborarea unui program/ orar al activităţilor echilibrat şi flexibil</w:t>
      </w:r>
    </w:p>
    <w:p w:rsidR="00865FEB" w:rsidRPr="00722899" w:rsidRDefault="00865FEB" w:rsidP="00865FEB">
      <w:pPr>
        <w:framePr w:w="8809" w:wrap="notBeside" w:vAnchor="text" w:hAnchor="page" w:x="1896" w:y="5504"/>
        <w:spacing w:line="220" w:lineRule="exact"/>
        <w:rPr>
          <w:rFonts w:ascii="Times New Roman" w:hAnsi="Times New Roman" w:cs="Times New Roman"/>
          <w:lang w:val="ro-MD"/>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1"/>
        <w:gridCol w:w="1649"/>
        <w:gridCol w:w="3600"/>
        <w:gridCol w:w="1609"/>
      </w:tblGrid>
      <w:tr w:rsidR="00865FEB" w:rsidRPr="00722899" w:rsidTr="00154557">
        <w:trPr>
          <w:trHeight w:hRule="exact" w:val="3395"/>
          <w:jc w:val="center"/>
        </w:trPr>
        <w:tc>
          <w:tcPr>
            <w:tcW w:w="1951" w:type="dxa"/>
            <w:tcBorders>
              <w:top w:val="single" w:sz="4" w:space="0" w:color="auto"/>
              <w:left w:val="single" w:sz="4" w:space="0" w:color="auto"/>
              <w:bottom w:val="nil"/>
              <w:right w:val="nil"/>
            </w:tcBorders>
            <w:shd w:val="clear" w:color="auto" w:fill="FFFFFF"/>
            <w:vAlign w:val="center"/>
            <w:hideMark/>
          </w:tcPr>
          <w:p w:rsidR="00865FEB" w:rsidRPr="00722899" w:rsidRDefault="00865FEB" w:rsidP="00865FEB">
            <w:pPr>
              <w:pStyle w:val="20"/>
              <w:framePr w:w="8809" w:wrap="notBeside" w:vAnchor="text" w:hAnchor="page" w:x="1896" w:y="5504"/>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58" w:type="dxa"/>
            <w:gridSpan w:val="3"/>
            <w:tcBorders>
              <w:top w:val="single" w:sz="4" w:space="0" w:color="auto"/>
              <w:left w:val="single" w:sz="4" w:space="0" w:color="auto"/>
              <w:bottom w:val="nil"/>
              <w:right w:val="single" w:sz="4" w:space="0" w:color="auto"/>
            </w:tcBorders>
            <w:shd w:val="clear" w:color="auto" w:fill="FFFFFF"/>
            <w:vAlign w:val="center"/>
            <w:hideMark/>
          </w:tcPr>
          <w:p w:rsidR="00865FEB" w:rsidRDefault="00865FEB" w:rsidP="00865FEB">
            <w:pPr>
              <w:pStyle w:val="20"/>
              <w:framePr w:w="8809" w:wrap="notBeside" w:vAnchor="text" w:hAnchor="page" w:x="1896" w:y="5504"/>
              <w:shd w:val="clear" w:color="auto" w:fill="auto"/>
              <w:spacing w:before="0" w:line="220" w:lineRule="exact"/>
              <w:ind w:firstLine="0"/>
              <w:jc w:val="left"/>
              <w:rPr>
                <w:sz w:val="24"/>
                <w:szCs w:val="24"/>
                <w:lang w:val="ro-MD"/>
              </w:rPr>
            </w:pPr>
          </w:p>
          <w:p w:rsidR="00865FEB" w:rsidRDefault="00865FEB" w:rsidP="00865FEB">
            <w:pPr>
              <w:framePr w:w="8809" w:wrap="notBeside" w:vAnchor="text" w:hAnchor="page" w:x="1896" w:y="5504"/>
              <w:widowControl/>
              <w:numPr>
                <w:ilvl w:val="0"/>
                <w:numId w:val="4"/>
              </w:numPr>
              <w:spacing w:line="259" w:lineRule="auto"/>
              <w:rPr>
                <w:rFonts w:ascii="Times New Roman" w:hAnsi="Times New Roman" w:cs="Times New Roman"/>
              </w:rPr>
            </w:pPr>
            <w:r w:rsidRPr="00A433EC">
              <w:rPr>
                <w:rFonts w:ascii="Times New Roman" w:hAnsi="Times New Roman" w:cs="Times New Roman"/>
              </w:rPr>
              <w:t xml:space="preserve">Orarul sunetelor; </w:t>
            </w:r>
          </w:p>
          <w:p w:rsidR="00865FEB" w:rsidRPr="00154557" w:rsidRDefault="00865FEB" w:rsidP="00865FEB">
            <w:pPr>
              <w:framePr w:w="8809" w:wrap="notBeside" w:vAnchor="text" w:hAnchor="page" w:x="1896" w:y="5504"/>
              <w:widowControl/>
              <w:numPr>
                <w:ilvl w:val="0"/>
                <w:numId w:val="4"/>
              </w:numPr>
              <w:spacing w:line="259" w:lineRule="auto"/>
              <w:rPr>
                <w:rFonts w:ascii="Times New Roman" w:hAnsi="Times New Roman" w:cs="Times New Roman"/>
              </w:rPr>
            </w:pPr>
            <w:proofErr w:type="spellStart"/>
            <w:r w:rsidRPr="004A7070">
              <w:rPr>
                <w:rFonts w:ascii="Times New Roman" w:eastAsia="Calibri" w:hAnsi="Times New Roman" w:cs="Times New Roman"/>
                <w:color w:val="auto"/>
                <w:lang w:val="fr-FR" w:eastAsia="en-US" w:bidi="ar-SA"/>
              </w:rPr>
              <w:t>Orarul</w:t>
            </w:r>
            <w:proofErr w:type="spellEnd"/>
            <w:r w:rsidRPr="004A7070">
              <w:rPr>
                <w:rFonts w:ascii="Times New Roman" w:eastAsia="Calibri" w:hAnsi="Times New Roman" w:cs="Times New Roman"/>
                <w:color w:val="auto"/>
                <w:lang w:val="fr-FR" w:eastAsia="en-US" w:bidi="ar-SA"/>
              </w:rPr>
              <w:t xml:space="preserve"> </w:t>
            </w:r>
            <w:proofErr w:type="spellStart"/>
            <w:r w:rsidRPr="004A7070">
              <w:rPr>
                <w:rFonts w:ascii="Times New Roman" w:eastAsia="Calibri" w:hAnsi="Times New Roman" w:cs="Times New Roman"/>
                <w:color w:val="auto"/>
                <w:lang w:val="fr-FR" w:eastAsia="en-US" w:bidi="ar-SA"/>
              </w:rPr>
              <w:t>lecți</w:t>
            </w:r>
            <w:r>
              <w:rPr>
                <w:rFonts w:ascii="Times New Roman" w:eastAsia="Calibri" w:hAnsi="Times New Roman" w:cs="Times New Roman"/>
                <w:color w:val="auto"/>
                <w:lang w:val="fr-FR" w:eastAsia="en-US" w:bidi="ar-SA"/>
              </w:rPr>
              <w:t>ilor</w:t>
            </w:r>
            <w:proofErr w:type="spellEnd"/>
            <w:r>
              <w:rPr>
                <w:rFonts w:ascii="Times New Roman" w:eastAsia="Calibri" w:hAnsi="Times New Roman" w:cs="Times New Roman"/>
                <w:color w:val="auto"/>
                <w:lang w:val="fr-FR" w:eastAsia="en-US" w:bidi="ar-SA"/>
              </w:rPr>
              <w:t xml:space="preserve">/ </w:t>
            </w:r>
            <w:proofErr w:type="spellStart"/>
            <w:r>
              <w:rPr>
                <w:rFonts w:ascii="Times New Roman" w:eastAsia="Calibri" w:hAnsi="Times New Roman" w:cs="Times New Roman"/>
                <w:color w:val="auto"/>
                <w:lang w:val="fr-FR" w:eastAsia="en-US" w:bidi="ar-SA"/>
              </w:rPr>
              <w:t>activităților</w:t>
            </w:r>
            <w:proofErr w:type="spellEnd"/>
            <w:r>
              <w:rPr>
                <w:rFonts w:ascii="Times New Roman" w:eastAsia="Calibri" w:hAnsi="Times New Roman" w:cs="Times New Roman"/>
                <w:color w:val="auto"/>
                <w:lang w:val="fr-FR" w:eastAsia="en-US" w:bidi="ar-SA"/>
              </w:rPr>
              <w:t xml:space="preserve"> </w:t>
            </w:r>
            <w:proofErr w:type="spellStart"/>
            <w:r>
              <w:rPr>
                <w:rFonts w:ascii="Times New Roman" w:eastAsia="Calibri" w:hAnsi="Times New Roman" w:cs="Times New Roman"/>
                <w:color w:val="auto"/>
                <w:lang w:val="fr-FR" w:eastAsia="en-US" w:bidi="ar-SA"/>
              </w:rPr>
              <w:t>extrașcolare</w:t>
            </w:r>
            <w:proofErr w:type="spellEnd"/>
            <w:r w:rsidRPr="004A7070">
              <w:rPr>
                <w:rFonts w:ascii="Times New Roman" w:eastAsia="Calibri" w:hAnsi="Times New Roman" w:cs="Times New Roman"/>
                <w:color w:val="auto"/>
                <w:lang w:val="fr-FR" w:eastAsia="en-US" w:bidi="ar-SA"/>
              </w:rPr>
              <w:t xml:space="preserve">, </w:t>
            </w:r>
            <w:proofErr w:type="spellStart"/>
            <w:r w:rsidRPr="004A7070">
              <w:rPr>
                <w:rFonts w:ascii="Times New Roman" w:eastAsia="Calibri" w:hAnsi="Times New Roman" w:cs="Times New Roman"/>
                <w:color w:val="auto"/>
                <w:lang w:val="fr-FR" w:eastAsia="en-US" w:bidi="ar-SA"/>
              </w:rPr>
              <w:t>aprobat</w:t>
            </w:r>
            <w:proofErr w:type="spellEnd"/>
            <w:r w:rsidRPr="004A7070">
              <w:rPr>
                <w:rFonts w:ascii="Times New Roman" w:eastAsia="Calibri" w:hAnsi="Times New Roman" w:cs="Times New Roman"/>
                <w:color w:val="auto"/>
                <w:lang w:val="fr-FR" w:eastAsia="en-US" w:bidi="ar-SA"/>
              </w:rPr>
              <w:t xml:space="preserve"> la </w:t>
            </w:r>
            <w:proofErr w:type="spellStart"/>
            <w:r w:rsidRPr="004A7070">
              <w:rPr>
                <w:rFonts w:ascii="Times New Roman" w:eastAsia="Calibri" w:hAnsi="Times New Roman" w:cs="Times New Roman"/>
                <w:color w:val="auto"/>
                <w:lang w:val="fr-FR" w:eastAsia="en-US" w:bidi="ar-SA"/>
              </w:rPr>
              <w:t>Consiliul</w:t>
            </w:r>
            <w:proofErr w:type="spellEnd"/>
            <w:r w:rsidRPr="004A7070">
              <w:rPr>
                <w:rFonts w:ascii="Times New Roman" w:eastAsia="Calibri" w:hAnsi="Times New Roman" w:cs="Times New Roman"/>
                <w:color w:val="auto"/>
                <w:lang w:val="fr-FR" w:eastAsia="en-US" w:bidi="ar-SA"/>
              </w:rPr>
              <w:t xml:space="preserve"> de </w:t>
            </w:r>
            <w:proofErr w:type="spellStart"/>
            <w:proofErr w:type="gramStart"/>
            <w:r w:rsidRPr="004A7070">
              <w:rPr>
                <w:rFonts w:ascii="Times New Roman" w:eastAsia="Calibri" w:hAnsi="Times New Roman" w:cs="Times New Roman"/>
                <w:color w:val="auto"/>
                <w:lang w:val="fr-FR" w:eastAsia="en-US" w:bidi="ar-SA"/>
              </w:rPr>
              <w:t>administrație</w:t>
            </w:r>
            <w:proofErr w:type="spellEnd"/>
            <w:r w:rsidRPr="004A7070">
              <w:rPr>
                <w:rFonts w:ascii="Times New Roman" w:eastAsia="Calibri" w:hAnsi="Times New Roman" w:cs="Times New Roman"/>
                <w:color w:val="auto"/>
                <w:lang w:val="fr-FR" w:eastAsia="en-US" w:bidi="ar-SA"/>
              </w:rPr>
              <w:t>;</w:t>
            </w:r>
            <w:proofErr w:type="gramEnd"/>
          </w:p>
          <w:p w:rsidR="00865FEB" w:rsidRPr="00154557" w:rsidRDefault="00865FEB" w:rsidP="00865FEB">
            <w:pPr>
              <w:pStyle w:val="20"/>
              <w:framePr w:w="8809" w:wrap="notBeside" w:vAnchor="text" w:hAnchor="page" w:x="1896" w:y="5504"/>
              <w:numPr>
                <w:ilvl w:val="0"/>
                <w:numId w:val="4"/>
              </w:numPr>
              <w:shd w:val="clear" w:color="auto" w:fill="auto"/>
              <w:spacing w:before="0" w:line="220" w:lineRule="exact"/>
              <w:jc w:val="left"/>
              <w:rPr>
                <w:sz w:val="24"/>
                <w:szCs w:val="24"/>
                <w:lang w:val="ro-MD"/>
              </w:rPr>
            </w:pPr>
            <w:r>
              <w:rPr>
                <w:sz w:val="24"/>
                <w:szCs w:val="24"/>
                <w:lang w:val="ro-MD"/>
              </w:rPr>
              <w:t>Orarul activităților extrașcolare;</w:t>
            </w:r>
          </w:p>
          <w:p w:rsidR="00865FEB" w:rsidRPr="004A7070" w:rsidRDefault="00865FEB" w:rsidP="00865FEB">
            <w:pPr>
              <w:framePr w:w="8809" w:wrap="notBeside" w:vAnchor="text" w:hAnchor="page" w:x="1896" w:y="5504"/>
              <w:widowControl/>
              <w:numPr>
                <w:ilvl w:val="0"/>
                <w:numId w:val="4"/>
              </w:numPr>
              <w:spacing w:line="259" w:lineRule="auto"/>
              <w:rPr>
                <w:rFonts w:ascii="Times New Roman" w:hAnsi="Times New Roman" w:cs="Times New Roman"/>
              </w:rPr>
            </w:pPr>
            <w:r w:rsidRPr="00A433EC">
              <w:rPr>
                <w:rFonts w:ascii="Times New Roman" w:hAnsi="Times New Roman" w:cs="Times New Roman"/>
              </w:rPr>
              <w:t xml:space="preserve">Registrul de evidenţă a orelor înlocuite;  </w:t>
            </w:r>
          </w:p>
          <w:p w:rsidR="00865FEB" w:rsidRDefault="00865FEB" w:rsidP="00865FEB">
            <w:pPr>
              <w:framePr w:w="8809" w:wrap="notBeside" w:vAnchor="text" w:hAnchor="page" w:x="1896" w:y="5504"/>
              <w:widowControl/>
              <w:numPr>
                <w:ilvl w:val="0"/>
                <w:numId w:val="4"/>
              </w:numPr>
              <w:spacing w:line="259" w:lineRule="auto"/>
              <w:rPr>
                <w:rFonts w:ascii="Times New Roman" w:hAnsi="Times New Roman" w:cs="Times New Roman"/>
              </w:rPr>
            </w:pPr>
            <w:r w:rsidRPr="00A433EC">
              <w:rPr>
                <w:rFonts w:ascii="Times New Roman" w:hAnsi="Times New Roman" w:cs="Times New Roman"/>
              </w:rPr>
              <w:t xml:space="preserve">Planul – cadru; </w:t>
            </w:r>
          </w:p>
          <w:p w:rsidR="00865FEB" w:rsidRPr="00A433EC" w:rsidRDefault="00865FEB" w:rsidP="00865FEB">
            <w:pPr>
              <w:framePr w:w="8809" w:wrap="notBeside" w:vAnchor="text" w:hAnchor="page" w:x="1896" w:y="5504"/>
              <w:widowControl/>
              <w:numPr>
                <w:ilvl w:val="0"/>
                <w:numId w:val="4"/>
              </w:numPr>
              <w:spacing w:line="259" w:lineRule="auto"/>
              <w:rPr>
                <w:rFonts w:ascii="Times New Roman" w:hAnsi="Times New Roman" w:cs="Times New Roman"/>
              </w:rPr>
            </w:pPr>
            <w:r>
              <w:rPr>
                <w:rFonts w:ascii="Times New Roman" w:hAnsi="Times New Roman" w:cs="Times New Roman"/>
              </w:rPr>
              <w:t>Orarul evaluărilor inițiale la finele etapei de consolidare/ aprofundare/ recuperare;</w:t>
            </w:r>
          </w:p>
          <w:p w:rsidR="00865FEB" w:rsidRPr="00154557" w:rsidRDefault="00865FEB" w:rsidP="00865FEB">
            <w:pPr>
              <w:pStyle w:val="20"/>
              <w:framePr w:w="8809" w:wrap="notBeside" w:vAnchor="text" w:hAnchor="page" w:x="1896" w:y="5504"/>
              <w:numPr>
                <w:ilvl w:val="0"/>
                <w:numId w:val="4"/>
              </w:numPr>
              <w:shd w:val="clear" w:color="auto" w:fill="auto"/>
              <w:spacing w:before="0" w:line="220" w:lineRule="exact"/>
              <w:jc w:val="left"/>
              <w:rPr>
                <w:sz w:val="24"/>
                <w:szCs w:val="24"/>
                <w:lang w:val="ro-MD"/>
              </w:rPr>
            </w:pPr>
            <w:proofErr w:type="spellStart"/>
            <w:r w:rsidRPr="00A433EC">
              <w:rPr>
                <w:sz w:val="24"/>
                <w:szCs w:val="24"/>
              </w:rPr>
              <w:t>Orarul</w:t>
            </w:r>
            <w:proofErr w:type="spellEnd"/>
            <w:r w:rsidRPr="00A433EC">
              <w:rPr>
                <w:sz w:val="24"/>
                <w:szCs w:val="24"/>
              </w:rPr>
              <w:t xml:space="preserve"> </w:t>
            </w:r>
            <w:proofErr w:type="spellStart"/>
            <w:r w:rsidRPr="00A433EC">
              <w:rPr>
                <w:sz w:val="24"/>
                <w:szCs w:val="24"/>
              </w:rPr>
              <w:t>evaluărilor</w:t>
            </w:r>
            <w:proofErr w:type="spellEnd"/>
            <w:r w:rsidRPr="00A433EC">
              <w:rPr>
                <w:sz w:val="24"/>
                <w:szCs w:val="24"/>
              </w:rPr>
              <w:t xml:space="preserve"> </w:t>
            </w:r>
            <w:proofErr w:type="spellStart"/>
            <w:r w:rsidRPr="00A433EC">
              <w:rPr>
                <w:sz w:val="24"/>
                <w:szCs w:val="24"/>
              </w:rPr>
              <w:t>sumative</w:t>
            </w:r>
            <w:proofErr w:type="spellEnd"/>
            <w:r w:rsidRPr="00A433EC">
              <w:rPr>
                <w:sz w:val="24"/>
                <w:szCs w:val="24"/>
              </w:rPr>
              <w:t>;</w:t>
            </w:r>
          </w:p>
        </w:tc>
      </w:tr>
      <w:tr w:rsidR="00865FEB" w:rsidRPr="00722899" w:rsidTr="00DB1CB1">
        <w:trPr>
          <w:trHeight w:hRule="exact" w:val="716"/>
          <w:jc w:val="center"/>
        </w:trPr>
        <w:tc>
          <w:tcPr>
            <w:tcW w:w="1951" w:type="dxa"/>
            <w:tcBorders>
              <w:top w:val="single" w:sz="4" w:space="0" w:color="auto"/>
              <w:left w:val="single" w:sz="4" w:space="0" w:color="auto"/>
              <w:bottom w:val="nil"/>
              <w:right w:val="nil"/>
            </w:tcBorders>
            <w:shd w:val="clear" w:color="auto" w:fill="FFFFFF"/>
            <w:hideMark/>
          </w:tcPr>
          <w:p w:rsidR="00865FEB" w:rsidRPr="00722899" w:rsidRDefault="00865FEB" w:rsidP="00865FEB">
            <w:pPr>
              <w:pStyle w:val="20"/>
              <w:framePr w:w="8809" w:wrap="notBeside" w:vAnchor="text" w:hAnchor="page" w:x="1896" w:y="5504"/>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58" w:type="dxa"/>
            <w:gridSpan w:val="3"/>
            <w:tcBorders>
              <w:top w:val="single" w:sz="4" w:space="0" w:color="auto"/>
              <w:left w:val="single" w:sz="4" w:space="0" w:color="auto"/>
              <w:bottom w:val="nil"/>
              <w:right w:val="single" w:sz="4" w:space="0" w:color="auto"/>
            </w:tcBorders>
            <w:shd w:val="clear" w:color="auto" w:fill="FFFFFF"/>
            <w:vAlign w:val="center"/>
            <w:hideMark/>
          </w:tcPr>
          <w:p w:rsidR="00865FEB" w:rsidRPr="00722899" w:rsidRDefault="00865FEB" w:rsidP="00865FEB">
            <w:pPr>
              <w:pStyle w:val="20"/>
              <w:framePr w:w="8809" w:wrap="notBeside" w:vAnchor="text" w:hAnchor="page" w:x="1896" w:y="5504"/>
              <w:shd w:val="clear" w:color="auto" w:fill="auto"/>
              <w:spacing w:before="0" w:line="220" w:lineRule="exact"/>
              <w:ind w:firstLine="0"/>
              <w:jc w:val="left"/>
              <w:rPr>
                <w:sz w:val="24"/>
                <w:szCs w:val="24"/>
                <w:lang w:val="ro-MD" w:eastAsia="ro-RO" w:bidi="ro-RO"/>
              </w:rPr>
            </w:pPr>
            <w:r>
              <w:rPr>
                <w:sz w:val="24"/>
                <w:szCs w:val="24"/>
                <w:lang w:val="ro-MD" w:eastAsia="ro-RO" w:bidi="ro-RO"/>
              </w:rPr>
              <w:t>Se respectă cerințele de proiectare orară</w:t>
            </w:r>
          </w:p>
        </w:tc>
      </w:tr>
      <w:tr w:rsidR="00865FEB" w:rsidRPr="00722899" w:rsidTr="00DA4F4E">
        <w:trPr>
          <w:trHeight w:hRule="exact" w:val="497"/>
          <w:jc w:val="center"/>
        </w:trPr>
        <w:tc>
          <w:tcPr>
            <w:tcW w:w="1951" w:type="dxa"/>
            <w:tcBorders>
              <w:top w:val="single" w:sz="4" w:space="0" w:color="auto"/>
              <w:left w:val="single" w:sz="4" w:space="0" w:color="auto"/>
              <w:bottom w:val="single" w:sz="4" w:space="0" w:color="auto"/>
              <w:right w:val="nil"/>
            </w:tcBorders>
            <w:shd w:val="clear" w:color="auto" w:fill="FFFFFF"/>
            <w:hideMark/>
          </w:tcPr>
          <w:p w:rsidR="00865FEB" w:rsidRPr="00722899" w:rsidRDefault="00865FEB" w:rsidP="00865FEB">
            <w:pPr>
              <w:pStyle w:val="20"/>
              <w:framePr w:w="8809" w:wrap="notBeside" w:vAnchor="text" w:hAnchor="page" w:x="1896" w:y="5504"/>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865FEB" w:rsidRPr="00722899" w:rsidRDefault="00865FEB" w:rsidP="00865FEB">
            <w:pPr>
              <w:pStyle w:val="20"/>
              <w:framePr w:w="8809" w:wrap="notBeside" w:vAnchor="text" w:hAnchor="page" w:x="1896" w:y="5504"/>
              <w:shd w:val="clear" w:color="auto" w:fill="auto"/>
              <w:spacing w:before="0" w:line="220" w:lineRule="exact"/>
              <w:ind w:firstLine="0"/>
              <w:jc w:val="left"/>
              <w:rPr>
                <w:sz w:val="24"/>
                <w:szCs w:val="24"/>
                <w:lang w:val="ro-MD" w:eastAsia="ro-RO" w:bidi="ro-RO"/>
              </w:rPr>
            </w:pPr>
            <w:r w:rsidRPr="00722899">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865FEB" w:rsidRPr="00722899" w:rsidRDefault="00865FEB" w:rsidP="00865FEB">
            <w:pPr>
              <w:pStyle w:val="20"/>
              <w:framePr w:w="8809" w:wrap="notBeside" w:vAnchor="text" w:hAnchor="page" w:x="1896" w:y="5504"/>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AF1D1C">
              <w:rPr>
                <w:sz w:val="24"/>
                <w:szCs w:val="24"/>
                <w:lang w:val="ro-MD"/>
              </w:rPr>
              <w:t>1</w:t>
            </w:r>
          </w:p>
        </w:tc>
        <w:tc>
          <w:tcPr>
            <w:tcW w:w="1609" w:type="dxa"/>
            <w:tcBorders>
              <w:top w:val="single" w:sz="4" w:space="0" w:color="auto"/>
              <w:left w:val="single" w:sz="4" w:space="0" w:color="auto"/>
              <w:bottom w:val="single" w:sz="4" w:space="0" w:color="auto"/>
              <w:right w:val="single" w:sz="4" w:space="0" w:color="auto"/>
            </w:tcBorders>
            <w:shd w:val="clear" w:color="auto" w:fill="FFFFFF"/>
            <w:hideMark/>
          </w:tcPr>
          <w:p w:rsidR="00865FEB" w:rsidRPr="00722899" w:rsidRDefault="00865FEB" w:rsidP="00865FEB">
            <w:pPr>
              <w:pStyle w:val="20"/>
              <w:framePr w:w="8809" w:wrap="notBeside" w:vAnchor="text" w:hAnchor="page" w:x="1896" w:y="5504"/>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D5850">
              <w:rPr>
                <w:sz w:val="24"/>
                <w:szCs w:val="24"/>
                <w:lang w:val="ro-MD"/>
              </w:rPr>
              <w:t>2</w:t>
            </w:r>
          </w:p>
        </w:tc>
      </w:tr>
    </w:tbl>
    <w:p w:rsidR="00865FEB" w:rsidRPr="00722899" w:rsidRDefault="00865FEB" w:rsidP="00865FEB">
      <w:pPr>
        <w:framePr w:w="8809" w:wrap="notBeside" w:vAnchor="text" w:hAnchor="page" w:x="1896" w:y="5504"/>
        <w:rPr>
          <w:rFonts w:ascii="Times New Roman" w:hAnsi="Times New Roman" w:cs="Times New Roman"/>
          <w:lang w:val="ro-MD"/>
        </w:rPr>
      </w:pPr>
    </w:p>
    <w:p w:rsidR="00DA4F4E" w:rsidRPr="00722899" w:rsidRDefault="00DA4F4E" w:rsidP="00DA4F4E">
      <w:pPr>
        <w:rPr>
          <w:rFonts w:ascii="Times New Roman" w:hAnsi="Times New Roman" w:cs="Times New Roman"/>
          <w:lang w:val="ro-MD"/>
        </w:rPr>
      </w:pPr>
    </w:p>
    <w:p w:rsidR="00CA020C" w:rsidRPr="00722899" w:rsidRDefault="00CA020C" w:rsidP="00CA020C">
      <w:pPr>
        <w:spacing w:after="13" w:line="220" w:lineRule="exact"/>
        <w:rPr>
          <w:rFonts w:ascii="Times New Roman" w:hAnsi="Times New Roman" w:cs="Times New Roman"/>
          <w:lang w:val="ro-MD"/>
        </w:rPr>
      </w:pPr>
      <w:r w:rsidRPr="00722899">
        <w:rPr>
          <w:rFonts w:ascii="Times New Roman" w:hAnsi="Times New Roman" w:cs="Times New Roman"/>
          <w:lang w:val="ro-MD"/>
        </w:rPr>
        <w:lastRenderedPageBreak/>
        <w:t xml:space="preserve">       Domeniu: </w:t>
      </w:r>
      <w:r w:rsidRPr="00722899">
        <w:rPr>
          <w:rFonts w:ascii="Times New Roman" w:hAnsi="Times New Roman" w:cs="Times New Roman"/>
          <w:u w:val="single"/>
          <w:lang w:val="ro-MD"/>
        </w:rPr>
        <w:t>Capacitate instituțională</w:t>
      </w:r>
    </w:p>
    <w:p w:rsidR="00CA020C" w:rsidRPr="00722899" w:rsidRDefault="00CA020C" w:rsidP="000B271C">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Indicator 1.1.4.Asigurarea </w:t>
      </w:r>
      <w:r w:rsidR="000B271C" w:rsidRPr="00722899">
        <w:rPr>
          <w:rFonts w:ascii="Times New Roman" w:hAnsi="Times New Roman" w:cs="Times New Roman"/>
        </w:rPr>
        <w:t>pentru fiecare elev/ copil a câte un loc în bancă/ la masă etc.,       corespunzător particularităţilor psihofiziologice individuale</w:t>
      </w:r>
    </w:p>
    <w:p w:rsidR="00DA4F4E" w:rsidRPr="00722899" w:rsidRDefault="00DA4F4E" w:rsidP="00DA4F4E">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0B271C" w:rsidRPr="00722899" w:rsidTr="00154557">
        <w:trPr>
          <w:trHeight w:hRule="exact" w:val="2331"/>
        </w:trPr>
        <w:tc>
          <w:tcPr>
            <w:tcW w:w="2321"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DB6937" w:rsidRDefault="00154557" w:rsidP="00DB6937">
            <w:pPr>
              <w:pStyle w:val="20"/>
              <w:numPr>
                <w:ilvl w:val="0"/>
                <w:numId w:val="5"/>
              </w:numPr>
              <w:shd w:val="clear" w:color="auto" w:fill="auto"/>
              <w:spacing w:before="0" w:line="220" w:lineRule="exact"/>
              <w:jc w:val="left"/>
              <w:rPr>
                <w:sz w:val="24"/>
                <w:szCs w:val="24"/>
                <w:lang w:val="ro-MD" w:eastAsia="ro-RO" w:bidi="ro-RO"/>
              </w:rPr>
            </w:pPr>
            <w:r w:rsidRPr="00154557">
              <w:rPr>
                <w:rFonts w:eastAsia="Calibri"/>
                <w:sz w:val="24"/>
                <w:szCs w:val="24"/>
                <w:lang w:val="ro-RO"/>
              </w:rPr>
              <w:t xml:space="preserve">Registrul bunurilor materiale conform Standardele minime de dotare a instituției </w:t>
            </w:r>
          </w:p>
          <w:p w:rsidR="00DB6937" w:rsidRPr="00722899" w:rsidRDefault="00DB6937" w:rsidP="00DB6937">
            <w:pPr>
              <w:pStyle w:val="20"/>
              <w:numPr>
                <w:ilvl w:val="0"/>
                <w:numId w:val="5"/>
              </w:numPr>
              <w:shd w:val="clear" w:color="auto" w:fill="auto"/>
              <w:spacing w:before="0" w:line="220" w:lineRule="exact"/>
              <w:jc w:val="left"/>
              <w:rPr>
                <w:sz w:val="24"/>
                <w:szCs w:val="24"/>
                <w:lang w:val="ro-MD" w:eastAsia="ro-RO" w:bidi="ro-RO"/>
              </w:rPr>
            </w:pPr>
            <w:r>
              <w:rPr>
                <w:rFonts w:eastAsia="Calibri"/>
                <w:sz w:val="24"/>
                <w:szCs w:val="24"/>
                <w:lang w:val="ro-RO"/>
              </w:rPr>
              <w:t xml:space="preserve">Contracte </w:t>
            </w:r>
            <w:r w:rsidR="00D762BB">
              <w:rPr>
                <w:rFonts w:eastAsia="Calibri"/>
                <w:sz w:val="24"/>
                <w:szCs w:val="24"/>
                <w:lang w:val="ro-RO"/>
              </w:rPr>
              <w:t>de răspundere materială</w:t>
            </w:r>
          </w:p>
        </w:tc>
      </w:tr>
      <w:tr w:rsidR="000B271C" w:rsidRPr="00722899" w:rsidTr="00FF51D3">
        <w:trPr>
          <w:trHeight w:hRule="exact" w:val="1015"/>
        </w:trPr>
        <w:tc>
          <w:tcPr>
            <w:tcW w:w="2321" w:type="dxa"/>
            <w:tcBorders>
              <w:top w:val="single" w:sz="4" w:space="0" w:color="auto"/>
              <w:left w:val="single" w:sz="4" w:space="0" w:color="auto"/>
              <w:bottom w:val="nil"/>
              <w:right w:val="nil"/>
            </w:tcBorders>
            <w:shd w:val="clear" w:color="auto" w:fill="FFFFFF"/>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FF51D3" w:rsidRDefault="00FF51D3" w:rsidP="000B271C">
            <w:pPr>
              <w:pStyle w:val="20"/>
              <w:shd w:val="clear" w:color="auto" w:fill="auto"/>
              <w:spacing w:before="0" w:line="220" w:lineRule="exact"/>
              <w:ind w:firstLine="0"/>
              <w:jc w:val="left"/>
              <w:rPr>
                <w:sz w:val="24"/>
                <w:szCs w:val="24"/>
                <w:lang w:val="ro-MD"/>
              </w:rPr>
            </w:pPr>
            <w:r>
              <w:rPr>
                <w:sz w:val="24"/>
                <w:szCs w:val="24"/>
                <w:lang w:val="ro-MD"/>
              </w:rPr>
              <w:t>Sunt spații educaționale destule,dar parțial se respectă corespunrea</w:t>
            </w:r>
          </w:p>
          <w:p w:rsidR="00FF51D3" w:rsidRDefault="00FF51D3" w:rsidP="000B271C">
            <w:pPr>
              <w:pStyle w:val="20"/>
              <w:shd w:val="clear" w:color="auto" w:fill="auto"/>
              <w:spacing w:before="0" w:line="220" w:lineRule="exact"/>
              <w:ind w:firstLine="0"/>
              <w:jc w:val="left"/>
              <w:rPr>
                <w:sz w:val="24"/>
                <w:szCs w:val="24"/>
                <w:lang w:val="ro-MD"/>
              </w:rPr>
            </w:pPr>
          </w:p>
          <w:p w:rsidR="000B271C" w:rsidRPr="00722899" w:rsidRDefault="00FF51D3" w:rsidP="000B271C">
            <w:pPr>
              <w:pStyle w:val="20"/>
              <w:shd w:val="clear" w:color="auto" w:fill="auto"/>
              <w:spacing w:before="0" w:line="220" w:lineRule="exact"/>
              <w:ind w:firstLine="0"/>
              <w:jc w:val="left"/>
              <w:rPr>
                <w:sz w:val="24"/>
                <w:szCs w:val="24"/>
                <w:lang w:val="ro-MD" w:eastAsia="ro-RO" w:bidi="ro-RO"/>
              </w:rPr>
            </w:pPr>
            <w:r>
              <w:rPr>
                <w:sz w:val="24"/>
                <w:szCs w:val="24"/>
                <w:lang w:val="ro-MD"/>
              </w:rPr>
              <w:t xml:space="preserve"> nivelelui băncilor cu înălțimea elevilor.</w:t>
            </w:r>
          </w:p>
        </w:tc>
      </w:tr>
      <w:tr w:rsidR="000B271C" w:rsidRPr="00722899" w:rsidTr="000B271C">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0B271C">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0B271C">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926DC1">
              <w:rPr>
                <w:sz w:val="24"/>
                <w:szCs w:val="24"/>
                <w:lang w:val="ro-MD"/>
              </w:rPr>
              <w:t>0,75</w:t>
            </w:r>
            <w:r w:rsidR="00E2703A">
              <w:rPr>
                <w:sz w:val="24"/>
                <w:szCs w:val="24"/>
                <w:lang w:val="ro-MD"/>
              </w:rPr>
              <w:t xml:space="preserve"> </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CD5850" w:rsidRDefault="000B271C" w:rsidP="000B271C">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0B271C" w:rsidRPr="00722899" w:rsidRDefault="00CD5850" w:rsidP="000B271C">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CA020C" w:rsidRPr="00722899" w:rsidRDefault="00CA020C" w:rsidP="00DA4F4E">
      <w:pPr>
        <w:rPr>
          <w:rFonts w:ascii="Times New Roman" w:hAnsi="Times New Roman" w:cs="Times New Roman"/>
          <w:lang w:val="ro-MD"/>
        </w:rPr>
      </w:pPr>
    </w:p>
    <w:p w:rsidR="000B271C" w:rsidRPr="00722899" w:rsidRDefault="000B271C" w:rsidP="000B271C">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1.1.5.</w:t>
      </w:r>
      <w:r w:rsidRPr="00722899">
        <w:rPr>
          <w:rFonts w:ascii="Times New Roman" w:hAnsi="Times New Roman" w:cs="Times New Roman"/>
        </w:rPr>
        <w:t xml:space="preserve"> Asigurarea cu materiale de sprijin (echipamente, utilaje, dispozitive, ustensile etc.), în corespundere cu parametrii sanitaro-igienici şi cu cerinţele de securitate</w:t>
      </w:r>
    </w:p>
    <w:p w:rsidR="000B271C" w:rsidRPr="00722899" w:rsidRDefault="000B271C" w:rsidP="000B271C">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0B271C" w:rsidRPr="00722899" w:rsidTr="006E7260">
        <w:trPr>
          <w:trHeight w:hRule="exact" w:val="4062"/>
        </w:trPr>
        <w:tc>
          <w:tcPr>
            <w:tcW w:w="2321"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Default="000B271C" w:rsidP="006E7260">
            <w:pPr>
              <w:pStyle w:val="20"/>
              <w:shd w:val="clear" w:color="auto" w:fill="auto"/>
              <w:spacing w:before="0" w:line="220" w:lineRule="exact"/>
              <w:ind w:left="720" w:firstLine="0"/>
              <w:jc w:val="left"/>
              <w:rPr>
                <w:sz w:val="24"/>
                <w:szCs w:val="24"/>
                <w:lang w:val="ro-MD" w:eastAsia="ro-RO" w:bidi="ro-RO"/>
              </w:rPr>
            </w:pPr>
          </w:p>
          <w:p w:rsidR="006E7260" w:rsidRPr="00A433EC" w:rsidRDefault="006E7260" w:rsidP="00EE3A88">
            <w:pPr>
              <w:widowControl/>
              <w:numPr>
                <w:ilvl w:val="0"/>
                <w:numId w:val="5"/>
              </w:numPr>
              <w:spacing w:after="15" w:line="260" w:lineRule="auto"/>
              <w:ind w:right="68"/>
              <w:jc w:val="both"/>
              <w:rPr>
                <w:rFonts w:ascii="Times New Roman" w:hAnsi="Times New Roman" w:cs="Times New Roman"/>
              </w:rPr>
            </w:pPr>
            <w:r w:rsidRPr="00A433EC">
              <w:rPr>
                <w:rFonts w:ascii="Times New Roman" w:hAnsi="Times New Roman" w:cs="Times New Roman"/>
              </w:rPr>
              <w:t xml:space="preserve">Registrul de evidență a utilajelor, dispozitivelor, ustensilelor și materialelor de sprijin la: chimie, biologie, informatică, educație fizică; </w:t>
            </w:r>
          </w:p>
          <w:p w:rsidR="006E7260" w:rsidRPr="00A433EC" w:rsidRDefault="006E7260" w:rsidP="00EE3A88">
            <w:pPr>
              <w:widowControl/>
              <w:numPr>
                <w:ilvl w:val="0"/>
                <w:numId w:val="5"/>
              </w:numPr>
              <w:spacing w:after="26" w:line="260" w:lineRule="auto"/>
              <w:ind w:right="68"/>
              <w:jc w:val="both"/>
              <w:rPr>
                <w:rFonts w:ascii="Times New Roman" w:hAnsi="Times New Roman" w:cs="Times New Roman"/>
              </w:rPr>
            </w:pPr>
            <w:r w:rsidRPr="00A433EC">
              <w:rPr>
                <w:rFonts w:ascii="Times New Roman" w:hAnsi="Times New Roman" w:cs="Times New Roman"/>
              </w:rPr>
              <w:t xml:space="preserve">Regulile de securitate a vieții și sănătății elevilor în laboratoare, ateliere, pe terenul și în sala de sport etc. sunt aduse la cunoștința elevilor/ părinților, contra semnătură; </w:t>
            </w:r>
          </w:p>
          <w:p w:rsidR="006E7260" w:rsidRDefault="006E7260" w:rsidP="00EE3A88">
            <w:pPr>
              <w:widowControl/>
              <w:numPr>
                <w:ilvl w:val="0"/>
                <w:numId w:val="5"/>
              </w:numPr>
              <w:spacing w:after="8" w:line="274" w:lineRule="auto"/>
              <w:ind w:right="68"/>
              <w:jc w:val="both"/>
              <w:rPr>
                <w:rFonts w:ascii="Times New Roman" w:hAnsi="Times New Roman" w:cs="Times New Roman"/>
              </w:rPr>
            </w:pPr>
            <w:r w:rsidRPr="00A433EC">
              <w:rPr>
                <w:rFonts w:ascii="Times New Roman" w:hAnsi="Times New Roman" w:cs="Times New Roman"/>
              </w:rPr>
              <w:t xml:space="preserve">Registrele de evidenţă a cunoaşterii de către elevi a regulilor de securitate a vieţii şi sănătăţii în laboratoarele de fizică, chimie şi informatică; </w:t>
            </w:r>
          </w:p>
          <w:p w:rsidR="006E7260" w:rsidRPr="006E7260" w:rsidRDefault="006E7260" w:rsidP="00EE3A88">
            <w:pPr>
              <w:pStyle w:val="20"/>
              <w:numPr>
                <w:ilvl w:val="0"/>
                <w:numId w:val="5"/>
              </w:numPr>
              <w:shd w:val="clear" w:color="auto" w:fill="auto"/>
              <w:spacing w:before="0" w:line="220" w:lineRule="exact"/>
              <w:jc w:val="left"/>
              <w:rPr>
                <w:sz w:val="24"/>
                <w:szCs w:val="24"/>
                <w:lang w:val="ro-MD" w:eastAsia="ro-RO" w:bidi="ro-RO"/>
              </w:rPr>
            </w:pPr>
            <w:proofErr w:type="spellStart"/>
            <w:r w:rsidRPr="006E7260">
              <w:rPr>
                <w:sz w:val="24"/>
                <w:szCs w:val="24"/>
                <w:lang w:val="fr-FR"/>
              </w:rPr>
              <w:t>Terenul</w:t>
            </w:r>
            <w:proofErr w:type="spellEnd"/>
            <w:r w:rsidRPr="006E7260">
              <w:rPr>
                <w:sz w:val="24"/>
                <w:szCs w:val="24"/>
                <w:lang w:val="fr-FR"/>
              </w:rPr>
              <w:t xml:space="preserve"> de sport </w:t>
            </w:r>
            <w:proofErr w:type="spellStart"/>
            <w:r w:rsidRPr="006E7260">
              <w:rPr>
                <w:sz w:val="24"/>
                <w:szCs w:val="24"/>
                <w:lang w:val="fr-FR"/>
              </w:rPr>
              <w:t>corespunde</w:t>
            </w:r>
            <w:proofErr w:type="spellEnd"/>
            <w:r w:rsidRPr="006E7260">
              <w:rPr>
                <w:sz w:val="24"/>
                <w:szCs w:val="24"/>
                <w:lang w:val="fr-FR"/>
              </w:rPr>
              <w:t xml:space="preserve"> </w:t>
            </w:r>
            <w:proofErr w:type="spellStart"/>
            <w:r w:rsidRPr="006E7260">
              <w:rPr>
                <w:sz w:val="24"/>
                <w:szCs w:val="24"/>
                <w:lang w:val="fr-FR"/>
              </w:rPr>
              <w:t>norme</w:t>
            </w:r>
            <w:r>
              <w:rPr>
                <w:sz w:val="24"/>
                <w:szCs w:val="24"/>
                <w:lang w:val="fr-FR"/>
              </w:rPr>
              <w:t>lor</w:t>
            </w:r>
            <w:proofErr w:type="spellEnd"/>
            <w:r>
              <w:rPr>
                <w:sz w:val="24"/>
                <w:szCs w:val="24"/>
                <w:lang w:val="fr-FR"/>
              </w:rPr>
              <w:t xml:space="preserve"> </w:t>
            </w:r>
            <w:proofErr w:type="spellStart"/>
            <w:r>
              <w:rPr>
                <w:sz w:val="24"/>
                <w:szCs w:val="24"/>
                <w:lang w:val="fr-FR"/>
              </w:rPr>
              <w:t>și</w:t>
            </w:r>
            <w:proofErr w:type="spellEnd"/>
            <w:r>
              <w:rPr>
                <w:sz w:val="24"/>
                <w:szCs w:val="24"/>
                <w:lang w:val="fr-FR"/>
              </w:rPr>
              <w:t xml:space="preserve"> </w:t>
            </w:r>
            <w:proofErr w:type="spellStart"/>
            <w:r>
              <w:rPr>
                <w:sz w:val="24"/>
                <w:szCs w:val="24"/>
                <w:lang w:val="fr-FR"/>
              </w:rPr>
              <w:t>cerințelor</w:t>
            </w:r>
            <w:proofErr w:type="spellEnd"/>
            <w:r>
              <w:rPr>
                <w:sz w:val="24"/>
                <w:szCs w:val="24"/>
                <w:lang w:val="fr-FR"/>
              </w:rPr>
              <w:t xml:space="preserve"> de </w:t>
            </w:r>
            <w:proofErr w:type="spellStart"/>
            <w:r>
              <w:rPr>
                <w:sz w:val="24"/>
                <w:szCs w:val="24"/>
                <w:lang w:val="fr-FR"/>
              </w:rPr>
              <w:t>securitate</w:t>
            </w:r>
            <w:proofErr w:type="spellEnd"/>
            <w:r>
              <w:rPr>
                <w:sz w:val="24"/>
                <w:szCs w:val="24"/>
                <w:lang w:val="fr-FR"/>
              </w:rPr>
              <w:t> ;</w:t>
            </w:r>
          </w:p>
          <w:p w:rsidR="006E7260" w:rsidRPr="00722899" w:rsidRDefault="006E7260" w:rsidP="00EE3A88">
            <w:pPr>
              <w:pStyle w:val="20"/>
              <w:numPr>
                <w:ilvl w:val="0"/>
                <w:numId w:val="5"/>
              </w:numPr>
              <w:shd w:val="clear" w:color="auto" w:fill="auto"/>
              <w:spacing w:before="0" w:line="220" w:lineRule="exact"/>
              <w:jc w:val="left"/>
              <w:rPr>
                <w:sz w:val="24"/>
                <w:szCs w:val="24"/>
                <w:lang w:val="ro-MD" w:eastAsia="ro-RO" w:bidi="ro-RO"/>
              </w:rPr>
            </w:pPr>
            <w:r>
              <w:rPr>
                <w:sz w:val="24"/>
                <w:szCs w:val="24"/>
                <w:lang w:val="ro-MD"/>
              </w:rPr>
              <w:t>Monitorizarea asigurării cu material de sprijin conform cerințelor sanitaro-igienice.</w:t>
            </w:r>
          </w:p>
        </w:tc>
      </w:tr>
      <w:tr w:rsidR="000B271C" w:rsidRPr="00722899" w:rsidTr="009B436D">
        <w:trPr>
          <w:trHeight w:hRule="exact" w:val="1036"/>
        </w:trPr>
        <w:tc>
          <w:tcPr>
            <w:tcW w:w="2321" w:type="dxa"/>
            <w:tcBorders>
              <w:top w:val="single" w:sz="4" w:space="0" w:color="auto"/>
              <w:left w:val="single" w:sz="4" w:space="0" w:color="auto"/>
              <w:bottom w:val="nil"/>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9B436D" w:rsidP="00EE3A88">
            <w:pPr>
              <w:pStyle w:val="20"/>
              <w:numPr>
                <w:ilvl w:val="0"/>
                <w:numId w:val="6"/>
              </w:numPr>
              <w:shd w:val="clear" w:color="auto" w:fill="auto"/>
              <w:spacing w:before="0" w:line="220" w:lineRule="exact"/>
              <w:jc w:val="left"/>
              <w:rPr>
                <w:sz w:val="24"/>
                <w:szCs w:val="24"/>
                <w:lang w:val="ro-MD" w:eastAsia="ro-RO" w:bidi="ro-RO"/>
              </w:rPr>
            </w:pPr>
            <w:proofErr w:type="spellStart"/>
            <w:r w:rsidRPr="006E7260">
              <w:rPr>
                <w:rFonts w:eastAsia="Calibri"/>
                <w:i/>
                <w:sz w:val="24"/>
                <w:szCs w:val="24"/>
                <w:lang w:val="en-US"/>
              </w:rPr>
              <w:t>Instituția</w:t>
            </w:r>
            <w:proofErr w:type="spellEnd"/>
            <w:r w:rsidRPr="006E7260">
              <w:rPr>
                <w:rFonts w:eastAsia="Calibri"/>
                <w:sz w:val="24"/>
                <w:szCs w:val="24"/>
                <w:lang w:val="en-US"/>
              </w:rPr>
              <w:t xml:space="preserve"> </w:t>
            </w:r>
            <w:proofErr w:type="spellStart"/>
            <w:r w:rsidRPr="006E7260">
              <w:rPr>
                <w:rFonts w:eastAsia="Calibri"/>
                <w:sz w:val="24"/>
                <w:szCs w:val="24"/>
                <w:lang w:val="en-US"/>
              </w:rPr>
              <w:t>asigură</w:t>
            </w:r>
            <w:proofErr w:type="spellEnd"/>
            <w:r w:rsidRPr="006E7260">
              <w:rPr>
                <w:rFonts w:eastAsia="Calibri"/>
                <w:sz w:val="24"/>
                <w:szCs w:val="24"/>
                <w:lang w:val="en-US"/>
              </w:rPr>
              <w:t xml:space="preserve"> </w:t>
            </w:r>
            <w:proofErr w:type="spellStart"/>
            <w:r w:rsidRPr="006E7260">
              <w:rPr>
                <w:rFonts w:eastAsia="Calibri"/>
                <w:sz w:val="24"/>
                <w:szCs w:val="24"/>
                <w:lang w:val="en-US"/>
              </w:rPr>
              <w:t>echipamente</w:t>
            </w:r>
            <w:proofErr w:type="spellEnd"/>
            <w:r w:rsidRPr="006E7260">
              <w:rPr>
                <w:rFonts w:eastAsia="Calibri"/>
                <w:sz w:val="24"/>
                <w:szCs w:val="24"/>
                <w:lang w:val="en-US"/>
              </w:rPr>
              <w:t xml:space="preserve">, </w:t>
            </w:r>
            <w:proofErr w:type="spellStart"/>
            <w:r w:rsidRPr="006E7260">
              <w:rPr>
                <w:rFonts w:eastAsia="Calibri"/>
                <w:sz w:val="24"/>
                <w:szCs w:val="24"/>
                <w:lang w:val="en-US"/>
              </w:rPr>
              <w:t>utilaje</w:t>
            </w:r>
            <w:proofErr w:type="spellEnd"/>
            <w:r w:rsidRPr="006E7260">
              <w:rPr>
                <w:rFonts w:eastAsia="Calibri"/>
                <w:sz w:val="24"/>
                <w:szCs w:val="24"/>
                <w:lang w:val="en-US"/>
              </w:rPr>
              <w:t xml:space="preserve">, </w:t>
            </w:r>
            <w:proofErr w:type="spellStart"/>
            <w:r w:rsidRPr="006E7260">
              <w:rPr>
                <w:rFonts w:eastAsia="Calibri"/>
                <w:sz w:val="24"/>
                <w:szCs w:val="24"/>
                <w:lang w:val="en-US"/>
              </w:rPr>
              <w:t>dispozitive</w:t>
            </w:r>
            <w:proofErr w:type="spellEnd"/>
            <w:r w:rsidRPr="006E7260">
              <w:rPr>
                <w:rFonts w:eastAsia="Calibri"/>
                <w:sz w:val="24"/>
                <w:szCs w:val="24"/>
                <w:lang w:val="en-US"/>
              </w:rPr>
              <w:t xml:space="preserve">, </w:t>
            </w:r>
            <w:proofErr w:type="spellStart"/>
            <w:r w:rsidRPr="006E7260">
              <w:rPr>
                <w:rFonts w:eastAsia="Calibri"/>
                <w:sz w:val="24"/>
                <w:szCs w:val="24"/>
                <w:lang w:val="en-US"/>
              </w:rPr>
              <w:t>ustensile</w:t>
            </w:r>
            <w:proofErr w:type="spellEnd"/>
            <w:r w:rsidRPr="006E7260">
              <w:rPr>
                <w:rFonts w:eastAsia="Calibri"/>
                <w:sz w:val="24"/>
                <w:szCs w:val="24"/>
                <w:lang w:val="en-US"/>
              </w:rPr>
              <w:t xml:space="preserve"> conform </w:t>
            </w:r>
            <w:proofErr w:type="spellStart"/>
            <w:r w:rsidRPr="006E7260">
              <w:rPr>
                <w:rFonts w:eastAsia="Calibri"/>
                <w:sz w:val="24"/>
                <w:szCs w:val="24"/>
                <w:lang w:val="en-US"/>
              </w:rPr>
              <w:t>parametrilor</w:t>
            </w:r>
            <w:proofErr w:type="spellEnd"/>
            <w:r w:rsidRPr="006E7260">
              <w:rPr>
                <w:rFonts w:eastAsia="Calibri"/>
                <w:sz w:val="24"/>
                <w:szCs w:val="24"/>
                <w:lang w:val="en-US"/>
              </w:rPr>
              <w:t xml:space="preserve"> </w:t>
            </w:r>
            <w:proofErr w:type="spellStart"/>
            <w:r w:rsidRPr="006E7260">
              <w:rPr>
                <w:rFonts w:eastAsia="Calibri"/>
                <w:sz w:val="24"/>
                <w:szCs w:val="24"/>
                <w:lang w:val="en-US"/>
              </w:rPr>
              <w:t>sanitaro-</w:t>
            </w:r>
            <w:proofErr w:type="gramStart"/>
            <w:r w:rsidRPr="006E7260">
              <w:rPr>
                <w:rFonts w:eastAsia="Calibri"/>
                <w:sz w:val="24"/>
                <w:szCs w:val="24"/>
                <w:lang w:val="en-US"/>
              </w:rPr>
              <w:t>igienici</w:t>
            </w:r>
            <w:proofErr w:type="spellEnd"/>
            <w:r w:rsidRPr="006E7260">
              <w:rPr>
                <w:rFonts w:eastAsia="Calibri"/>
                <w:sz w:val="24"/>
                <w:szCs w:val="24"/>
                <w:lang w:val="en-US"/>
              </w:rPr>
              <w:t xml:space="preserve">  </w:t>
            </w:r>
            <w:proofErr w:type="spellStart"/>
            <w:r w:rsidRPr="006E7260">
              <w:rPr>
                <w:rFonts w:eastAsia="Calibri"/>
                <w:sz w:val="24"/>
                <w:szCs w:val="24"/>
                <w:lang w:val="en-US"/>
              </w:rPr>
              <w:t>și</w:t>
            </w:r>
            <w:proofErr w:type="spellEnd"/>
            <w:proofErr w:type="gramEnd"/>
            <w:r w:rsidRPr="006E7260">
              <w:rPr>
                <w:rFonts w:eastAsia="Calibri"/>
                <w:sz w:val="24"/>
                <w:szCs w:val="24"/>
                <w:lang w:val="en-US"/>
              </w:rPr>
              <w:t xml:space="preserve"> </w:t>
            </w:r>
            <w:proofErr w:type="spellStart"/>
            <w:r w:rsidRPr="006E7260">
              <w:rPr>
                <w:rFonts w:eastAsia="Calibri"/>
                <w:sz w:val="24"/>
                <w:szCs w:val="24"/>
                <w:lang w:val="en-US"/>
              </w:rPr>
              <w:t>cerințelor</w:t>
            </w:r>
            <w:proofErr w:type="spellEnd"/>
            <w:r w:rsidRPr="006E7260">
              <w:rPr>
                <w:rFonts w:eastAsia="Calibri"/>
                <w:sz w:val="24"/>
                <w:szCs w:val="24"/>
                <w:lang w:val="en-US"/>
              </w:rPr>
              <w:t xml:space="preserve"> de </w:t>
            </w:r>
            <w:proofErr w:type="spellStart"/>
            <w:r w:rsidRPr="006E7260">
              <w:rPr>
                <w:rFonts w:eastAsia="Calibri"/>
                <w:sz w:val="24"/>
                <w:szCs w:val="24"/>
                <w:lang w:val="en-US"/>
              </w:rPr>
              <w:t>securitate</w:t>
            </w:r>
            <w:proofErr w:type="spellEnd"/>
            <w:r w:rsidRPr="006E7260">
              <w:rPr>
                <w:rFonts w:eastAsia="Calibri"/>
                <w:sz w:val="24"/>
                <w:szCs w:val="24"/>
                <w:lang w:val="en-US"/>
              </w:rPr>
              <w:t>.</w:t>
            </w:r>
            <w:r>
              <w:rPr>
                <w:sz w:val="24"/>
                <w:szCs w:val="24"/>
                <w:lang w:val="ro-MD" w:eastAsia="ro-RO" w:bidi="ro-RO"/>
              </w:rPr>
              <w:t xml:space="preserve"> Asigurarea parțială cu ehipament în cabinetul de chimie și fizică</w:t>
            </w:r>
          </w:p>
        </w:tc>
      </w:tr>
      <w:tr w:rsidR="000B271C" w:rsidRPr="00722899" w:rsidTr="00ED011A">
        <w:trPr>
          <w:trHeight w:hRule="exact" w:val="722"/>
        </w:trPr>
        <w:tc>
          <w:tcPr>
            <w:tcW w:w="2321"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Default="000B271C" w:rsidP="00262501">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r w:rsidR="00926DC1">
              <w:rPr>
                <w:sz w:val="24"/>
                <w:szCs w:val="24"/>
                <w:lang w:val="ro-MD"/>
              </w:rPr>
              <w:t>0,75</w:t>
            </w:r>
          </w:p>
          <w:p w:rsidR="006E7260" w:rsidRPr="00722899" w:rsidRDefault="006E7260" w:rsidP="009B436D">
            <w:pPr>
              <w:pStyle w:val="20"/>
              <w:shd w:val="clear" w:color="auto" w:fill="auto"/>
              <w:spacing w:before="0" w:line="220" w:lineRule="exact"/>
              <w:ind w:firstLine="0"/>
              <w:jc w:val="left"/>
              <w:rPr>
                <w:sz w:val="24"/>
                <w:szCs w:val="24"/>
                <w:lang w:val="ro-MD" w:eastAsia="ro-RO" w:bidi="ro-RO"/>
              </w:rPr>
            </w:pP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CD5850" w:rsidRDefault="000B271C" w:rsidP="00262501">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CD5850">
              <w:rPr>
                <w:sz w:val="24"/>
                <w:szCs w:val="24"/>
                <w:lang w:val="ro-MD"/>
              </w:rPr>
              <w:t>0,75</w:t>
            </w:r>
          </w:p>
        </w:tc>
      </w:tr>
    </w:tbl>
    <w:p w:rsidR="00CA020C" w:rsidRPr="00722899" w:rsidRDefault="00CA020C" w:rsidP="00DA4F4E">
      <w:pPr>
        <w:rPr>
          <w:rFonts w:ascii="Times New Roman" w:hAnsi="Times New Roman" w:cs="Times New Roman"/>
          <w:lang w:val="ro-MD"/>
        </w:rPr>
      </w:pPr>
    </w:p>
    <w:p w:rsidR="000B271C" w:rsidRPr="00722899" w:rsidRDefault="000B271C" w:rsidP="00865FEB">
      <w:pPr>
        <w:spacing w:after="13" w:line="220" w:lineRule="exact"/>
        <w:rPr>
          <w:rFonts w:ascii="Times New Roman" w:hAnsi="Times New Roman" w:cs="Times New Roman"/>
          <w:lang w:val="ro-MD"/>
        </w:rPr>
      </w:pPr>
      <w:r w:rsidRPr="00722899">
        <w:rPr>
          <w:rFonts w:ascii="Times New Roman" w:hAnsi="Times New Roman" w:cs="Times New Roman"/>
          <w:lang w:val="ro-MD"/>
        </w:rPr>
        <w:t>Indicator 1.1.6.</w:t>
      </w:r>
      <w:r w:rsidRPr="00722899">
        <w:rPr>
          <w:rFonts w:ascii="Times New Roman" w:hAnsi="Times New Roman" w:cs="Times New Roman"/>
        </w:rPr>
        <w:t xml:space="preserve">  Asigurarea cu spaţii pentru prepararea şi servirea hranei, care corespund normelor sanitare în vigoare privind siguranţa, accesibilitatea, funcţionalitatea şi confortul elevilor/ copiilor</w:t>
      </w:r>
    </w:p>
    <w:p w:rsidR="000B271C" w:rsidRPr="00722899" w:rsidRDefault="000B271C" w:rsidP="000B271C">
      <w:pPr>
        <w:rPr>
          <w:rFonts w:ascii="Times New Roman" w:hAnsi="Times New Roman" w:cs="Times New Roman"/>
          <w:lang w:val="ro-MD"/>
        </w:rPr>
      </w:pPr>
    </w:p>
    <w:tbl>
      <w:tblPr>
        <w:tblW w:w="10065" w:type="dxa"/>
        <w:tblInd w:w="-416" w:type="dxa"/>
        <w:tblLayout w:type="fixed"/>
        <w:tblCellMar>
          <w:left w:w="10" w:type="dxa"/>
          <w:right w:w="10" w:type="dxa"/>
        </w:tblCellMar>
        <w:tblLook w:val="04A0" w:firstRow="1" w:lastRow="0" w:firstColumn="1" w:lastColumn="0" w:noHBand="0" w:noVBand="1"/>
      </w:tblPr>
      <w:tblGrid>
        <w:gridCol w:w="1844"/>
        <w:gridCol w:w="2978"/>
        <w:gridCol w:w="3600"/>
        <w:gridCol w:w="1643"/>
      </w:tblGrid>
      <w:tr w:rsidR="000B271C" w:rsidRPr="00722899" w:rsidTr="00865FEB">
        <w:trPr>
          <w:trHeight w:hRule="exact" w:val="2853"/>
        </w:trPr>
        <w:tc>
          <w:tcPr>
            <w:tcW w:w="1844"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8221" w:type="dxa"/>
            <w:gridSpan w:val="3"/>
            <w:tcBorders>
              <w:top w:val="single" w:sz="4" w:space="0" w:color="auto"/>
              <w:left w:val="single" w:sz="4" w:space="0" w:color="auto"/>
              <w:bottom w:val="nil"/>
              <w:right w:val="single" w:sz="4" w:space="0" w:color="auto"/>
            </w:tcBorders>
            <w:shd w:val="clear" w:color="auto" w:fill="FFFFFF"/>
            <w:vAlign w:val="center"/>
            <w:hideMark/>
          </w:tcPr>
          <w:p w:rsidR="005123AE" w:rsidRPr="005123AE" w:rsidRDefault="005123AE" w:rsidP="00EE3A88">
            <w:pPr>
              <w:widowControl/>
              <w:numPr>
                <w:ilvl w:val="0"/>
                <w:numId w:val="2"/>
              </w:numPr>
              <w:spacing w:line="259" w:lineRule="auto"/>
              <w:rPr>
                <w:rFonts w:ascii="Times New Roman" w:hAnsi="Times New Roman" w:cs="Times New Roman"/>
              </w:rPr>
            </w:pPr>
            <w:r w:rsidRPr="00A433EC">
              <w:rPr>
                <w:rFonts w:ascii="Times New Roman" w:hAnsi="Times New Roman" w:cs="Times New Roman"/>
              </w:rPr>
              <w:t>Ord. nr.</w:t>
            </w:r>
            <w:r w:rsidR="00DB6937">
              <w:rPr>
                <w:rFonts w:ascii="Times New Roman" w:hAnsi="Times New Roman" w:cs="Times New Roman"/>
              </w:rPr>
              <w:t xml:space="preserve"> 47</w:t>
            </w:r>
            <w:r>
              <w:rPr>
                <w:rFonts w:ascii="Times New Roman" w:hAnsi="Times New Roman" w:cs="Times New Roman"/>
              </w:rPr>
              <w:t xml:space="preserve"> din 02</w:t>
            </w:r>
            <w:r w:rsidR="00E2703A">
              <w:rPr>
                <w:rFonts w:ascii="Times New Roman" w:hAnsi="Times New Roman" w:cs="Times New Roman"/>
              </w:rPr>
              <w:t>.09.2020</w:t>
            </w:r>
            <w:r w:rsidRPr="00A433EC">
              <w:rPr>
                <w:rFonts w:ascii="Times New Roman" w:hAnsi="Times New Roman" w:cs="Times New Roman"/>
              </w:rPr>
              <w:t xml:space="preserve"> ,,Cu privire la crearea comisiei de </w:t>
            </w:r>
            <w:r w:rsidR="00913E73">
              <w:rPr>
                <w:rFonts w:ascii="Times New Roman" w:hAnsi="Times New Roman" w:cs="Times New Roman"/>
              </w:rPr>
              <w:t>triere</w:t>
            </w:r>
            <w:r w:rsidRPr="005123AE">
              <w:rPr>
                <w:rFonts w:ascii="Times New Roman" w:hAnsi="Times New Roman" w:cs="Times New Roman"/>
              </w:rPr>
              <w:t xml:space="preserve">”; </w:t>
            </w:r>
          </w:p>
          <w:p w:rsidR="005123AE" w:rsidRPr="00A433EC" w:rsidRDefault="00913E73" w:rsidP="00EE3A88">
            <w:pPr>
              <w:widowControl/>
              <w:numPr>
                <w:ilvl w:val="0"/>
                <w:numId w:val="2"/>
              </w:numPr>
              <w:spacing w:line="259" w:lineRule="auto"/>
              <w:rPr>
                <w:rFonts w:ascii="Times New Roman" w:hAnsi="Times New Roman" w:cs="Times New Roman"/>
              </w:rPr>
            </w:pPr>
            <w:r>
              <w:rPr>
                <w:rFonts w:ascii="Times New Roman" w:hAnsi="Times New Roman" w:cs="Times New Roman"/>
              </w:rPr>
              <w:t>Registru de triere</w:t>
            </w:r>
            <w:r w:rsidR="005123AE" w:rsidRPr="00A433EC">
              <w:rPr>
                <w:rFonts w:ascii="Times New Roman" w:hAnsi="Times New Roman" w:cs="Times New Roman"/>
              </w:rPr>
              <w:t xml:space="preserve">; </w:t>
            </w:r>
          </w:p>
          <w:p w:rsidR="005123AE" w:rsidRPr="00A433EC" w:rsidRDefault="00913E73" w:rsidP="00EE3A88">
            <w:pPr>
              <w:widowControl/>
              <w:numPr>
                <w:ilvl w:val="0"/>
                <w:numId w:val="2"/>
              </w:numPr>
              <w:spacing w:line="259" w:lineRule="auto"/>
              <w:rPr>
                <w:rFonts w:ascii="Times New Roman" w:hAnsi="Times New Roman" w:cs="Times New Roman"/>
              </w:rPr>
            </w:pPr>
            <w:r>
              <w:rPr>
                <w:rFonts w:ascii="Times New Roman" w:hAnsi="Times New Roman" w:cs="Times New Roman"/>
              </w:rPr>
              <w:t>Registru</w:t>
            </w:r>
            <w:r w:rsidR="00DB6937">
              <w:rPr>
                <w:rFonts w:ascii="Times New Roman" w:hAnsi="Times New Roman" w:cs="Times New Roman"/>
              </w:rPr>
              <w:t>l</w:t>
            </w:r>
            <w:r>
              <w:rPr>
                <w:rFonts w:ascii="Times New Roman" w:hAnsi="Times New Roman" w:cs="Times New Roman"/>
              </w:rPr>
              <w:t xml:space="preserve"> sănătății</w:t>
            </w:r>
            <w:r w:rsidR="005123AE" w:rsidRPr="00A433EC">
              <w:rPr>
                <w:rFonts w:ascii="Times New Roman" w:hAnsi="Times New Roman" w:cs="Times New Roman"/>
              </w:rPr>
              <w:t xml:space="preserve">; </w:t>
            </w:r>
          </w:p>
          <w:p w:rsidR="005123AE" w:rsidRPr="0097635A" w:rsidRDefault="00AB370D" w:rsidP="00EE3A88">
            <w:pPr>
              <w:widowControl/>
              <w:numPr>
                <w:ilvl w:val="0"/>
                <w:numId w:val="2"/>
              </w:numPr>
              <w:spacing w:line="259" w:lineRule="auto"/>
              <w:rPr>
                <w:rFonts w:ascii="Times New Roman" w:hAnsi="Times New Roman" w:cs="Times New Roman"/>
              </w:rPr>
            </w:pPr>
            <w:r>
              <w:rPr>
                <w:rFonts w:ascii="Times New Roman" w:hAnsi="Times New Roman" w:cs="Times New Roman"/>
              </w:rPr>
              <w:t>Planul anual</w:t>
            </w:r>
            <w:r w:rsidR="005123AE" w:rsidRPr="0097635A">
              <w:rPr>
                <w:rFonts w:ascii="Times New Roman" w:hAnsi="Times New Roman" w:cs="Times New Roman"/>
              </w:rPr>
              <w:t xml:space="preserve"> al lucrătorului medical; </w:t>
            </w:r>
          </w:p>
          <w:p w:rsidR="005123AE" w:rsidRDefault="005123AE" w:rsidP="00EE3A88">
            <w:pPr>
              <w:pStyle w:val="20"/>
              <w:numPr>
                <w:ilvl w:val="0"/>
                <w:numId w:val="2"/>
              </w:numPr>
              <w:shd w:val="clear" w:color="auto" w:fill="auto"/>
              <w:spacing w:before="0" w:line="220" w:lineRule="exact"/>
              <w:jc w:val="left"/>
              <w:rPr>
                <w:sz w:val="24"/>
                <w:szCs w:val="24"/>
                <w:lang w:val="ro-MD"/>
              </w:rPr>
            </w:pPr>
            <w:r>
              <w:rPr>
                <w:sz w:val="24"/>
                <w:szCs w:val="24"/>
                <w:lang w:val="ro-MD"/>
              </w:rPr>
              <w:t>Monitorizarea respectării normelor sanitare în spațiile de pregătire, servir</w:t>
            </w:r>
            <w:r w:rsidR="00AB370D">
              <w:rPr>
                <w:sz w:val="24"/>
                <w:szCs w:val="24"/>
                <w:lang w:val="ro-MD"/>
              </w:rPr>
              <w:t>e și păstrare a hranei</w:t>
            </w:r>
            <w:r>
              <w:rPr>
                <w:sz w:val="24"/>
                <w:szCs w:val="24"/>
                <w:lang w:val="ro-MD"/>
              </w:rPr>
              <w:t>;</w:t>
            </w:r>
          </w:p>
          <w:p w:rsidR="005123AE" w:rsidRDefault="00AB370D" w:rsidP="00EE3A88">
            <w:pPr>
              <w:pStyle w:val="20"/>
              <w:numPr>
                <w:ilvl w:val="0"/>
                <w:numId w:val="2"/>
              </w:numPr>
              <w:shd w:val="clear" w:color="auto" w:fill="auto"/>
              <w:spacing w:before="0" w:line="220" w:lineRule="exact"/>
              <w:jc w:val="left"/>
              <w:rPr>
                <w:sz w:val="24"/>
                <w:szCs w:val="24"/>
                <w:lang w:val="ro-MD"/>
              </w:rPr>
            </w:pPr>
            <w:r>
              <w:rPr>
                <w:sz w:val="24"/>
                <w:szCs w:val="24"/>
                <w:lang w:val="ro-MD"/>
              </w:rPr>
              <w:t>Plan de profilaxie a intoxicațiilor alimentare și diareice</w:t>
            </w:r>
            <w:r w:rsidR="005123AE">
              <w:rPr>
                <w:sz w:val="24"/>
                <w:szCs w:val="24"/>
                <w:lang w:val="ro-MD"/>
              </w:rPr>
              <w:t>;</w:t>
            </w:r>
          </w:p>
          <w:p w:rsidR="005123AE" w:rsidRDefault="005123AE" w:rsidP="00EE3A88">
            <w:pPr>
              <w:pStyle w:val="20"/>
              <w:numPr>
                <w:ilvl w:val="0"/>
                <w:numId w:val="2"/>
              </w:numPr>
              <w:shd w:val="clear" w:color="auto" w:fill="auto"/>
              <w:spacing w:before="0" w:line="220" w:lineRule="exact"/>
              <w:jc w:val="left"/>
              <w:rPr>
                <w:sz w:val="24"/>
                <w:szCs w:val="24"/>
                <w:lang w:val="ro-MD"/>
              </w:rPr>
            </w:pPr>
            <w:r>
              <w:rPr>
                <w:sz w:val="24"/>
                <w:szCs w:val="24"/>
                <w:lang w:val="ro-MD"/>
              </w:rPr>
              <w:t>Grafic de igienizare a cantinei;</w:t>
            </w:r>
          </w:p>
          <w:p w:rsidR="005123AE" w:rsidRDefault="005123AE" w:rsidP="00EE3A88">
            <w:pPr>
              <w:pStyle w:val="20"/>
              <w:numPr>
                <w:ilvl w:val="0"/>
                <w:numId w:val="2"/>
              </w:numPr>
              <w:shd w:val="clear" w:color="auto" w:fill="auto"/>
              <w:spacing w:before="0" w:line="220" w:lineRule="exact"/>
              <w:jc w:val="left"/>
              <w:rPr>
                <w:sz w:val="24"/>
                <w:szCs w:val="24"/>
                <w:lang w:val="ro-MD"/>
              </w:rPr>
            </w:pPr>
            <w:r>
              <w:rPr>
                <w:sz w:val="24"/>
                <w:szCs w:val="24"/>
                <w:lang w:val="ro-MD"/>
              </w:rPr>
              <w:t>Registru de dezinfectare a cantinei;</w:t>
            </w:r>
          </w:p>
          <w:p w:rsidR="005123AE" w:rsidRPr="005123AE" w:rsidRDefault="005123AE" w:rsidP="00EE3A88">
            <w:pPr>
              <w:pStyle w:val="20"/>
              <w:numPr>
                <w:ilvl w:val="0"/>
                <w:numId w:val="2"/>
              </w:numPr>
              <w:shd w:val="clear" w:color="auto" w:fill="auto"/>
              <w:spacing w:before="0" w:line="220" w:lineRule="exact"/>
              <w:jc w:val="left"/>
              <w:rPr>
                <w:sz w:val="24"/>
                <w:szCs w:val="24"/>
                <w:lang w:val="ro-MD"/>
              </w:rPr>
            </w:pPr>
            <w:r>
              <w:rPr>
                <w:sz w:val="24"/>
                <w:szCs w:val="24"/>
                <w:lang w:val="ro-MD"/>
              </w:rPr>
              <w:t>Lista produselor alimentare interzise</w:t>
            </w:r>
            <w:r w:rsidR="00B54162">
              <w:rPr>
                <w:sz w:val="24"/>
                <w:szCs w:val="24"/>
                <w:lang w:val="ro-MD"/>
              </w:rPr>
              <w:t>.</w:t>
            </w:r>
          </w:p>
        </w:tc>
      </w:tr>
      <w:tr w:rsidR="000B271C" w:rsidRPr="00722899" w:rsidTr="00865FEB">
        <w:trPr>
          <w:trHeight w:hRule="exact" w:val="851"/>
        </w:trPr>
        <w:tc>
          <w:tcPr>
            <w:tcW w:w="1844" w:type="dxa"/>
            <w:tcBorders>
              <w:top w:val="single" w:sz="4" w:space="0" w:color="auto"/>
              <w:left w:val="single" w:sz="4" w:space="0" w:color="auto"/>
              <w:bottom w:val="nil"/>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8221"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6B3758" w:rsidP="006B3758">
            <w:pPr>
              <w:pStyle w:val="20"/>
              <w:numPr>
                <w:ilvl w:val="0"/>
                <w:numId w:val="7"/>
              </w:numPr>
              <w:shd w:val="clear" w:color="auto" w:fill="auto"/>
              <w:spacing w:before="0" w:line="220" w:lineRule="exact"/>
              <w:jc w:val="left"/>
              <w:rPr>
                <w:sz w:val="24"/>
                <w:szCs w:val="24"/>
                <w:lang w:val="ro-MD" w:eastAsia="ro-RO" w:bidi="ro-RO"/>
              </w:rPr>
            </w:pPr>
            <w:r>
              <w:rPr>
                <w:sz w:val="24"/>
                <w:szCs w:val="24"/>
                <w:lang w:val="ro-MD" w:eastAsia="ro-RO" w:bidi="ro-RO"/>
              </w:rPr>
              <w:t>Instituția dispune de spațiile necesare pentru servirea și pregătirea hranei, de personal instruit în bucătărie cu examenul sanitar efectuat. Dispune de documentele necesare.</w:t>
            </w:r>
          </w:p>
        </w:tc>
      </w:tr>
      <w:tr w:rsidR="000B271C" w:rsidRPr="00722899" w:rsidTr="00865FEB">
        <w:trPr>
          <w:trHeight w:hRule="exact" w:val="577"/>
        </w:trPr>
        <w:tc>
          <w:tcPr>
            <w:tcW w:w="1844"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2978"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B3758" w:rsidRDefault="006B3758" w:rsidP="006B3758">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r w:rsidR="005B0647">
              <w:rPr>
                <w:sz w:val="24"/>
                <w:szCs w:val="24"/>
                <w:lang w:val="ro-MD"/>
              </w:rPr>
              <w:t>0,75</w:t>
            </w:r>
          </w:p>
          <w:p w:rsidR="00227DD5" w:rsidRPr="00722899" w:rsidRDefault="00227DD5" w:rsidP="00227DD5">
            <w:pPr>
              <w:pStyle w:val="20"/>
              <w:shd w:val="clear" w:color="auto" w:fill="auto"/>
              <w:spacing w:before="0" w:line="220" w:lineRule="exact"/>
              <w:ind w:firstLine="0"/>
              <w:jc w:val="left"/>
              <w:rPr>
                <w:sz w:val="24"/>
                <w:szCs w:val="24"/>
                <w:lang w:val="ro-MD" w:eastAsia="ro-RO" w:bidi="ro-RO"/>
              </w:rPr>
            </w:pP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B0647">
              <w:rPr>
                <w:sz w:val="24"/>
                <w:szCs w:val="24"/>
                <w:lang w:val="ro-MD"/>
              </w:rPr>
              <w:t>0,75</w:t>
            </w:r>
          </w:p>
        </w:tc>
      </w:tr>
    </w:tbl>
    <w:p w:rsidR="000B271C" w:rsidRPr="00722899" w:rsidRDefault="000B271C" w:rsidP="00865FEB">
      <w:pPr>
        <w:spacing w:after="13" w:line="220" w:lineRule="exact"/>
        <w:rPr>
          <w:rFonts w:ascii="Times New Roman" w:hAnsi="Times New Roman" w:cs="Times New Roman"/>
          <w:lang w:val="ro-MD"/>
        </w:rPr>
      </w:pPr>
      <w:r w:rsidRPr="00722899">
        <w:rPr>
          <w:rFonts w:ascii="Times New Roman" w:hAnsi="Times New Roman" w:cs="Times New Roman"/>
          <w:lang w:val="ro-MD"/>
        </w:rPr>
        <w:t>Indicator 1.1.7.</w:t>
      </w:r>
      <w:r w:rsidRPr="00722899">
        <w:rPr>
          <w:rFonts w:ascii="Times New Roman" w:hAnsi="Times New Roman" w:cs="Times New Roman"/>
        </w:rPr>
        <w:t xml:space="preserve"> Prezenţa spaţiilor sanitare, cu respectarea criteriilor de accesibilitate, funcţionalitate şi confort pentru elevi/ copii</w:t>
      </w:r>
    </w:p>
    <w:p w:rsidR="000B271C" w:rsidRPr="00722899" w:rsidRDefault="000B271C" w:rsidP="000B271C">
      <w:pPr>
        <w:rPr>
          <w:rFonts w:ascii="Times New Roman" w:hAnsi="Times New Roman" w:cs="Times New Roman"/>
          <w:lang w:val="ro-MD"/>
        </w:rPr>
      </w:pPr>
    </w:p>
    <w:tbl>
      <w:tblPr>
        <w:tblW w:w="10065" w:type="dxa"/>
        <w:tblInd w:w="-416" w:type="dxa"/>
        <w:tblLayout w:type="fixed"/>
        <w:tblCellMar>
          <w:left w:w="10" w:type="dxa"/>
          <w:right w:w="10" w:type="dxa"/>
        </w:tblCellMar>
        <w:tblLook w:val="04A0" w:firstRow="1" w:lastRow="0" w:firstColumn="1" w:lastColumn="0" w:noHBand="0" w:noVBand="1"/>
      </w:tblPr>
      <w:tblGrid>
        <w:gridCol w:w="3173"/>
        <w:gridCol w:w="1649"/>
        <w:gridCol w:w="3600"/>
        <w:gridCol w:w="1643"/>
      </w:tblGrid>
      <w:tr w:rsidR="000B271C" w:rsidRPr="00722899" w:rsidTr="00865FEB">
        <w:trPr>
          <w:trHeight w:hRule="exact" w:val="2133"/>
        </w:trPr>
        <w:tc>
          <w:tcPr>
            <w:tcW w:w="3173"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Default="000B271C" w:rsidP="00C41408">
            <w:pPr>
              <w:pStyle w:val="20"/>
              <w:shd w:val="clear" w:color="auto" w:fill="auto"/>
              <w:spacing w:before="0" w:line="220" w:lineRule="exact"/>
              <w:ind w:firstLine="0"/>
              <w:jc w:val="left"/>
              <w:rPr>
                <w:sz w:val="24"/>
                <w:szCs w:val="24"/>
                <w:lang w:val="ro-MD" w:eastAsia="ro-RO" w:bidi="ro-RO"/>
              </w:rPr>
            </w:pPr>
          </w:p>
          <w:p w:rsidR="00C41408" w:rsidRPr="00A433EC" w:rsidRDefault="00D762BB" w:rsidP="00EE3A88">
            <w:pPr>
              <w:pStyle w:val="ListParagraph"/>
              <w:widowControl/>
              <w:numPr>
                <w:ilvl w:val="0"/>
                <w:numId w:val="3"/>
              </w:numPr>
              <w:spacing w:line="236" w:lineRule="auto"/>
              <w:ind w:right="699"/>
              <w:rPr>
                <w:rFonts w:ascii="Times New Roman" w:hAnsi="Times New Roman" w:cs="Times New Roman"/>
              </w:rPr>
            </w:pPr>
            <w:r>
              <w:rPr>
                <w:rFonts w:ascii="Times New Roman" w:hAnsi="Times New Roman" w:cs="Times New Roman"/>
              </w:rPr>
              <w:t>4 u</w:t>
            </w:r>
            <w:r w:rsidR="00C41408" w:rsidRPr="00A433EC">
              <w:rPr>
                <w:rFonts w:ascii="Times New Roman" w:hAnsi="Times New Roman" w:cs="Times New Roman"/>
              </w:rPr>
              <w:t>scăto</w:t>
            </w:r>
            <w:r>
              <w:rPr>
                <w:rFonts w:ascii="Times New Roman" w:hAnsi="Times New Roman" w:cs="Times New Roman"/>
              </w:rPr>
              <w:t>a</w:t>
            </w:r>
            <w:r w:rsidR="00C41408" w:rsidRPr="00A433EC">
              <w:rPr>
                <w:rFonts w:ascii="Times New Roman" w:hAnsi="Times New Roman" w:cs="Times New Roman"/>
              </w:rPr>
              <w:t>r</w:t>
            </w:r>
            <w:r>
              <w:rPr>
                <w:rFonts w:ascii="Times New Roman" w:hAnsi="Times New Roman" w:cs="Times New Roman"/>
              </w:rPr>
              <w:t xml:space="preserve">e </w:t>
            </w:r>
            <w:r w:rsidR="00C41408" w:rsidRPr="00A433EC">
              <w:rPr>
                <w:rFonts w:ascii="Times New Roman" w:hAnsi="Times New Roman" w:cs="Times New Roman"/>
              </w:rPr>
              <w:t xml:space="preserve"> electric</w:t>
            </w:r>
            <w:r>
              <w:rPr>
                <w:rFonts w:ascii="Times New Roman" w:hAnsi="Times New Roman" w:cs="Times New Roman"/>
              </w:rPr>
              <w:t>e pentru mâni și</w:t>
            </w:r>
            <w:r w:rsidR="00C41408" w:rsidRPr="00A433EC">
              <w:rPr>
                <w:rFonts w:ascii="Times New Roman" w:hAnsi="Times New Roman" w:cs="Times New Roman"/>
              </w:rPr>
              <w:t xml:space="preserve"> ștergare de unică folosință; </w:t>
            </w:r>
          </w:p>
          <w:p w:rsidR="00C41408" w:rsidRPr="00A433EC" w:rsidRDefault="00C41408" w:rsidP="00EE3A88">
            <w:pPr>
              <w:pStyle w:val="ListParagraph"/>
              <w:widowControl/>
              <w:numPr>
                <w:ilvl w:val="0"/>
                <w:numId w:val="3"/>
              </w:numPr>
              <w:spacing w:line="236" w:lineRule="auto"/>
              <w:ind w:right="699"/>
              <w:rPr>
                <w:rFonts w:ascii="Times New Roman" w:hAnsi="Times New Roman" w:cs="Times New Roman"/>
              </w:rPr>
            </w:pPr>
            <w:r w:rsidRPr="00A433EC">
              <w:rPr>
                <w:rFonts w:ascii="Times New Roman" w:hAnsi="Times New Roman" w:cs="Times New Roman"/>
              </w:rPr>
              <w:t xml:space="preserve">Spațiile sanitare </w:t>
            </w:r>
            <w:r w:rsidR="006B3758">
              <w:rPr>
                <w:rFonts w:ascii="Times New Roman" w:hAnsi="Times New Roman" w:cs="Times New Roman"/>
              </w:rPr>
              <w:t xml:space="preserve">dispun de materiale de igienizare </w:t>
            </w:r>
            <w:r w:rsidRPr="00A433EC">
              <w:rPr>
                <w:rFonts w:ascii="Times New Roman" w:hAnsi="Times New Roman" w:cs="Times New Roman"/>
              </w:rPr>
              <w:t xml:space="preserve">se igienizează cu regularitate; </w:t>
            </w:r>
          </w:p>
          <w:p w:rsidR="00C41408" w:rsidRDefault="00C41408" w:rsidP="00EE3A88">
            <w:pPr>
              <w:pStyle w:val="20"/>
              <w:numPr>
                <w:ilvl w:val="0"/>
                <w:numId w:val="3"/>
              </w:numPr>
              <w:shd w:val="clear" w:color="auto" w:fill="auto"/>
              <w:spacing w:before="0" w:line="220" w:lineRule="exact"/>
              <w:jc w:val="left"/>
              <w:rPr>
                <w:sz w:val="24"/>
                <w:szCs w:val="24"/>
                <w:lang w:val="ro-MD" w:eastAsia="ro-RO" w:bidi="ro-RO"/>
              </w:rPr>
            </w:pPr>
            <w:r>
              <w:rPr>
                <w:sz w:val="24"/>
                <w:szCs w:val="24"/>
                <w:lang w:val="ro-MD" w:eastAsia="ro-RO" w:bidi="ro-RO"/>
              </w:rPr>
              <w:t>Elaborarea buletinelor sanitare;</w:t>
            </w:r>
          </w:p>
          <w:p w:rsidR="00C41408" w:rsidRDefault="00C41408" w:rsidP="00EE3A88">
            <w:pPr>
              <w:pStyle w:val="20"/>
              <w:numPr>
                <w:ilvl w:val="0"/>
                <w:numId w:val="3"/>
              </w:numPr>
              <w:shd w:val="clear" w:color="auto" w:fill="auto"/>
              <w:spacing w:before="0" w:line="220" w:lineRule="exact"/>
              <w:jc w:val="left"/>
              <w:rPr>
                <w:sz w:val="24"/>
                <w:szCs w:val="24"/>
                <w:lang w:val="ro-MD" w:eastAsia="ro-RO" w:bidi="ro-RO"/>
              </w:rPr>
            </w:pPr>
            <w:r>
              <w:rPr>
                <w:sz w:val="24"/>
                <w:szCs w:val="24"/>
                <w:lang w:val="ro-MD" w:eastAsia="ro-RO" w:bidi="ro-RO"/>
              </w:rPr>
              <w:t>Reguli de spălare pe mâini afișate pe clase, coridoare și ospăt</w:t>
            </w:r>
            <w:r w:rsidR="00851241">
              <w:rPr>
                <w:sz w:val="24"/>
                <w:szCs w:val="24"/>
                <w:lang w:val="ro-MD" w:eastAsia="ro-RO" w:bidi="ro-RO"/>
              </w:rPr>
              <w:t>ărie.</w:t>
            </w:r>
          </w:p>
          <w:p w:rsidR="006B3758" w:rsidRPr="00722899" w:rsidRDefault="006B3758" w:rsidP="00EE3A88">
            <w:pPr>
              <w:pStyle w:val="20"/>
              <w:numPr>
                <w:ilvl w:val="0"/>
                <w:numId w:val="3"/>
              </w:numPr>
              <w:shd w:val="clear" w:color="auto" w:fill="auto"/>
              <w:spacing w:before="0" w:line="220" w:lineRule="exact"/>
              <w:jc w:val="left"/>
              <w:rPr>
                <w:sz w:val="24"/>
                <w:szCs w:val="24"/>
                <w:lang w:val="ro-MD" w:eastAsia="ro-RO" w:bidi="ro-RO"/>
              </w:rPr>
            </w:pPr>
          </w:p>
        </w:tc>
      </w:tr>
      <w:tr w:rsidR="000B271C" w:rsidRPr="00722899" w:rsidTr="00865FEB">
        <w:trPr>
          <w:trHeight w:hRule="exact" w:val="430"/>
        </w:trPr>
        <w:tc>
          <w:tcPr>
            <w:tcW w:w="3173" w:type="dxa"/>
            <w:tcBorders>
              <w:top w:val="single" w:sz="4" w:space="0" w:color="auto"/>
              <w:left w:val="single" w:sz="4" w:space="0" w:color="auto"/>
              <w:bottom w:val="nil"/>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C41408" w:rsidRPr="00AD5A84" w:rsidRDefault="006B3758" w:rsidP="00EE3A88">
            <w:pPr>
              <w:pStyle w:val="20"/>
              <w:numPr>
                <w:ilvl w:val="0"/>
                <w:numId w:val="8"/>
              </w:numPr>
              <w:shd w:val="clear" w:color="auto" w:fill="auto"/>
              <w:spacing w:before="0" w:line="220" w:lineRule="exact"/>
              <w:jc w:val="left"/>
              <w:rPr>
                <w:sz w:val="24"/>
                <w:szCs w:val="24"/>
                <w:lang w:val="ro-MD" w:eastAsia="ro-RO" w:bidi="ro-RO"/>
              </w:rPr>
            </w:pPr>
            <w:r>
              <w:rPr>
                <w:sz w:val="24"/>
                <w:szCs w:val="24"/>
                <w:lang w:val="ro-MD" w:eastAsia="ro-RO" w:bidi="ro-RO"/>
              </w:rPr>
              <w:t>Instituția dispune de spații sanitare funcționale.</w:t>
            </w:r>
          </w:p>
        </w:tc>
      </w:tr>
      <w:tr w:rsidR="000B271C" w:rsidRPr="00722899" w:rsidTr="00865FEB">
        <w:trPr>
          <w:trHeight w:hRule="exact" w:val="497"/>
        </w:trPr>
        <w:tc>
          <w:tcPr>
            <w:tcW w:w="3173"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D5850">
              <w:rPr>
                <w:sz w:val="24"/>
                <w:szCs w:val="24"/>
                <w:lang w:val="ro-MD"/>
              </w:rPr>
              <w:t>0,75</w:t>
            </w: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D5850">
              <w:rPr>
                <w:sz w:val="24"/>
                <w:szCs w:val="24"/>
                <w:lang w:val="ro-MD"/>
              </w:rPr>
              <w:t>0,75</w:t>
            </w:r>
          </w:p>
        </w:tc>
      </w:tr>
    </w:tbl>
    <w:p w:rsidR="00CA020C" w:rsidRPr="00722899" w:rsidRDefault="00CA020C" w:rsidP="00DA4F4E">
      <w:pPr>
        <w:rPr>
          <w:rFonts w:ascii="Times New Roman" w:hAnsi="Times New Roman" w:cs="Times New Roman"/>
          <w:lang w:val="ro-MD"/>
        </w:rPr>
      </w:pPr>
    </w:p>
    <w:p w:rsidR="000B271C" w:rsidRPr="00722899" w:rsidRDefault="000B271C" w:rsidP="000B271C">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1.1.8.</w:t>
      </w:r>
      <w:r w:rsidRPr="00722899">
        <w:rPr>
          <w:rFonts w:ascii="Times New Roman" w:hAnsi="Times New Roman" w:cs="Times New Roman"/>
        </w:rPr>
        <w:t xml:space="preserve"> Existenţa şi f</w:t>
      </w:r>
      <w:r w:rsidR="00DB6937">
        <w:rPr>
          <w:rFonts w:ascii="Times New Roman" w:hAnsi="Times New Roman" w:cs="Times New Roman"/>
        </w:rPr>
        <w:t>uncţionalitatea mijloacelor anti</w:t>
      </w:r>
      <w:r w:rsidRPr="00722899">
        <w:rPr>
          <w:rFonts w:ascii="Times New Roman" w:hAnsi="Times New Roman" w:cs="Times New Roman"/>
        </w:rPr>
        <w:t>incendiare şi a ieşirilor de rezervă</w:t>
      </w:r>
    </w:p>
    <w:p w:rsidR="000B271C" w:rsidRPr="00722899" w:rsidRDefault="000B271C" w:rsidP="000B271C">
      <w:pPr>
        <w:rPr>
          <w:rFonts w:ascii="Times New Roman" w:hAnsi="Times New Roman" w:cs="Times New Roman"/>
          <w:lang w:val="ro-MD"/>
        </w:rPr>
      </w:pPr>
    </w:p>
    <w:tbl>
      <w:tblPr>
        <w:tblW w:w="10065" w:type="dxa"/>
        <w:tblInd w:w="-416" w:type="dxa"/>
        <w:tblLayout w:type="fixed"/>
        <w:tblCellMar>
          <w:left w:w="10" w:type="dxa"/>
          <w:right w:w="10" w:type="dxa"/>
        </w:tblCellMar>
        <w:tblLook w:val="04A0" w:firstRow="1" w:lastRow="0" w:firstColumn="1" w:lastColumn="0" w:noHBand="0" w:noVBand="1"/>
      </w:tblPr>
      <w:tblGrid>
        <w:gridCol w:w="3173"/>
        <w:gridCol w:w="1649"/>
        <w:gridCol w:w="3600"/>
        <w:gridCol w:w="1643"/>
      </w:tblGrid>
      <w:tr w:rsidR="000B271C" w:rsidRPr="00722899" w:rsidTr="00865FEB">
        <w:trPr>
          <w:trHeight w:hRule="exact" w:val="3365"/>
        </w:trPr>
        <w:tc>
          <w:tcPr>
            <w:tcW w:w="3173"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Default="000B271C" w:rsidP="00AD5A84">
            <w:pPr>
              <w:pStyle w:val="20"/>
              <w:shd w:val="clear" w:color="auto" w:fill="auto"/>
              <w:spacing w:before="0" w:line="220" w:lineRule="exact"/>
              <w:ind w:left="720" w:firstLine="0"/>
              <w:jc w:val="left"/>
              <w:rPr>
                <w:sz w:val="24"/>
                <w:szCs w:val="24"/>
                <w:lang w:val="ro-MD" w:eastAsia="ro-RO" w:bidi="ro-RO"/>
              </w:rPr>
            </w:pPr>
          </w:p>
          <w:p w:rsidR="00AD5A84" w:rsidRPr="00E2703A" w:rsidRDefault="00AD5A84" w:rsidP="00EE3A88">
            <w:pPr>
              <w:widowControl/>
              <w:numPr>
                <w:ilvl w:val="0"/>
                <w:numId w:val="8"/>
              </w:numPr>
              <w:spacing w:line="281" w:lineRule="auto"/>
              <w:rPr>
                <w:rFonts w:ascii="Times New Roman" w:hAnsi="Times New Roman" w:cs="Times New Roman"/>
              </w:rPr>
            </w:pPr>
            <w:r w:rsidRPr="00E2703A">
              <w:rPr>
                <w:rFonts w:ascii="Times New Roman" w:hAnsi="Times New Roman" w:cs="Times New Roman"/>
              </w:rPr>
              <w:t>Ord. nr.</w:t>
            </w:r>
            <w:r w:rsidR="00D847D3">
              <w:rPr>
                <w:rFonts w:ascii="Times New Roman" w:hAnsi="Times New Roman" w:cs="Times New Roman"/>
              </w:rPr>
              <w:t>35</w:t>
            </w:r>
            <w:r w:rsidRPr="00E2703A">
              <w:rPr>
                <w:rFonts w:ascii="Times New Roman" w:hAnsi="Times New Roman" w:cs="Times New Roman"/>
              </w:rPr>
              <w:t xml:space="preserve"> din</w:t>
            </w:r>
            <w:r w:rsidR="00D847D3">
              <w:rPr>
                <w:rFonts w:ascii="Times New Roman" w:hAnsi="Times New Roman" w:cs="Times New Roman"/>
              </w:rPr>
              <w:t xml:space="preserve"> 03.09.2021</w:t>
            </w:r>
            <w:r w:rsidRPr="00E2703A">
              <w:rPr>
                <w:rFonts w:ascii="Times New Roman" w:hAnsi="Times New Roman" w:cs="Times New Roman"/>
              </w:rPr>
              <w:t xml:space="preserve">,,Cu privire la desemnarea persoanei responsabile pentru securitatea antiincendiară”; </w:t>
            </w:r>
          </w:p>
          <w:p w:rsidR="00AD5A84" w:rsidRPr="00E2703A" w:rsidRDefault="00D847D3" w:rsidP="00EE3A88">
            <w:pPr>
              <w:widowControl/>
              <w:numPr>
                <w:ilvl w:val="0"/>
                <w:numId w:val="8"/>
              </w:numPr>
              <w:spacing w:line="285" w:lineRule="auto"/>
              <w:rPr>
                <w:rFonts w:ascii="Times New Roman" w:hAnsi="Times New Roman" w:cs="Times New Roman"/>
              </w:rPr>
            </w:pPr>
            <w:r>
              <w:rPr>
                <w:rFonts w:ascii="Times New Roman" w:hAnsi="Times New Roman" w:cs="Times New Roman"/>
              </w:rPr>
              <w:t>Ord. nr. 28 din 15</w:t>
            </w:r>
            <w:r w:rsidR="00E2703A" w:rsidRPr="00E2703A">
              <w:rPr>
                <w:rFonts w:ascii="Times New Roman" w:hAnsi="Times New Roman" w:cs="Times New Roman"/>
              </w:rPr>
              <w:t>.08</w:t>
            </w:r>
            <w:r>
              <w:rPr>
                <w:rFonts w:ascii="Times New Roman" w:hAnsi="Times New Roman" w:cs="Times New Roman"/>
              </w:rPr>
              <w:t>.2021</w:t>
            </w:r>
            <w:r w:rsidR="00AD5A84" w:rsidRPr="00E2703A">
              <w:rPr>
                <w:rFonts w:ascii="Times New Roman" w:hAnsi="Times New Roman" w:cs="Times New Roman"/>
              </w:rPr>
              <w:t xml:space="preserve"> ,,Despre instruire în securitatea electrică”; </w:t>
            </w:r>
          </w:p>
          <w:p w:rsidR="00AD5A84" w:rsidRPr="00A433EC" w:rsidRDefault="00AD5A84" w:rsidP="00EE3A88">
            <w:pPr>
              <w:widowControl/>
              <w:numPr>
                <w:ilvl w:val="0"/>
                <w:numId w:val="8"/>
              </w:numPr>
              <w:spacing w:after="11" w:line="279" w:lineRule="auto"/>
              <w:rPr>
                <w:rFonts w:ascii="Times New Roman" w:hAnsi="Times New Roman" w:cs="Times New Roman"/>
              </w:rPr>
            </w:pPr>
            <w:r w:rsidRPr="00A433EC">
              <w:rPr>
                <w:rFonts w:ascii="Times New Roman" w:hAnsi="Times New Roman" w:cs="Times New Roman"/>
              </w:rPr>
              <w:t xml:space="preserve">Scheme de evacuare a elevilor și a personalului  în cazuri de situaţii excepţionale;  </w:t>
            </w:r>
          </w:p>
          <w:p w:rsidR="00AD5A84" w:rsidRDefault="00AD5A84" w:rsidP="00EE3A88">
            <w:pPr>
              <w:pStyle w:val="20"/>
              <w:numPr>
                <w:ilvl w:val="0"/>
                <w:numId w:val="8"/>
              </w:numPr>
              <w:shd w:val="clear" w:color="auto" w:fill="auto"/>
              <w:spacing w:before="0" w:line="220" w:lineRule="exact"/>
              <w:jc w:val="left"/>
              <w:rPr>
                <w:sz w:val="24"/>
                <w:szCs w:val="24"/>
                <w:lang w:val="ro-MD" w:eastAsia="ro-RO" w:bidi="ro-RO"/>
              </w:rPr>
            </w:pPr>
            <w:r w:rsidRPr="00A433EC">
              <w:rPr>
                <w:sz w:val="24"/>
                <w:szCs w:val="24"/>
              </w:rPr>
              <w:t>Mijloace antiincendiare funcționale;</w:t>
            </w:r>
          </w:p>
          <w:p w:rsidR="00AD5A84" w:rsidRDefault="00AD5A84" w:rsidP="00EE3A88">
            <w:pPr>
              <w:pStyle w:val="20"/>
              <w:numPr>
                <w:ilvl w:val="0"/>
                <w:numId w:val="8"/>
              </w:numPr>
              <w:shd w:val="clear" w:color="auto" w:fill="auto"/>
              <w:spacing w:before="0" w:line="220" w:lineRule="exact"/>
              <w:jc w:val="left"/>
              <w:rPr>
                <w:sz w:val="24"/>
                <w:szCs w:val="24"/>
                <w:lang w:val="ro-MD" w:eastAsia="ro-RO" w:bidi="ro-RO"/>
              </w:rPr>
            </w:pPr>
            <w:r>
              <w:rPr>
                <w:sz w:val="24"/>
                <w:szCs w:val="24"/>
                <w:lang w:val="ro-MD"/>
              </w:rPr>
              <w:t xml:space="preserve"> </w:t>
            </w:r>
            <w:r w:rsidR="00D847D3">
              <w:rPr>
                <w:sz w:val="24"/>
                <w:szCs w:val="24"/>
                <w:lang w:val="ro-MD"/>
              </w:rPr>
              <w:t>P</w:t>
            </w:r>
            <w:r>
              <w:rPr>
                <w:sz w:val="24"/>
                <w:szCs w:val="24"/>
                <w:lang w:val="ro-MD"/>
              </w:rPr>
              <w:t>anou antiincendiar;</w:t>
            </w:r>
          </w:p>
          <w:p w:rsidR="00AD5A84" w:rsidRDefault="00D847D3" w:rsidP="00EE3A88">
            <w:pPr>
              <w:pStyle w:val="20"/>
              <w:numPr>
                <w:ilvl w:val="0"/>
                <w:numId w:val="8"/>
              </w:numPr>
              <w:shd w:val="clear" w:color="auto" w:fill="auto"/>
              <w:spacing w:before="0" w:line="220" w:lineRule="exact"/>
              <w:jc w:val="left"/>
              <w:rPr>
                <w:sz w:val="24"/>
                <w:szCs w:val="24"/>
                <w:lang w:val="ro-MD" w:eastAsia="ro-RO" w:bidi="ro-RO"/>
              </w:rPr>
            </w:pPr>
            <w:r>
              <w:rPr>
                <w:sz w:val="24"/>
                <w:szCs w:val="24"/>
                <w:lang w:val="ro-MD"/>
              </w:rPr>
              <w:t>I</w:t>
            </w:r>
            <w:r w:rsidR="00AD5A84">
              <w:rPr>
                <w:sz w:val="24"/>
                <w:szCs w:val="24"/>
                <w:lang w:val="ro-MD"/>
              </w:rPr>
              <w:t>instrui</w:t>
            </w:r>
            <w:r>
              <w:rPr>
                <w:sz w:val="24"/>
                <w:szCs w:val="24"/>
                <w:lang w:val="ro-MD"/>
              </w:rPr>
              <w:t>rea</w:t>
            </w:r>
            <w:r w:rsidR="00AD5A84">
              <w:rPr>
                <w:sz w:val="24"/>
                <w:szCs w:val="24"/>
                <w:lang w:val="ro-MD"/>
              </w:rPr>
              <w:t xml:space="preserve"> periodic</w:t>
            </w:r>
            <w:r>
              <w:rPr>
                <w:sz w:val="24"/>
                <w:szCs w:val="24"/>
                <w:lang w:val="ro-MD"/>
              </w:rPr>
              <w:t>ă a elevilor,</w:t>
            </w:r>
            <w:r w:rsidR="00AD5A84">
              <w:rPr>
                <w:sz w:val="24"/>
                <w:szCs w:val="24"/>
                <w:lang w:val="ro-MD"/>
              </w:rPr>
              <w:t xml:space="preserve"> cum să acțione în caz de incendiu</w:t>
            </w:r>
            <w:r w:rsidR="00487B4D">
              <w:rPr>
                <w:sz w:val="24"/>
                <w:szCs w:val="24"/>
                <w:lang w:val="ro-MD"/>
              </w:rPr>
              <w:t>.</w:t>
            </w:r>
          </w:p>
          <w:p w:rsidR="00AD5A84" w:rsidRPr="00722899" w:rsidRDefault="00AD5A84" w:rsidP="00AD5A84">
            <w:pPr>
              <w:pStyle w:val="20"/>
              <w:shd w:val="clear" w:color="auto" w:fill="auto"/>
              <w:spacing w:before="0" w:line="220" w:lineRule="exact"/>
              <w:ind w:left="720" w:firstLine="0"/>
              <w:jc w:val="left"/>
              <w:rPr>
                <w:sz w:val="24"/>
                <w:szCs w:val="24"/>
                <w:lang w:val="ro-MD" w:eastAsia="ro-RO" w:bidi="ro-RO"/>
              </w:rPr>
            </w:pPr>
          </w:p>
        </w:tc>
      </w:tr>
      <w:tr w:rsidR="000B271C" w:rsidRPr="00722899" w:rsidTr="00865FEB">
        <w:trPr>
          <w:trHeight w:hRule="exact" w:val="422"/>
        </w:trPr>
        <w:tc>
          <w:tcPr>
            <w:tcW w:w="3173" w:type="dxa"/>
            <w:tcBorders>
              <w:top w:val="single" w:sz="4" w:space="0" w:color="auto"/>
              <w:left w:val="single" w:sz="4" w:space="0" w:color="auto"/>
              <w:bottom w:val="nil"/>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6B3758" w:rsidP="00EE3A88">
            <w:pPr>
              <w:pStyle w:val="20"/>
              <w:numPr>
                <w:ilvl w:val="0"/>
                <w:numId w:val="9"/>
              </w:numPr>
              <w:shd w:val="clear" w:color="auto" w:fill="auto"/>
              <w:spacing w:before="0" w:line="220" w:lineRule="exact"/>
              <w:jc w:val="left"/>
              <w:rPr>
                <w:sz w:val="24"/>
                <w:szCs w:val="24"/>
                <w:lang w:val="ro-MD" w:eastAsia="ro-RO" w:bidi="ro-RO"/>
              </w:rPr>
            </w:pPr>
            <w:r>
              <w:rPr>
                <w:sz w:val="24"/>
                <w:szCs w:val="24"/>
                <w:lang w:val="ro-MD" w:eastAsia="ro-RO" w:bidi="ro-RO"/>
              </w:rPr>
              <w:t>Mijloacele antiincen</w:t>
            </w:r>
            <w:r w:rsidR="00DB5256">
              <w:rPr>
                <w:sz w:val="24"/>
                <w:szCs w:val="24"/>
                <w:lang w:val="ro-MD" w:eastAsia="ro-RO" w:bidi="ro-RO"/>
              </w:rPr>
              <w:t>diare sunt puse la loc vizibil ș</w:t>
            </w:r>
            <w:r>
              <w:rPr>
                <w:sz w:val="24"/>
                <w:szCs w:val="24"/>
                <w:lang w:val="ro-MD" w:eastAsia="ro-RO" w:bidi="ro-RO"/>
              </w:rPr>
              <w:t>i pot fi folosite oricând e nevoie.</w:t>
            </w:r>
          </w:p>
        </w:tc>
      </w:tr>
      <w:tr w:rsidR="000B271C" w:rsidRPr="00722899" w:rsidTr="00DE1B02">
        <w:trPr>
          <w:trHeight w:hRule="exact" w:val="578"/>
        </w:trPr>
        <w:tc>
          <w:tcPr>
            <w:tcW w:w="3173"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Pr="00AD5A84" w:rsidRDefault="000B271C" w:rsidP="00926DC1">
            <w:pPr>
              <w:pStyle w:val="20"/>
              <w:shd w:val="clear" w:color="auto" w:fill="auto"/>
              <w:spacing w:before="0" w:line="220" w:lineRule="exact"/>
              <w:ind w:firstLine="0"/>
              <w:jc w:val="left"/>
              <w:rPr>
                <w:sz w:val="24"/>
                <w:szCs w:val="24"/>
                <w:lang w:val="fr-FR" w:eastAsia="ro-RO" w:bidi="ro-RO"/>
              </w:rPr>
            </w:pPr>
            <w:r w:rsidRPr="00722899">
              <w:rPr>
                <w:sz w:val="24"/>
                <w:szCs w:val="24"/>
                <w:lang w:val="ro-MD"/>
              </w:rPr>
              <w:t>Autoevaluare conform criteriilor:</w:t>
            </w:r>
            <w:r w:rsidR="00AD5A84">
              <w:rPr>
                <w:sz w:val="24"/>
                <w:szCs w:val="24"/>
                <w:lang w:val="ro-MD"/>
              </w:rPr>
              <w:t xml:space="preserve"> </w:t>
            </w:r>
            <w:r w:rsidR="00926DC1">
              <w:rPr>
                <w:rFonts w:eastAsia="Calibri"/>
                <w:sz w:val="24"/>
                <w:szCs w:val="24"/>
                <w:lang w:val="fr-FR"/>
              </w:rPr>
              <w:t xml:space="preserve">1 </w:t>
            </w: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D5850">
              <w:rPr>
                <w:sz w:val="24"/>
                <w:szCs w:val="24"/>
                <w:lang w:val="ro-MD"/>
              </w:rPr>
              <w:t>1</w:t>
            </w:r>
          </w:p>
        </w:tc>
      </w:tr>
    </w:tbl>
    <w:p w:rsidR="00CA020C" w:rsidRPr="00722899" w:rsidRDefault="000B271C" w:rsidP="00DA4F4E">
      <w:pPr>
        <w:rPr>
          <w:rFonts w:ascii="Times New Roman" w:hAnsi="Times New Roman" w:cs="Times New Roman"/>
          <w:lang w:val="ro-MD"/>
        </w:rPr>
      </w:pPr>
      <w:r w:rsidRPr="00722899">
        <w:rPr>
          <w:rFonts w:ascii="Times New Roman" w:hAnsi="Times New Roman" w:cs="Times New Roman"/>
          <w:lang w:val="ro-MD"/>
        </w:rPr>
        <w:lastRenderedPageBreak/>
        <w:t xml:space="preserve"> Domeniu: </w:t>
      </w:r>
      <w:r w:rsidRPr="00722899">
        <w:rPr>
          <w:rFonts w:ascii="Times New Roman" w:hAnsi="Times New Roman" w:cs="Times New Roman"/>
          <w:u w:val="single"/>
          <w:lang w:val="ro-MD"/>
        </w:rPr>
        <w:t>Curriculum/proces educațional</w:t>
      </w:r>
    </w:p>
    <w:p w:rsidR="000B271C" w:rsidRPr="00722899" w:rsidRDefault="000B271C" w:rsidP="00865FEB">
      <w:pPr>
        <w:spacing w:after="13" w:line="220" w:lineRule="exact"/>
        <w:rPr>
          <w:rFonts w:ascii="Times New Roman" w:hAnsi="Times New Roman" w:cs="Times New Roman"/>
          <w:lang w:val="ro-MD"/>
        </w:rPr>
      </w:pPr>
      <w:r w:rsidRPr="00722899">
        <w:rPr>
          <w:rFonts w:ascii="Times New Roman" w:hAnsi="Times New Roman" w:cs="Times New Roman"/>
          <w:lang w:val="ro-MD"/>
        </w:rPr>
        <w:t>Indicator 1.1.9.</w:t>
      </w:r>
      <w:r w:rsidRPr="00722899">
        <w:rPr>
          <w:rFonts w:ascii="Times New Roman" w:hAnsi="Times New Roman" w:cs="Times New Roman"/>
        </w:rPr>
        <w:t xml:space="preserve"> Desfăşurarea activităţilor de învăţare şi respectare a regulilor de circulaţie rutieră, a tehnicii securităţii, de prevenire a situaţiilor de risc şi de acordare a primului ajutor</w:t>
      </w:r>
    </w:p>
    <w:p w:rsidR="000B271C" w:rsidRPr="00722899" w:rsidRDefault="000B271C" w:rsidP="000B271C">
      <w:pPr>
        <w:rPr>
          <w:rFonts w:ascii="Times New Roman" w:hAnsi="Times New Roman" w:cs="Times New Roman"/>
          <w:lang w:val="ro-MD"/>
        </w:rPr>
      </w:pPr>
    </w:p>
    <w:tbl>
      <w:tblPr>
        <w:tblW w:w="10065" w:type="dxa"/>
        <w:tblInd w:w="-416" w:type="dxa"/>
        <w:tblLayout w:type="fixed"/>
        <w:tblCellMar>
          <w:left w:w="10" w:type="dxa"/>
          <w:right w:w="10" w:type="dxa"/>
        </w:tblCellMar>
        <w:tblLook w:val="04A0" w:firstRow="1" w:lastRow="0" w:firstColumn="1" w:lastColumn="0" w:noHBand="0" w:noVBand="1"/>
      </w:tblPr>
      <w:tblGrid>
        <w:gridCol w:w="3173"/>
        <w:gridCol w:w="1649"/>
        <w:gridCol w:w="3600"/>
        <w:gridCol w:w="1643"/>
      </w:tblGrid>
      <w:tr w:rsidR="000B271C" w:rsidRPr="00722899" w:rsidTr="00ED011A">
        <w:trPr>
          <w:trHeight w:hRule="exact" w:val="3239"/>
        </w:trPr>
        <w:tc>
          <w:tcPr>
            <w:tcW w:w="3173" w:type="dxa"/>
            <w:tcBorders>
              <w:top w:val="single" w:sz="4" w:space="0" w:color="auto"/>
              <w:left w:val="single" w:sz="4" w:space="0" w:color="auto"/>
              <w:bottom w:val="nil"/>
              <w:right w:val="nil"/>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ED011A" w:rsidRPr="00ED011A" w:rsidRDefault="00145EC3" w:rsidP="00ED011A">
            <w:pPr>
              <w:pStyle w:val="20"/>
              <w:numPr>
                <w:ilvl w:val="0"/>
                <w:numId w:val="13"/>
              </w:numPr>
              <w:shd w:val="clear" w:color="auto" w:fill="auto"/>
              <w:spacing w:before="0" w:line="220" w:lineRule="exact"/>
              <w:jc w:val="left"/>
              <w:rPr>
                <w:sz w:val="24"/>
                <w:szCs w:val="24"/>
                <w:lang w:val="ro-MD" w:eastAsia="ro-RO" w:bidi="ro-RO"/>
              </w:rPr>
            </w:pPr>
            <w:proofErr w:type="spellStart"/>
            <w:r w:rsidRPr="00ED011A">
              <w:rPr>
                <w:lang w:val="en-US"/>
              </w:rPr>
              <w:t>Repere</w:t>
            </w:r>
            <w:proofErr w:type="spellEnd"/>
            <w:r w:rsidRPr="00ED011A">
              <w:rPr>
                <w:lang w:val="en-US"/>
              </w:rPr>
              <w:t xml:space="preserve"> </w:t>
            </w:r>
            <w:proofErr w:type="spellStart"/>
            <w:r w:rsidRPr="00ED011A">
              <w:rPr>
                <w:lang w:val="en-US"/>
              </w:rPr>
              <w:t>metodologice</w:t>
            </w:r>
            <w:proofErr w:type="spellEnd"/>
            <w:r w:rsidRPr="00ED011A">
              <w:rPr>
                <w:lang w:val="en-US"/>
              </w:rPr>
              <w:t xml:space="preserve"> cu </w:t>
            </w:r>
            <w:proofErr w:type="spellStart"/>
            <w:r w:rsidRPr="00ED011A">
              <w:rPr>
                <w:lang w:val="en-US"/>
              </w:rPr>
              <w:t>privire</w:t>
            </w:r>
            <w:proofErr w:type="spellEnd"/>
            <w:r w:rsidRPr="00ED011A">
              <w:rPr>
                <w:lang w:val="en-US"/>
              </w:rPr>
              <w:t xml:space="preserve"> la </w:t>
            </w:r>
            <w:proofErr w:type="spellStart"/>
            <w:r w:rsidRPr="00ED011A">
              <w:rPr>
                <w:lang w:val="en-US"/>
              </w:rPr>
              <w:t>activitatea</w:t>
            </w:r>
            <w:proofErr w:type="spellEnd"/>
            <w:r w:rsidRPr="00ED011A">
              <w:rPr>
                <w:lang w:val="en-US"/>
              </w:rPr>
              <w:t xml:space="preserve"> </w:t>
            </w:r>
            <w:proofErr w:type="spellStart"/>
            <w:r w:rsidRPr="00ED011A">
              <w:rPr>
                <w:lang w:val="en-US"/>
              </w:rPr>
              <w:t>managerilor</w:t>
            </w:r>
            <w:proofErr w:type="spellEnd"/>
            <w:r w:rsidRPr="00ED011A">
              <w:rPr>
                <w:lang w:val="en-US"/>
              </w:rPr>
              <w:t xml:space="preserve"> </w:t>
            </w:r>
            <w:proofErr w:type="spellStart"/>
            <w:r w:rsidRPr="00ED011A">
              <w:rPr>
                <w:lang w:val="en-US"/>
              </w:rPr>
              <w:t>școlari</w:t>
            </w:r>
            <w:proofErr w:type="spellEnd"/>
            <w:r w:rsidRPr="00ED011A">
              <w:rPr>
                <w:lang w:val="en-US"/>
              </w:rPr>
              <w:t xml:space="preserve">, </w:t>
            </w:r>
            <w:proofErr w:type="spellStart"/>
            <w:r w:rsidRPr="00ED011A">
              <w:rPr>
                <w:lang w:val="en-US"/>
              </w:rPr>
              <w:t>în</w:t>
            </w:r>
            <w:proofErr w:type="spellEnd"/>
            <w:r w:rsidRPr="00ED011A">
              <w:rPr>
                <w:lang w:val="en-US"/>
              </w:rPr>
              <w:t xml:space="preserve"> </w:t>
            </w:r>
            <w:proofErr w:type="spellStart"/>
            <w:r w:rsidRPr="00ED011A">
              <w:rPr>
                <w:lang w:val="en-US"/>
              </w:rPr>
              <w:t>scopul</w:t>
            </w:r>
            <w:proofErr w:type="spellEnd"/>
            <w:r w:rsidRPr="00ED011A">
              <w:rPr>
                <w:lang w:val="en-US"/>
              </w:rPr>
              <w:t xml:space="preserve"> </w:t>
            </w:r>
            <w:proofErr w:type="spellStart"/>
            <w:r w:rsidRPr="00ED011A">
              <w:rPr>
                <w:lang w:val="en-US"/>
              </w:rPr>
              <w:t>formării</w:t>
            </w:r>
            <w:proofErr w:type="spellEnd"/>
            <w:r w:rsidRPr="00ED011A">
              <w:rPr>
                <w:lang w:val="en-US"/>
              </w:rPr>
              <w:t xml:space="preserve"> </w:t>
            </w:r>
            <w:proofErr w:type="spellStart"/>
            <w:r w:rsidRPr="00ED011A">
              <w:rPr>
                <w:lang w:val="en-US"/>
              </w:rPr>
              <w:t>comportamentului</w:t>
            </w:r>
            <w:proofErr w:type="spellEnd"/>
            <w:r w:rsidRPr="00ED011A">
              <w:rPr>
                <w:lang w:val="en-US"/>
              </w:rPr>
              <w:t xml:space="preserve"> </w:t>
            </w:r>
            <w:proofErr w:type="spellStart"/>
            <w:r w:rsidRPr="00ED011A">
              <w:rPr>
                <w:lang w:val="en-US"/>
              </w:rPr>
              <w:t>responsabil</w:t>
            </w:r>
            <w:proofErr w:type="spellEnd"/>
            <w:r w:rsidRPr="00ED011A">
              <w:rPr>
                <w:lang w:val="en-US"/>
              </w:rPr>
              <w:t xml:space="preserve"> la </w:t>
            </w:r>
            <w:proofErr w:type="spellStart"/>
            <w:r w:rsidRPr="00ED011A">
              <w:rPr>
                <w:lang w:val="en-US"/>
              </w:rPr>
              <w:t>traficul</w:t>
            </w:r>
            <w:proofErr w:type="spellEnd"/>
            <w:r w:rsidRPr="00ED011A">
              <w:rPr>
                <w:lang w:val="en-US"/>
              </w:rPr>
              <w:t xml:space="preserve"> </w:t>
            </w:r>
            <w:proofErr w:type="spellStart"/>
            <w:r w:rsidRPr="00ED011A">
              <w:rPr>
                <w:lang w:val="en-US"/>
              </w:rPr>
              <w:t>rutier</w:t>
            </w:r>
            <w:proofErr w:type="spellEnd"/>
            <w:r w:rsidRPr="00ED011A">
              <w:rPr>
                <w:lang w:val="en-US"/>
              </w:rPr>
              <w:t xml:space="preserve"> </w:t>
            </w:r>
            <w:proofErr w:type="spellStart"/>
            <w:r w:rsidRPr="00ED011A">
              <w:rPr>
                <w:lang w:val="en-US"/>
              </w:rPr>
              <w:t>și</w:t>
            </w:r>
            <w:proofErr w:type="spellEnd"/>
            <w:r w:rsidRPr="00ED011A">
              <w:rPr>
                <w:lang w:val="en-US"/>
              </w:rPr>
              <w:t xml:space="preserve"> </w:t>
            </w:r>
            <w:proofErr w:type="spellStart"/>
            <w:r w:rsidRPr="00ED011A">
              <w:rPr>
                <w:lang w:val="en-US"/>
              </w:rPr>
              <w:t>în</w:t>
            </w:r>
            <w:proofErr w:type="spellEnd"/>
            <w:r w:rsidRPr="00ED011A">
              <w:rPr>
                <w:lang w:val="en-US"/>
              </w:rPr>
              <w:t xml:space="preserve"> </w:t>
            </w:r>
            <w:proofErr w:type="spellStart"/>
            <w:r w:rsidRPr="00ED011A">
              <w:rPr>
                <w:lang w:val="en-US"/>
              </w:rPr>
              <w:t>caz</w:t>
            </w:r>
            <w:proofErr w:type="spellEnd"/>
            <w:r w:rsidRPr="00ED011A">
              <w:rPr>
                <w:lang w:val="en-US"/>
              </w:rPr>
              <w:t xml:space="preserve"> de </w:t>
            </w:r>
            <w:proofErr w:type="spellStart"/>
            <w:r w:rsidRPr="00ED011A">
              <w:rPr>
                <w:lang w:val="en-US"/>
              </w:rPr>
              <w:t>situații</w:t>
            </w:r>
            <w:proofErr w:type="spellEnd"/>
            <w:r w:rsidRPr="00ED011A">
              <w:rPr>
                <w:lang w:val="en-US"/>
              </w:rPr>
              <w:t xml:space="preserve"> </w:t>
            </w:r>
            <w:proofErr w:type="spellStart"/>
            <w:r w:rsidRPr="00ED011A">
              <w:rPr>
                <w:lang w:val="en-US"/>
              </w:rPr>
              <w:t>excepționale</w:t>
            </w:r>
            <w:proofErr w:type="spellEnd"/>
            <w:r w:rsidRPr="00ED011A">
              <w:rPr>
                <w:lang w:val="en-US"/>
              </w:rPr>
              <w:t>;</w:t>
            </w:r>
          </w:p>
          <w:p w:rsidR="00145EC3" w:rsidRPr="00D847D3" w:rsidRDefault="00145EC3" w:rsidP="00D847D3">
            <w:pPr>
              <w:widowControl/>
              <w:rPr>
                <w:rFonts w:ascii="Times New Roman" w:hAnsi="Times New Roman" w:cs="Times New Roman"/>
              </w:rPr>
            </w:pPr>
          </w:p>
          <w:p w:rsidR="000B271C" w:rsidRPr="00145EC3" w:rsidRDefault="00145EC3" w:rsidP="00EE3A88">
            <w:pPr>
              <w:pStyle w:val="20"/>
              <w:numPr>
                <w:ilvl w:val="0"/>
                <w:numId w:val="9"/>
              </w:numPr>
              <w:shd w:val="clear" w:color="auto" w:fill="auto"/>
              <w:spacing w:before="0" w:line="220" w:lineRule="exact"/>
              <w:jc w:val="left"/>
              <w:rPr>
                <w:sz w:val="24"/>
                <w:szCs w:val="24"/>
                <w:lang w:val="ro-MD"/>
              </w:rPr>
            </w:pPr>
            <w:r>
              <w:rPr>
                <w:sz w:val="24"/>
                <w:szCs w:val="24"/>
                <w:lang w:val="ro-RO"/>
              </w:rPr>
              <w:t>Repere Metodologice privind securitatea și siguranța online a elevilor în procesul educațional la distanță în anul de studii 2020-2021;</w:t>
            </w:r>
          </w:p>
          <w:p w:rsidR="00145EC3" w:rsidRPr="00145EC3" w:rsidRDefault="00145EC3" w:rsidP="00EE3A88">
            <w:pPr>
              <w:pStyle w:val="20"/>
              <w:numPr>
                <w:ilvl w:val="0"/>
                <w:numId w:val="9"/>
              </w:numPr>
              <w:shd w:val="clear" w:color="auto" w:fill="auto"/>
              <w:spacing w:before="0" w:line="220" w:lineRule="exact"/>
              <w:jc w:val="left"/>
              <w:rPr>
                <w:sz w:val="24"/>
                <w:szCs w:val="24"/>
                <w:lang w:val="ro-MD"/>
              </w:rPr>
            </w:pPr>
            <w:r>
              <w:rPr>
                <w:sz w:val="24"/>
                <w:szCs w:val="24"/>
                <w:lang w:val="ro-RO"/>
              </w:rPr>
              <w:t>Activități de instruire a elevilor cu privire la securitatea elevilor;</w:t>
            </w:r>
          </w:p>
          <w:p w:rsidR="00145EC3" w:rsidRDefault="005D4114" w:rsidP="00EE3A88">
            <w:pPr>
              <w:pStyle w:val="20"/>
              <w:numPr>
                <w:ilvl w:val="0"/>
                <w:numId w:val="9"/>
              </w:numPr>
              <w:shd w:val="clear" w:color="auto" w:fill="auto"/>
              <w:spacing w:before="0" w:line="220" w:lineRule="exact"/>
              <w:jc w:val="left"/>
              <w:rPr>
                <w:sz w:val="24"/>
                <w:szCs w:val="24"/>
                <w:lang w:val="ro-MD"/>
              </w:rPr>
            </w:pPr>
            <w:r>
              <w:rPr>
                <w:sz w:val="24"/>
                <w:szCs w:val="24"/>
                <w:lang w:val="ro-MD"/>
              </w:rPr>
              <w:t>Săptămâna siguranței cu genericul ,,Împreună pentru un internet mai bun,,</w:t>
            </w:r>
            <w:r w:rsidR="00145EC3">
              <w:rPr>
                <w:sz w:val="24"/>
                <w:szCs w:val="24"/>
                <w:lang w:val="ro-MD"/>
              </w:rPr>
              <w:t>: lecții, me</w:t>
            </w:r>
            <w:r>
              <w:rPr>
                <w:sz w:val="24"/>
                <w:szCs w:val="24"/>
                <w:lang w:val="ro-MD"/>
              </w:rPr>
              <w:t>se rotunde, ateliere, dez</w:t>
            </w:r>
            <w:r w:rsidR="00DA6E8A">
              <w:rPr>
                <w:sz w:val="24"/>
                <w:szCs w:val="24"/>
                <w:lang w:val="ro-MD"/>
              </w:rPr>
              <w:t>bateri, activități de informare (09.02-15.02 2021).</w:t>
            </w:r>
          </w:p>
          <w:p w:rsidR="00145EC3" w:rsidRPr="00722899" w:rsidRDefault="00145EC3" w:rsidP="00262501">
            <w:pPr>
              <w:pStyle w:val="20"/>
              <w:shd w:val="clear" w:color="auto" w:fill="auto"/>
              <w:spacing w:before="0" w:line="220" w:lineRule="exact"/>
              <w:ind w:firstLine="0"/>
              <w:jc w:val="left"/>
              <w:rPr>
                <w:sz w:val="24"/>
                <w:szCs w:val="24"/>
                <w:lang w:val="ro-MD" w:eastAsia="ro-RO" w:bidi="ro-RO"/>
              </w:rPr>
            </w:pPr>
          </w:p>
        </w:tc>
      </w:tr>
      <w:tr w:rsidR="000B271C" w:rsidRPr="00722899" w:rsidTr="00865FEB">
        <w:trPr>
          <w:trHeight w:hRule="exact" w:val="931"/>
        </w:trPr>
        <w:tc>
          <w:tcPr>
            <w:tcW w:w="3173" w:type="dxa"/>
            <w:tcBorders>
              <w:top w:val="single" w:sz="4" w:space="0" w:color="auto"/>
              <w:left w:val="single" w:sz="4" w:space="0" w:color="auto"/>
              <w:bottom w:val="nil"/>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B5256">
              <w:rPr>
                <w:sz w:val="24"/>
                <w:szCs w:val="24"/>
                <w:lang w:val="ro-MD"/>
              </w:rPr>
              <w:t>Desfățoară permanent activități de învățare și respectare a regulilor de circulație rutieră,a tehnicii securității,de prevenire a situațiilor de riscși de acordare a primului ajutor.</w:t>
            </w:r>
          </w:p>
        </w:tc>
      </w:tr>
      <w:tr w:rsidR="000B271C" w:rsidRPr="00722899" w:rsidTr="00865FEB">
        <w:trPr>
          <w:trHeight w:hRule="exact" w:val="500"/>
        </w:trPr>
        <w:tc>
          <w:tcPr>
            <w:tcW w:w="3173"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A3664D"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AF1D1C">
              <w:rPr>
                <w:sz w:val="24"/>
                <w:szCs w:val="24"/>
                <w:lang w:val="ro-MD"/>
              </w:rPr>
              <w:t>0,75</w:t>
            </w: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0B271C" w:rsidRPr="00722899" w:rsidRDefault="000B271C"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AF1D1C">
              <w:rPr>
                <w:sz w:val="24"/>
                <w:szCs w:val="24"/>
                <w:lang w:val="ro-MD"/>
              </w:rPr>
              <w:t>0,75</w:t>
            </w:r>
          </w:p>
        </w:tc>
      </w:tr>
    </w:tbl>
    <w:p w:rsidR="000B271C" w:rsidRPr="00722899" w:rsidRDefault="000B271C" w:rsidP="00DA4F4E">
      <w:pPr>
        <w:rPr>
          <w:rFonts w:ascii="Times New Roman" w:hAnsi="Times New Roman" w:cs="Times New Roman"/>
          <w:b/>
          <w:i/>
        </w:rPr>
      </w:pPr>
    </w:p>
    <w:p w:rsidR="000B271C" w:rsidRPr="00722899" w:rsidRDefault="00CE4C0F" w:rsidP="00DA4F4E">
      <w:pPr>
        <w:rPr>
          <w:rFonts w:ascii="Times New Roman" w:hAnsi="Times New Roman" w:cs="Times New Roman"/>
        </w:rPr>
      </w:pPr>
      <w:r w:rsidRPr="00722899">
        <w:rPr>
          <w:rFonts w:ascii="Times New Roman" w:hAnsi="Times New Roman" w:cs="Times New Roman"/>
          <w:b/>
          <w:i/>
        </w:rPr>
        <w:t xml:space="preserve">       Standard 1.2.</w:t>
      </w:r>
      <w:r w:rsidRPr="00722899">
        <w:rPr>
          <w:rFonts w:ascii="Times New Roman" w:hAnsi="Times New Roman" w:cs="Times New Roman"/>
        </w:rPr>
        <w:t xml:space="preserve"> Instituția dezvoltă parteneriate comunitare în vederea protecției integrității fizice și psihice a fiecărui elev/copil</w:t>
      </w:r>
      <w:r w:rsidR="00A3664D" w:rsidRPr="00722899">
        <w:rPr>
          <w:rFonts w:ascii="Times New Roman" w:hAnsi="Times New Roman" w:cs="Times New Roman"/>
        </w:rPr>
        <w:t xml:space="preserve"> (5 puncte)</w:t>
      </w:r>
    </w:p>
    <w:p w:rsidR="000B271C" w:rsidRPr="00722899" w:rsidRDefault="000B271C" w:rsidP="00DA4F4E">
      <w:pPr>
        <w:rPr>
          <w:rFonts w:ascii="Times New Roman" w:hAnsi="Times New Roman" w:cs="Times New Roman"/>
        </w:rPr>
      </w:pPr>
    </w:p>
    <w:p w:rsidR="00CE4C0F" w:rsidRPr="00722899" w:rsidRDefault="00CE4C0F" w:rsidP="00CE4C0F">
      <w:pPr>
        <w:framePr w:w="8809" w:wrap="notBeside" w:vAnchor="text" w:hAnchor="text" w:xAlign="center" w:y="1"/>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CE4C0F" w:rsidRPr="00722899" w:rsidRDefault="00CE4C0F" w:rsidP="00CE4C0F">
      <w:pPr>
        <w:framePr w:w="8809" w:wrap="notBeside" w:vAnchor="text" w:hAnchor="text" w:xAlign="center" w:y="1"/>
        <w:spacing w:line="220" w:lineRule="exact"/>
        <w:rPr>
          <w:rFonts w:ascii="Times New Roman" w:hAnsi="Times New Roman" w:cs="Times New Roman"/>
          <w:lang w:val="ro-MD"/>
        </w:rPr>
      </w:pPr>
      <w:r w:rsidRPr="00722899">
        <w:rPr>
          <w:rFonts w:ascii="Times New Roman" w:hAnsi="Times New Roman" w:cs="Times New Roman"/>
          <w:lang w:val="ro-MD"/>
        </w:rPr>
        <w:t xml:space="preserve">Indicator 1.2.1. </w:t>
      </w:r>
      <w:r w:rsidRPr="00722899">
        <w:rPr>
          <w:rFonts w:ascii="Times New Roman" w:hAnsi="Times New Roman" w:cs="Times New Roman"/>
        </w:rPr>
        <w:t>Proiectarea, în documentele strategice şi operaţionale, a acţiunilor de colaborare cu familia, cu autoritatea publică locală, cu alte instituţii cu atribuţii legale în sensul protecţiei elevului/ copilului şi de informare a lor în privinţa procedurii legale de intervenţie în cazurile ANET</w:t>
      </w:r>
    </w:p>
    <w:tbl>
      <w:tblPr>
        <w:tblpPr w:leftFromText="180" w:rightFromText="180" w:horzAnchor="margin" w:tblpX="-405" w:tblpY="465"/>
        <w:tblOverlap w:val="never"/>
        <w:tblW w:w="10075" w:type="dxa"/>
        <w:tblLayout w:type="fixed"/>
        <w:tblCellMar>
          <w:left w:w="10" w:type="dxa"/>
          <w:right w:w="10" w:type="dxa"/>
        </w:tblCellMar>
        <w:tblLook w:val="04A0" w:firstRow="1" w:lastRow="0" w:firstColumn="1" w:lastColumn="0" w:noHBand="0" w:noVBand="1"/>
      </w:tblPr>
      <w:tblGrid>
        <w:gridCol w:w="2356"/>
        <w:gridCol w:w="1645"/>
        <w:gridCol w:w="3600"/>
        <w:gridCol w:w="2474"/>
      </w:tblGrid>
      <w:tr w:rsidR="00CE4C0F" w:rsidRPr="00722899" w:rsidTr="00865FEB">
        <w:trPr>
          <w:trHeight w:hRule="exact" w:val="256"/>
        </w:trPr>
        <w:tc>
          <w:tcPr>
            <w:tcW w:w="7601" w:type="dxa"/>
            <w:gridSpan w:val="3"/>
            <w:shd w:val="clear" w:color="auto" w:fill="FFFFFF"/>
            <w:vAlign w:val="bottom"/>
            <w:hideMark/>
          </w:tcPr>
          <w:p w:rsidR="00CE4C0F" w:rsidRPr="00722899" w:rsidRDefault="00CE4C0F" w:rsidP="00865FEB">
            <w:pPr>
              <w:pStyle w:val="20"/>
              <w:shd w:val="clear" w:color="auto" w:fill="auto"/>
              <w:spacing w:before="0" w:line="220" w:lineRule="exact"/>
              <w:ind w:firstLine="0"/>
              <w:jc w:val="left"/>
              <w:rPr>
                <w:sz w:val="24"/>
                <w:szCs w:val="24"/>
                <w:lang w:val="ro-MD" w:eastAsia="ro-RO" w:bidi="ro-RO"/>
              </w:rPr>
            </w:pPr>
          </w:p>
        </w:tc>
        <w:tc>
          <w:tcPr>
            <w:tcW w:w="2474" w:type="dxa"/>
            <w:shd w:val="clear" w:color="auto" w:fill="FFFFFF"/>
          </w:tcPr>
          <w:p w:rsidR="00CE4C0F" w:rsidRPr="00722899" w:rsidRDefault="00CE4C0F" w:rsidP="00865FEB">
            <w:pPr>
              <w:rPr>
                <w:rFonts w:ascii="Times New Roman" w:hAnsi="Times New Roman" w:cs="Times New Roman"/>
                <w:lang w:val="ro-MD"/>
              </w:rPr>
            </w:pPr>
          </w:p>
        </w:tc>
      </w:tr>
      <w:tr w:rsidR="00CE4C0F" w:rsidRPr="00722899" w:rsidTr="00865FEB">
        <w:trPr>
          <w:trHeight w:hRule="exact" w:val="4547"/>
        </w:trPr>
        <w:tc>
          <w:tcPr>
            <w:tcW w:w="2356" w:type="dxa"/>
            <w:tcBorders>
              <w:top w:val="single" w:sz="4" w:space="0" w:color="auto"/>
              <w:left w:val="single" w:sz="4" w:space="0" w:color="auto"/>
              <w:bottom w:val="nil"/>
              <w:right w:val="nil"/>
            </w:tcBorders>
            <w:shd w:val="clear" w:color="auto" w:fill="FFFFFF"/>
            <w:hideMark/>
          </w:tcPr>
          <w:p w:rsidR="00CE4C0F" w:rsidRPr="00722899" w:rsidRDefault="00CE4C0F" w:rsidP="00865FEB">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7719" w:type="dxa"/>
            <w:gridSpan w:val="3"/>
            <w:tcBorders>
              <w:top w:val="single" w:sz="4" w:space="0" w:color="auto"/>
              <w:left w:val="single" w:sz="4" w:space="0" w:color="auto"/>
              <w:bottom w:val="nil"/>
              <w:right w:val="single" w:sz="4" w:space="0" w:color="auto"/>
            </w:tcBorders>
            <w:shd w:val="clear" w:color="auto" w:fill="FFFFFF"/>
            <w:vAlign w:val="bottom"/>
            <w:hideMark/>
          </w:tcPr>
          <w:p w:rsidR="00DB5256" w:rsidRPr="003563D0" w:rsidRDefault="003563D0" w:rsidP="00865FEB">
            <w:pPr>
              <w:pStyle w:val="20"/>
              <w:numPr>
                <w:ilvl w:val="0"/>
                <w:numId w:val="10"/>
              </w:numPr>
              <w:shd w:val="clear" w:color="auto" w:fill="auto"/>
              <w:spacing w:before="0" w:line="220" w:lineRule="exact"/>
              <w:jc w:val="left"/>
              <w:rPr>
                <w:sz w:val="24"/>
                <w:szCs w:val="24"/>
                <w:lang w:val="ro-MD"/>
              </w:rPr>
            </w:pPr>
            <w:proofErr w:type="spellStart"/>
            <w:r w:rsidRPr="00DB5256">
              <w:rPr>
                <w:lang w:val="en-US"/>
              </w:rPr>
              <w:t>Fișe</w:t>
            </w:r>
            <w:proofErr w:type="spellEnd"/>
            <w:r w:rsidRPr="00DB5256">
              <w:rPr>
                <w:lang w:val="en-US"/>
              </w:rPr>
              <w:t xml:space="preserve"> </w:t>
            </w:r>
            <w:r w:rsidR="00DB5256" w:rsidRPr="00F0383B">
              <w:rPr>
                <w:lang w:val="en-US"/>
              </w:rPr>
              <w:t xml:space="preserve"> </w:t>
            </w:r>
            <w:r w:rsidR="00DB5256" w:rsidRPr="00DB5256">
              <w:rPr>
                <w:lang w:val="en-US"/>
              </w:rPr>
              <w:t xml:space="preserve"> </w:t>
            </w:r>
            <w:r w:rsidR="00DB5256">
              <w:rPr>
                <w:sz w:val="24"/>
                <w:szCs w:val="24"/>
                <w:lang w:val="ro-MD"/>
              </w:rPr>
              <w:t xml:space="preserve"> </w:t>
            </w:r>
            <w:r w:rsidR="00DB5256" w:rsidRPr="00DB5256">
              <w:rPr>
                <w:lang w:val="en-US"/>
              </w:rPr>
              <w:t xml:space="preserve">de post ale </w:t>
            </w:r>
            <w:proofErr w:type="spellStart"/>
            <w:r w:rsidR="00DB5256" w:rsidRPr="00DB5256">
              <w:rPr>
                <w:lang w:val="en-US"/>
              </w:rPr>
              <w:t>cadrelor</w:t>
            </w:r>
            <w:proofErr w:type="spellEnd"/>
            <w:r w:rsidR="00DB5256" w:rsidRPr="00DB5256">
              <w:rPr>
                <w:lang w:val="en-US"/>
              </w:rPr>
              <w:t xml:space="preserve"> </w:t>
            </w:r>
            <w:proofErr w:type="spellStart"/>
            <w:r w:rsidR="00DB5256" w:rsidRPr="00DB5256">
              <w:rPr>
                <w:lang w:val="en-US"/>
              </w:rPr>
              <w:t>didactice</w:t>
            </w:r>
            <w:proofErr w:type="spellEnd"/>
          </w:p>
          <w:p w:rsidR="00DB5256" w:rsidRDefault="00DB5256" w:rsidP="00865FEB">
            <w:pPr>
              <w:widowControl/>
              <w:spacing w:after="21" w:line="258" w:lineRule="auto"/>
              <w:rPr>
                <w:rFonts w:ascii="Times New Roman" w:hAnsi="Times New Roman" w:cs="Times New Roman"/>
              </w:rPr>
            </w:pPr>
            <w:r w:rsidRPr="00DB5256">
              <w:rPr>
                <w:rFonts w:ascii="Times New Roman" w:hAnsi="Times New Roman" w:cs="Times New Roman"/>
              </w:rPr>
              <w:t>;</w:t>
            </w:r>
            <w:r>
              <w:rPr>
                <w:lang w:val="ro-MD"/>
              </w:rPr>
              <w:t xml:space="preserve"> </w:t>
            </w:r>
          </w:p>
          <w:p w:rsidR="003563D0" w:rsidRPr="00DB5256" w:rsidRDefault="00DB5256" w:rsidP="00865FEB">
            <w:pPr>
              <w:widowControl/>
              <w:spacing w:after="21" w:line="258" w:lineRule="auto"/>
              <w:rPr>
                <w:rFonts w:ascii="Times New Roman" w:hAnsi="Times New Roman" w:cs="Times New Roman"/>
              </w:rPr>
            </w:pPr>
            <w:proofErr w:type="spellStart"/>
            <w:r>
              <w:rPr>
                <w:rFonts w:ascii="Times New Roman" w:hAnsi="Times New Roman" w:cs="Times New Roman"/>
                <w:lang w:val="en-US"/>
              </w:rPr>
              <w:t>Ordine</w:t>
            </w:r>
            <w:proofErr w:type="spellEnd"/>
            <w:r w:rsidRPr="00DB5256">
              <w:rPr>
                <w:rFonts w:ascii="Times New Roman" w:hAnsi="Times New Roman" w:cs="Times New Roman"/>
                <w:lang w:val="en-US"/>
              </w:rPr>
              <w:t xml:space="preserve"> „Cu </w:t>
            </w:r>
            <w:proofErr w:type="spellStart"/>
            <w:r w:rsidRPr="00DB5256">
              <w:rPr>
                <w:rFonts w:ascii="Times New Roman" w:hAnsi="Times New Roman" w:cs="Times New Roman"/>
                <w:lang w:val="en-US"/>
              </w:rPr>
              <w:t>privire</w:t>
            </w:r>
            <w:proofErr w:type="spellEnd"/>
            <w:r w:rsidRPr="00DB5256">
              <w:rPr>
                <w:rFonts w:ascii="Times New Roman" w:hAnsi="Times New Roman" w:cs="Times New Roman"/>
                <w:lang w:val="en-US"/>
              </w:rPr>
              <w:t xml:space="preserve"> la </w:t>
            </w:r>
            <w:proofErr w:type="spellStart"/>
            <w:r w:rsidRPr="00DB5256">
              <w:rPr>
                <w:rFonts w:ascii="Times New Roman" w:hAnsi="Times New Roman" w:cs="Times New Roman"/>
                <w:lang w:val="en-US"/>
              </w:rPr>
              <w:t>protecția</w:t>
            </w:r>
            <w:proofErr w:type="spellEnd"/>
            <w:r w:rsidRPr="00DB5256">
              <w:rPr>
                <w:rFonts w:ascii="Times New Roman" w:hAnsi="Times New Roman" w:cs="Times New Roman"/>
                <w:lang w:val="en-US"/>
              </w:rPr>
              <w:t xml:space="preserve"> </w:t>
            </w:r>
            <w:proofErr w:type="spellStart"/>
            <w:r w:rsidRPr="00DB5256">
              <w:rPr>
                <w:rFonts w:ascii="Times New Roman" w:hAnsi="Times New Roman" w:cs="Times New Roman"/>
                <w:lang w:val="en-US"/>
              </w:rPr>
              <w:t>și</w:t>
            </w:r>
            <w:proofErr w:type="spellEnd"/>
            <w:r w:rsidRPr="00DB5256">
              <w:rPr>
                <w:rFonts w:ascii="Times New Roman" w:hAnsi="Times New Roman" w:cs="Times New Roman"/>
                <w:lang w:val="en-US"/>
              </w:rPr>
              <w:t xml:space="preserve"> </w:t>
            </w:r>
            <w:proofErr w:type="spellStart"/>
            <w:r w:rsidRPr="00DB5256">
              <w:rPr>
                <w:rFonts w:ascii="Times New Roman" w:hAnsi="Times New Roman" w:cs="Times New Roman"/>
                <w:lang w:val="en-US"/>
              </w:rPr>
              <w:t>securit</w:t>
            </w:r>
            <w:r>
              <w:rPr>
                <w:rFonts w:ascii="Times New Roman" w:hAnsi="Times New Roman" w:cs="Times New Roman"/>
                <w:lang w:val="en-US"/>
              </w:rPr>
              <w:t>atea</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elevilor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pentru</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vacanțe</w:t>
            </w:r>
            <w:proofErr w:type="spellEnd"/>
            <w:r>
              <w:rPr>
                <w:rFonts w:ascii="Times New Roman" w:hAnsi="Times New Roman" w:cs="Times New Roman"/>
                <w:lang w:val="en-US"/>
              </w:rPr>
              <w:t>)</w:t>
            </w:r>
            <w:r w:rsidRPr="00DB5256">
              <w:rPr>
                <w:rFonts w:ascii="Times New Roman" w:hAnsi="Times New Roman" w:cs="Times New Roman"/>
                <w:lang w:val="en-US"/>
              </w:rPr>
              <w:t>.</w:t>
            </w:r>
          </w:p>
          <w:p w:rsidR="003563D0" w:rsidRDefault="003563D0" w:rsidP="00865FEB">
            <w:pPr>
              <w:pStyle w:val="ListParagraph"/>
              <w:widowControl/>
              <w:numPr>
                <w:ilvl w:val="0"/>
                <w:numId w:val="10"/>
              </w:numPr>
              <w:spacing w:after="21" w:line="258" w:lineRule="auto"/>
              <w:rPr>
                <w:rFonts w:ascii="Times New Roman" w:hAnsi="Times New Roman" w:cs="Times New Roman"/>
              </w:rPr>
            </w:pPr>
            <w:r>
              <w:rPr>
                <w:rFonts w:ascii="Times New Roman" w:hAnsi="Times New Roman" w:cs="Times New Roman"/>
              </w:rPr>
              <w:t>Registru de evidență a fișelor de sesizare;</w:t>
            </w:r>
          </w:p>
          <w:p w:rsidR="003563D0" w:rsidRDefault="003563D0" w:rsidP="00865FEB">
            <w:pPr>
              <w:pStyle w:val="ListParagraph"/>
              <w:widowControl/>
              <w:numPr>
                <w:ilvl w:val="0"/>
                <w:numId w:val="10"/>
              </w:numPr>
              <w:spacing w:after="21" w:line="258" w:lineRule="auto"/>
              <w:rPr>
                <w:rFonts w:ascii="Times New Roman" w:hAnsi="Times New Roman" w:cs="Times New Roman"/>
              </w:rPr>
            </w:pPr>
            <w:r>
              <w:rPr>
                <w:rFonts w:ascii="Times New Roman" w:hAnsi="Times New Roman" w:cs="Times New Roman"/>
              </w:rPr>
              <w:t>Registru de evidență a sesizărilor privind cazurile suspecte de ANET;</w:t>
            </w:r>
          </w:p>
          <w:p w:rsidR="00672A5B" w:rsidRDefault="00672A5B" w:rsidP="00865FEB">
            <w:pPr>
              <w:pStyle w:val="ListParagraph"/>
              <w:widowControl/>
              <w:numPr>
                <w:ilvl w:val="0"/>
                <w:numId w:val="10"/>
              </w:numPr>
              <w:spacing w:after="21" w:line="258" w:lineRule="auto"/>
              <w:rPr>
                <w:rFonts w:ascii="Times New Roman" w:hAnsi="Times New Roman" w:cs="Times New Roman"/>
              </w:rPr>
            </w:pPr>
            <w:r>
              <w:rPr>
                <w:rFonts w:ascii="Times New Roman" w:hAnsi="Times New Roman" w:cs="Times New Roman"/>
              </w:rPr>
              <w:t>Raport VNET, semest</w:t>
            </w:r>
            <w:r w:rsidR="00D847D3">
              <w:rPr>
                <w:rFonts w:ascii="Times New Roman" w:hAnsi="Times New Roman" w:cs="Times New Roman"/>
              </w:rPr>
              <w:t>rul I și II, anul de studii 2021-2022</w:t>
            </w:r>
            <w:r>
              <w:rPr>
                <w:rFonts w:ascii="Times New Roman" w:hAnsi="Times New Roman" w:cs="Times New Roman"/>
              </w:rPr>
              <w:t>;</w:t>
            </w:r>
          </w:p>
          <w:p w:rsidR="003563D0" w:rsidRDefault="003563D0" w:rsidP="00865FEB">
            <w:pPr>
              <w:pStyle w:val="ListParagraph"/>
              <w:widowControl/>
              <w:numPr>
                <w:ilvl w:val="0"/>
                <w:numId w:val="10"/>
              </w:numPr>
              <w:spacing w:after="21" w:line="258" w:lineRule="auto"/>
              <w:rPr>
                <w:rFonts w:ascii="Times New Roman" w:hAnsi="Times New Roman" w:cs="Times New Roman"/>
              </w:rPr>
            </w:pPr>
            <w:r>
              <w:rPr>
                <w:rFonts w:ascii="Times New Roman" w:hAnsi="Times New Roman" w:cs="Times New Roman"/>
              </w:rPr>
              <w:t>Note informative privind vizitele la domiciliu elevilor din:,10.09.2020, 13.09.2020,05.09.2020;</w:t>
            </w:r>
            <w:r w:rsidR="00DE1B02">
              <w:rPr>
                <w:rFonts w:ascii="Times New Roman" w:hAnsi="Times New Roman" w:cs="Times New Roman"/>
              </w:rPr>
              <w:t>24.11.2020</w:t>
            </w:r>
          </w:p>
          <w:p w:rsidR="003563D0" w:rsidRDefault="003563D0" w:rsidP="00865FEB">
            <w:pPr>
              <w:pStyle w:val="ListParagraph"/>
              <w:widowControl/>
              <w:numPr>
                <w:ilvl w:val="0"/>
                <w:numId w:val="10"/>
              </w:numPr>
              <w:spacing w:after="21" w:line="258" w:lineRule="auto"/>
              <w:rPr>
                <w:rFonts w:ascii="Times New Roman" w:hAnsi="Times New Roman" w:cs="Times New Roman"/>
              </w:rPr>
            </w:pPr>
            <w:r>
              <w:rPr>
                <w:rFonts w:ascii="Times New Roman" w:hAnsi="Times New Roman" w:cs="Times New Roman"/>
              </w:rPr>
              <w:t>Fișe de sesizare a cazurilor suspecte de violență, negli</w:t>
            </w:r>
            <w:r w:rsidR="00522C65">
              <w:rPr>
                <w:rFonts w:ascii="Times New Roman" w:hAnsi="Times New Roman" w:cs="Times New Roman"/>
              </w:rPr>
              <w:t>jare, exploatare și trafic al copilului din: 15.02.2020, 01.02.2021, 15.12.2020;</w:t>
            </w:r>
          </w:p>
          <w:p w:rsidR="00522C65" w:rsidRPr="00A433EC" w:rsidRDefault="00522C65" w:rsidP="00865FEB">
            <w:pPr>
              <w:pStyle w:val="ListParagraph"/>
              <w:widowControl/>
              <w:numPr>
                <w:ilvl w:val="0"/>
                <w:numId w:val="10"/>
              </w:numPr>
              <w:spacing w:after="21" w:line="258" w:lineRule="auto"/>
              <w:rPr>
                <w:rFonts w:ascii="Times New Roman" w:hAnsi="Times New Roman" w:cs="Times New Roman"/>
              </w:rPr>
            </w:pPr>
            <w:r>
              <w:rPr>
                <w:rFonts w:ascii="Times New Roman" w:hAnsi="Times New Roman" w:cs="Times New Roman"/>
              </w:rPr>
              <w:t>Demersuri către APL;</w:t>
            </w:r>
          </w:p>
          <w:p w:rsidR="007C22BB" w:rsidRPr="0013524A" w:rsidRDefault="007C22BB" w:rsidP="00865FEB">
            <w:pPr>
              <w:pStyle w:val="20"/>
              <w:numPr>
                <w:ilvl w:val="0"/>
                <w:numId w:val="10"/>
              </w:numPr>
              <w:shd w:val="clear" w:color="auto" w:fill="auto"/>
              <w:spacing w:before="0" w:line="220" w:lineRule="exact"/>
              <w:jc w:val="left"/>
              <w:rPr>
                <w:sz w:val="24"/>
                <w:szCs w:val="24"/>
                <w:lang w:val="ro-MD"/>
              </w:rPr>
            </w:pPr>
            <w:r>
              <w:rPr>
                <w:sz w:val="24"/>
                <w:szCs w:val="24"/>
                <w:lang w:val="ro-MD"/>
              </w:rPr>
              <w:t>Săptămâna siguranței cu genericul ,,Împreună pentru un internet mai bun,,: lecții, mese rotunde, ateliere, dezbateri, activități de informare (09.02-15.02 2021)</w:t>
            </w:r>
            <w:r w:rsidR="0013524A">
              <w:rPr>
                <w:sz w:val="24"/>
                <w:szCs w:val="24"/>
                <w:lang w:val="ro-MD"/>
              </w:rPr>
              <w:t xml:space="preserve"> proces verbal nr. 7 din 26.02.2021;</w:t>
            </w:r>
          </w:p>
          <w:p w:rsidR="00CE4C0F" w:rsidRPr="00722899" w:rsidRDefault="00CE4C0F" w:rsidP="00865FEB">
            <w:pPr>
              <w:pStyle w:val="20"/>
              <w:numPr>
                <w:ilvl w:val="0"/>
                <w:numId w:val="10"/>
              </w:numPr>
              <w:shd w:val="clear" w:color="auto" w:fill="auto"/>
              <w:spacing w:before="0" w:line="220" w:lineRule="exact"/>
              <w:jc w:val="left"/>
              <w:rPr>
                <w:sz w:val="24"/>
                <w:szCs w:val="24"/>
                <w:lang w:val="ro-MD" w:eastAsia="ro-RO" w:bidi="ro-RO"/>
              </w:rPr>
            </w:pPr>
          </w:p>
        </w:tc>
      </w:tr>
      <w:tr w:rsidR="00CE4C0F" w:rsidRPr="00722899" w:rsidTr="00865FEB">
        <w:trPr>
          <w:trHeight w:hRule="exact" w:val="735"/>
        </w:trPr>
        <w:tc>
          <w:tcPr>
            <w:tcW w:w="2356" w:type="dxa"/>
            <w:tcBorders>
              <w:top w:val="single" w:sz="4" w:space="0" w:color="auto"/>
              <w:left w:val="single" w:sz="4" w:space="0" w:color="auto"/>
              <w:bottom w:val="nil"/>
              <w:right w:val="nil"/>
            </w:tcBorders>
            <w:shd w:val="clear" w:color="auto" w:fill="FFFFFF"/>
            <w:hideMark/>
          </w:tcPr>
          <w:p w:rsidR="00CE4C0F" w:rsidRPr="00722899" w:rsidRDefault="00CE4C0F" w:rsidP="00865FEB">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7719" w:type="dxa"/>
            <w:gridSpan w:val="3"/>
            <w:tcBorders>
              <w:top w:val="single" w:sz="4" w:space="0" w:color="auto"/>
              <w:left w:val="single" w:sz="4" w:space="0" w:color="auto"/>
              <w:bottom w:val="nil"/>
              <w:right w:val="single" w:sz="4" w:space="0" w:color="auto"/>
            </w:tcBorders>
            <w:shd w:val="clear" w:color="auto" w:fill="FFFFFF"/>
            <w:vAlign w:val="bottom"/>
            <w:hideMark/>
          </w:tcPr>
          <w:p w:rsidR="00926DC1" w:rsidRPr="00722899" w:rsidRDefault="00926DC1" w:rsidP="00865FEB">
            <w:pPr>
              <w:pStyle w:val="20"/>
              <w:shd w:val="clear" w:color="auto" w:fill="auto"/>
              <w:spacing w:before="0" w:line="238" w:lineRule="exact"/>
              <w:ind w:firstLine="0"/>
              <w:jc w:val="left"/>
              <w:rPr>
                <w:sz w:val="24"/>
                <w:szCs w:val="24"/>
                <w:lang w:val="ro-MD" w:eastAsia="ro-RO" w:bidi="ro-RO"/>
              </w:rPr>
            </w:pPr>
            <w:r w:rsidRPr="00865FEB">
              <w:rPr>
                <w:rFonts w:eastAsia="Calibri"/>
                <w:sz w:val="24"/>
                <w:szCs w:val="24"/>
                <w:lang w:val="ro-MD"/>
              </w:rPr>
              <w:t xml:space="preserve">Instituția </w:t>
            </w:r>
            <w:r w:rsidRPr="00672A5B">
              <w:rPr>
                <w:rFonts w:eastAsia="Calibri"/>
                <w:sz w:val="24"/>
                <w:szCs w:val="24"/>
                <w:lang w:val="ro-MD"/>
              </w:rPr>
              <w:t>valorifică eficient colaborarea cu familia, cu autoritatea publică locală, cu alte instituții cu atribuții legale în sensul protecției elevului/ copilului;</w:t>
            </w:r>
            <w:r w:rsidR="00DB1CB1">
              <w:rPr>
                <w:sz w:val="24"/>
                <w:szCs w:val="24"/>
                <w:lang w:val="ro-MD" w:eastAsia="ro-RO" w:bidi="ro-RO"/>
              </w:rPr>
              <w:t xml:space="preserve"> </w:t>
            </w:r>
          </w:p>
          <w:p w:rsidR="00DB1CB1" w:rsidRPr="00722899" w:rsidRDefault="00DB1CB1" w:rsidP="00865FEB">
            <w:pPr>
              <w:pStyle w:val="20"/>
              <w:shd w:val="clear" w:color="auto" w:fill="auto"/>
              <w:spacing w:before="0" w:line="238" w:lineRule="exact"/>
              <w:ind w:left="360" w:firstLine="0"/>
              <w:jc w:val="left"/>
              <w:rPr>
                <w:sz w:val="24"/>
                <w:szCs w:val="24"/>
                <w:lang w:val="ro-MD" w:eastAsia="ro-RO" w:bidi="ro-RO"/>
              </w:rPr>
            </w:pPr>
          </w:p>
        </w:tc>
      </w:tr>
      <w:tr w:rsidR="00CE4C0F" w:rsidRPr="00722899" w:rsidTr="00865FEB">
        <w:trPr>
          <w:trHeight w:hRule="exact" w:val="419"/>
        </w:trPr>
        <w:tc>
          <w:tcPr>
            <w:tcW w:w="2356"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865FEB">
            <w:pPr>
              <w:pStyle w:val="20"/>
              <w:shd w:val="clear" w:color="auto" w:fill="auto"/>
              <w:spacing w:before="0" w:line="238" w:lineRule="exact"/>
              <w:ind w:firstLine="0"/>
              <w:jc w:val="left"/>
              <w:rPr>
                <w:sz w:val="24"/>
                <w:szCs w:val="24"/>
                <w:lang w:val="ro-MD" w:eastAsia="ro-RO" w:bidi="ro-RO"/>
              </w:rPr>
            </w:pPr>
            <w:r w:rsidRPr="00722899">
              <w:rPr>
                <w:sz w:val="24"/>
                <w:szCs w:val="24"/>
                <w:lang w:val="ro-MD"/>
              </w:rPr>
              <w:t>Pondere şi punctaj acordat</w:t>
            </w:r>
          </w:p>
        </w:tc>
        <w:tc>
          <w:tcPr>
            <w:tcW w:w="1645"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865FEB">
            <w:pPr>
              <w:pStyle w:val="20"/>
              <w:shd w:val="clear" w:color="auto" w:fill="auto"/>
              <w:spacing w:before="0" w:line="220" w:lineRule="exact"/>
              <w:ind w:firstLine="0"/>
              <w:jc w:val="left"/>
              <w:rPr>
                <w:sz w:val="24"/>
                <w:szCs w:val="24"/>
                <w:lang w:val="ro-MD" w:eastAsia="ro-RO" w:bidi="ro-RO"/>
              </w:rPr>
            </w:pPr>
            <w:r w:rsidRPr="00722899">
              <w:rPr>
                <w:sz w:val="24"/>
                <w:szCs w:val="24"/>
                <w:lang w:val="ro-MD"/>
              </w:rPr>
              <w:t xml:space="preserve">Pondere: </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672A5B" w:rsidRDefault="00CE4C0F" w:rsidP="00865FEB">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 -</w:t>
            </w:r>
            <w:r w:rsidR="003374AA">
              <w:rPr>
                <w:sz w:val="24"/>
                <w:szCs w:val="24"/>
                <w:lang w:val="ro-MD"/>
              </w:rPr>
              <w:t>0,75</w:t>
            </w:r>
            <w:r w:rsidR="00672A5B" w:rsidRPr="00672A5B">
              <w:rPr>
                <w:rFonts w:eastAsia="Calibri"/>
                <w:i/>
                <w:sz w:val="24"/>
                <w:szCs w:val="24"/>
                <w:lang w:val="ro-MD"/>
              </w:rPr>
              <w:t xml:space="preserve"> </w:t>
            </w:r>
          </w:p>
        </w:tc>
        <w:tc>
          <w:tcPr>
            <w:tcW w:w="2474"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865FEB">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 acordat:</w:t>
            </w:r>
            <w:r w:rsidR="003374AA">
              <w:rPr>
                <w:sz w:val="24"/>
                <w:szCs w:val="24"/>
                <w:lang w:val="ro-MD"/>
              </w:rPr>
              <w:t>0,75</w:t>
            </w:r>
          </w:p>
        </w:tc>
      </w:tr>
    </w:tbl>
    <w:p w:rsidR="000B271C" w:rsidRPr="00722899" w:rsidRDefault="000B271C" w:rsidP="00DA4F4E">
      <w:pPr>
        <w:rPr>
          <w:rFonts w:ascii="Times New Roman" w:hAnsi="Times New Roman" w:cs="Times New Roman"/>
        </w:rPr>
      </w:pPr>
    </w:p>
    <w:p w:rsidR="00CE4C0F" w:rsidRPr="00722899" w:rsidRDefault="00CE4C0F" w:rsidP="00CE4C0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CE4C0F" w:rsidRPr="00722899" w:rsidRDefault="00CE4C0F" w:rsidP="00CE4C0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1.2.2.</w:t>
      </w:r>
      <w:r w:rsidRPr="00722899">
        <w:rPr>
          <w:rFonts w:ascii="Times New Roman" w:hAnsi="Times New Roman" w:cs="Times New Roman"/>
        </w:rPr>
        <w:t xml:space="preserve"> Utilizarea eficientă a resurselor interne (personal format) şi comunitare (servicii de sprijin familial, asistenţă parentală etc.) pentru asigurarea protecţiei integrităţii fizice şi psihice a copilului</w:t>
      </w:r>
    </w:p>
    <w:p w:rsidR="00CE4C0F" w:rsidRPr="00722899" w:rsidRDefault="00CE4C0F" w:rsidP="00CE4C0F">
      <w:pPr>
        <w:rPr>
          <w:rFonts w:ascii="Times New Roman" w:hAnsi="Times New Roman" w:cs="Times New Roman"/>
          <w:lang w:val="ro-MD"/>
        </w:rPr>
      </w:pPr>
    </w:p>
    <w:tbl>
      <w:tblPr>
        <w:tblW w:w="10348" w:type="dxa"/>
        <w:tblInd w:w="-557" w:type="dxa"/>
        <w:tblLayout w:type="fixed"/>
        <w:tblCellMar>
          <w:left w:w="10" w:type="dxa"/>
          <w:right w:w="10" w:type="dxa"/>
        </w:tblCellMar>
        <w:tblLook w:val="04A0" w:firstRow="1" w:lastRow="0" w:firstColumn="1" w:lastColumn="0" w:noHBand="0" w:noVBand="1"/>
      </w:tblPr>
      <w:tblGrid>
        <w:gridCol w:w="2552"/>
        <w:gridCol w:w="1559"/>
        <w:gridCol w:w="3686"/>
        <w:gridCol w:w="2551"/>
      </w:tblGrid>
      <w:tr w:rsidR="00CE4C0F" w:rsidRPr="00722899" w:rsidTr="00865FEB">
        <w:trPr>
          <w:trHeight w:hRule="exact" w:val="2461"/>
        </w:trPr>
        <w:tc>
          <w:tcPr>
            <w:tcW w:w="2552"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7796" w:type="dxa"/>
            <w:gridSpan w:val="3"/>
            <w:tcBorders>
              <w:top w:val="single" w:sz="4" w:space="0" w:color="auto"/>
              <w:left w:val="single" w:sz="4" w:space="0" w:color="auto"/>
              <w:bottom w:val="nil"/>
              <w:right w:val="single" w:sz="4" w:space="0" w:color="auto"/>
            </w:tcBorders>
            <w:shd w:val="clear" w:color="auto" w:fill="FFFFFF"/>
            <w:vAlign w:val="center"/>
            <w:hideMark/>
          </w:tcPr>
          <w:p w:rsidR="007451AD" w:rsidRPr="007451AD" w:rsidRDefault="00E2703A" w:rsidP="00EE3A88">
            <w:pPr>
              <w:pStyle w:val="ListParagraph"/>
              <w:widowControl/>
              <w:numPr>
                <w:ilvl w:val="0"/>
                <w:numId w:val="12"/>
              </w:numPr>
              <w:ind w:right="62"/>
              <w:rPr>
                <w:rFonts w:ascii="Times New Roman" w:hAnsi="Times New Roman" w:cs="Times New Roman"/>
              </w:rPr>
            </w:pPr>
            <w:r>
              <w:rPr>
                <w:rFonts w:ascii="Times New Roman" w:hAnsi="Times New Roman" w:cs="Times New Roman"/>
              </w:rPr>
              <w:t>Ordinul nr.30</w:t>
            </w:r>
            <w:r w:rsidR="007451AD">
              <w:rPr>
                <w:rFonts w:ascii="Times New Roman" w:hAnsi="Times New Roman" w:cs="Times New Roman"/>
              </w:rPr>
              <w:t>din 0</w:t>
            </w:r>
            <w:r>
              <w:rPr>
                <w:rFonts w:ascii="Times New Roman" w:hAnsi="Times New Roman" w:cs="Times New Roman"/>
              </w:rPr>
              <w:t>1</w:t>
            </w:r>
            <w:r w:rsidR="007451AD" w:rsidRPr="00A433EC">
              <w:rPr>
                <w:rFonts w:ascii="Times New Roman" w:hAnsi="Times New Roman" w:cs="Times New Roman"/>
              </w:rPr>
              <w:t>.</w:t>
            </w:r>
            <w:r>
              <w:rPr>
                <w:rFonts w:ascii="Times New Roman" w:hAnsi="Times New Roman" w:cs="Times New Roman"/>
              </w:rPr>
              <w:t>09.2020</w:t>
            </w:r>
            <w:r w:rsidR="007451AD" w:rsidRPr="00A433EC">
              <w:rPr>
                <w:rFonts w:ascii="Times New Roman" w:hAnsi="Times New Roman" w:cs="Times New Roman"/>
              </w:rPr>
              <w:t xml:space="preserve">„Cu privire la numirea Coordonatorului pentru sesizare și raportare a cazurilor de abuz, neglijare, exploatare, trafic al copilului în unitatea școlară”; </w:t>
            </w:r>
          </w:p>
          <w:p w:rsidR="00CE4C0F" w:rsidRPr="00056F53" w:rsidRDefault="007451AD" w:rsidP="00EE3A88">
            <w:pPr>
              <w:pStyle w:val="20"/>
              <w:numPr>
                <w:ilvl w:val="0"/>
                <w:numId w:val="12"/>
              </w:numPr>
              <w:shd w:val="clear" w:color="auto" w:fill="auto"/>
              <w:spacing w:before="0" w:line="220" w:lineRule="exact"/>
              <w:jc w:val="left"/>
              <w:rPr>
                <w:sz w:val="24"/>
                <w:szCs w:val="24"/>
                <w:lang w:val="ro-MD" w:eastAsia="ro-RO" w:bidi="ro-RO"/>
              </w:rPr>
            </w:pPr>
            <w:proofErr w:type="spellStart"/>
            <w:r w:rsidRPr="007451AD">
              <w:rPr>
                <w:rFonts w:eastAsia="Calibri"/>
                <w:sz w:val="24"/>
                <w:szCs w:val="24"/>
                <w:lang w:val="fr-FR"/>
              </w:rPr>
              <w:t>Programul</w:t>
            </w:r>
            <w:proofErr w:type="spellEnd"/>
            <w:r w:rsidRPr="007451AD">
              <w:rPr>
                <w:rFonts w:eastAsia="Calibri"/>
                <w:sz w:val="24"/>
                <w:szCs w:val="24"/>
                <w:lang w:val="fr-FR"/>
              </w:rPr>
              <w:t xml:space="preserve"> de</w:t>
            </w:r>
            <w:r>
              <w:rPr>
                <w:rFonts w:eastAsia="Calibri"/>
                <w:sz w:val="24"/>
                <w:szCs w:val="24"/>
                <w:lang w:val="fr-FR"/>
              </w:rPr>
              <w:t xml:space="preserve"> </w:t>
            </w:r>
            <w:proofErr w:type="spellStart"/>
            <w:r>
              <w:rPr>
                <w:rFonts w:eastAsia="Calibri"/>
                <w:sz w:val="24"/>
                <w:szCs w:val="24"/>
                <w:lang w:val="fr-FR"/>
              </w:rPr>
              <w:t>acțiuni</w:t>
            </w:r>
            <w:proofErr w:type="spellEnd"/>
            <w:r>
              <w:rPr>
                <w:rFonts w:eastAsia="Calibri"/>
                <w:sz w:val="24"/>
                <w:szCs w:val="24"/>
                <w:lang w:val="fr-FR"/>
              </w:rPr>
              <w:t xml:space="preserve"> </w:t>
            </w:r>
            <w:proofErr w:type="spellStart"/>
            <w:r>
              <w:rPr>
                <w:rFonts w:eastAsia="Calibri"/>
                <w:sz w:val="24"/>
                <w:szCs w:val="24"/>
                <w:lang w:val="fr-FR"/>
              </w:rPr>
              <w:t>cu</w:t>
            </w:r>
            <w:proofErr w:type="spellEnd"/>
            <w:r>
              <w:rPr>
                <w:rFonts w:eastAsia="Calibri"/>
                <w:sz w:val="24"/>
                <w:szCs w:val="24"/>
                <w:lang w:val="fr-FR"/>
              </w:rPr>
              <w:t xml:space="preserve"> </w:t>
            </w:r>
            <w:proofErr w:type="spellStart"/>
            <w:r>
              <w:rPr>
                <w:rFonts w:eastAsia="Calibri"/>
                <w:sz w:val="24"/>
                <w:szCs w:val="24"/>
                <w:lang w:val="fr-FR"/>
              </w:rPr>
              <w:t>privire</w:t>
            </w:r>
            <w:proofErr w:type="spellEnd"/>
            <w:r>
              <w:rPr>
                <w:rFonts w:eastAsia="Calibri"/>
                <w:sz w:val="24"/>
                <w:szCs w:val="24"/>
                <w:lang w:val="fr-FR"/>
              </w:rPr>
              <w:t xml:space="preserve"> la </w:t>
            </w:r>
            <w:proofErr w:type="spellStart"/>
            <w:r>
              <w:rPr>
                <w:rFonts w:eastAsia="Calibri"/>
                <w:sz w:val="24"/>
                <w:szCs w:val="24"/>
                <w:lang w:val="fr-FR"/>
              </w:rPr>
              <w:t>protecția</w:t>
            </w:r>
            <w:proofErr w:type="spellEnd"/>
            <w:r>
              <w:rPr>
                <w:rFonts w:eastAsia="Calibri"/>
                <w:sz w:val="24"/>
                <w:szCs w:val="24"/>
                <w:lang w:val="fr-FR"/>
              </w:rPr>
              <w:t xml:space="preserve"> </w:t>
            </w:r>
            <w:proofErr w:type="spellStart"/>
            <w:r>
              <w:rPr>
                <w:rFonts w:eastAsia="Calibri"/>
                <w:sz w:val="24"/>
                <w:szCs w:val="24"/>
                <w:lang w:val="fr-FR"/>
              </w:rPr>
              <w:t>drepturilor</w:t>
            </w:r>
            <w:proofErr w:type="spellEnd"/>
            <w:r>
              <w:rPr>
                <w:rFonts w:eastAsia="Calibri"/>
                <w:sz w:val="24"/>
                <w:szCs w:val="24"/>
                <w:lang w:val="fr-FR"/>
              </w:rPr>
              <w:t xml:space="preserve"> </w:t>
            </w:r>
            <w:proofErr w:type="spellStart"/>
            <w:r>
              <w:rPr>
                <w:rFonts w:eastAsia="Calibri"/>
                <w:sz w:val="24"/>
                <w:szCs w:val="24"/>
                <w:lang w:val="fr-FR"/>
              </w:rPr>
              <w:t>copiilor</w:t>
            </w:r>
            <w:proofErr w:type="spellEnd"/>
            <w:r>
              <w:rPr>
                <w:rFonts w:eastAsia="Calibri"/>
                <w:sz w:val="24"/>
                <w:szCs w:val="24"/>
                <w:lang w:val="fr-FR"/>
              </w:rPr>
              <w:t xml:space="preserve"> (plan de </w:t>
            </w:r>
            <w:proofErr w:type="spellStart"/>
            <w:r>
              <w:rPr>
                <w:rFonts w:eastAsia="Calibri"/>
                <w:sz w:val="24"/>
                <w:szCs w:val="24"/>
                <w:lang w:val="fr-FR"/>
              </w:rPr>
              <w:t>activitate</w:t>
            </w:r>
            <w:proofErr w:type="spellEnd"/>
            <w:r>
              <w:rPr>
                <w:rFonts w:eastAsia="Calibri"/>
                <w:sz w:val="24"/>
                <w:szCs w:val="24"/>
                <w:lang w:val="fr-FR"/>
              </w:rPr>
              <w:t xml:space="preserve"> VNET), </w:t>
            </w:r>
            <w:proofErr w:type="spellStart"/>
            <w:r>
              <w:rPr>
                <w:rFonts w:eastAsia="Calibri"/>
                <w:sz w:val="24"/>
                <w:szCs w:val="24"/>
                <w:lang w:val="fr-FR"/>
              </w:rPr>
              <w:t>conform</w:t>
            </w:r>
            <w:proofErr w:type="spellEnd"/>
            <w:r>
              <w:rPr>
                <w:rFonts w:eastAsia="Calibri"/>
                <w:sz w:val="24"/>
                <w:szCs w:val="24"/>
                <w:lang w:val="fr-FR"/>
              </w:rPr>
              <w:t xml:space="preserve"> </w:t>
            </w:r>
            <w:r w:rsidRPr="007451AD">
              <w:rPr>
                <w:rFonts w:eastAsia="Calibri"/>
                <w:sz w:val="24"/>
                <w:szCs w:val="24"/>
                <w:lang w:val="fr-FR"/>
              </w:rPr>
              <w:t xml:space="preserve"> </w:t>
            </w:r>
            <w:proofErr w:type="spellStart"/>
            <w:r w:rsidRPr="007451AD">
              <w:rPr>
                <w:rFonts w:eastAsia="Calibri"/>
                <w:sz w:val="24"/>
                <w:szCs w:val="24"/>
                <w:lang w:val="fr-FR"/>
              </w:rPr>
              <w:t>Metodologiei</w:t>
            </w:r>
            <w:proofErr w:type="spellEnd"/>
            <w:r w:rsidRPr="007451AD">
              <w:rPr>
                <w:rFonts w:eastAsia="Calibri"/>
                <w:sz w:val="24"/>
                <w:szCs w:val="24"/>
                <w:lang w:val="fr-FR"/>
              </w:rPr>
              <w:t xml:space="preserve"> de </w:t>
            </w:r>
            <w:proofErr w:type="spellStart"/>
            <w:r w:rsidRPr="007451AD">
              <w:rPr>
                <w:rFonts w:eastAsia="Calibri"/>
                <w:sz w:val="24"/>
                <w:szCs w:val="24"/>
                <w:lang w:val="fr-FR"/>
              </w:rPr>
              <w:t>aplicare</w:t>
            </w:r>
            <w:proofErr w:type="spellEnd"/>
            <w:r w:rsidRPr="007451AD">
              <w:rPr>
                <w:rFonts w:eastAsia="Calibri"/>
                <w:sz w:val="24"/>
                <w:szCs w:val="24"/>
                <w:lang w:val="fr-FR"/>
              </w:rPr>
              <w:t xml:space="preserve"> a </w:t>
            </w:r>
            <w:proofErr w:type="spellStart"/>
            <w:r w:rsidRPr="007451AD">
              <w:rPr>
                <w:rFonts w:eastAsia="Calibri"/>
                <w:sz w:val="24"/>
                <w:szCs w:val="24"/>
                <w:lang w:val="fr-FR"/>
              </w:rPr>
              <w:t>Procedurii</w:t>
            </w:r>
            <w:proofErr w:type="spellEnd"/>
            <w:r w:rsidRPr="007451AD">
              <w:rPr>
                <w:rFonts w:eastAsia="Calibri"/>
                <w:sz w:val="24"/>
                <w:szCs w:val="24"/>
                <w:lang w:val="fr-FR"/>
              </w:rPr>
              <w:t xml:space="preserve"> de </w:t>
            </w:r>
            <w:proofErr w:type="spellStart"/>
            <w:r w:rsidRPr="007451AD">
              <w:rPr>
                <w:rFonts w:eastAsia="Calibri"/>
                <w:sz w:val="24"/>
                <w:szCs w:val="24"/>
                <w:lang w:val="fr-FR"/>
              </w:rPr>
              <w:t>organizare</w:t>
            </w:r>
            <w:proofErr w:type="spellEnd"/>
            <w:r w:rsidRPr="007451AD">
              <w:rPr>
                <w:rFonts w:eastAsia="Calibri"/>
                <w:sz w:val="24"/>
                <w:szCs w:val="24"/>
                <w:lang w:val="fr-FR"/>
              </w:rPr>
              <w:t xml:space="preserve"> </w:t>
            </w:r>
            <w:proofErr w:type="spellStart"/>
            <w:r w:rsidRPr="007451AD">
              <w:rPr>
                <w:rFonts w:eastAsia="Calibri"/>
                <w:sz w:val="24"/>
                <w:szCs w:val="24"/>
                <w:lang w:val="fr-FR"/>
              </w:rPr>
              <w:t>instituțională</w:t>
            </w:r>
            <w:proofErr w:type="spellEnd"/>
            <w:r w:rsidRPr="007451AD">
              <w:rPr>
                <w:rFonts w:eastAsia="Calibri"/>
                <w:sz w:val="24"/>
                <w:szCs w:val="24"/>
                <w:lang w:val="fr-FR"/>
              </w:rPr>
              <w:t xml:space="preserve"> </w:t>
            </w:r>
            <w:proofErr w:type="spellStart"/>
            <w:r w:rsidRPr="007451AD">
              <w:rPr>
                <w:rFonts w:eastAsia="Calibri"/>
                <w:sz w:val="24"/>
                <w:szCs w:val="24"/>
                <w:lang w:val="fr-FR"/>
              </w:rPr>
              <w:t>și</w:t>
            </w:r>
            <w:proofErr w:type="spellEnd"/>
            <w:r w:rsidRPr="007451AD">
              <w:rPr>
                <w:rFonts w:eastAsia="Calibri"/>
                <w:sz w:val="24"/>
                <w:szCs w:val="24"/>
                <w:lang w:val="fr-FR"/>
              </w:rPr>
              <w:t xml:space="preserve"> de </w:t>
            </w:r>
            <w:proofErr w:type="spellStart"/>
            <w:r w:rsidRPr="007451AD">
              <w:rPr>
                <w:rFonts w:eastAsia="Calibri"/>
                <w:sz w:val="24"/>
                <w:szCs w:val="24"/>
                <w:lang w:val="fr-FR"/>
              </w:rPr>
              <w:t>intervenție</w:t>
            </w:r>
            <w:proofErr w:type="spellEnd"/>
            <w:r w:rsidRPr="007451AD">
              <w:rPr>
                <w:rFonts w:eastAsia="Calibri"/>
                <w:sz w:val="24"/>
                <w:szCs w:val="24"/>
                <w:lang w:val="fr-FR"/>
              </w:rPr>
              <w:t xml:space="preserve"> a </w:t>
            </w:r>
            <w:proofErr w:type="spellStart"/>
            <w:r w:rsidRPr="007451AD">
              <w:rPr>
                <w:rFonts w:eastAsia="Calibri"/>
                <w:sz w:val="24"/>
                <w:szCs w:val="24"/>
                <w:lang w:val="fr-FR"/>
              </w:rPr>
              <w:t>lucrătorilor</w:t>
            </w:r>
            <w:proofErr w:type="spellEnd"/>
            <w:r w:rsidRPr="007451AD">
              <w:rPr>
                <w:rFonts w:eastAsia="Calibri"/>
                <w:sz w:val="24"/>
                <w:szCs w:val="24"/>
                <w:lang w:val="fr-FR"/>
              </w:rPr>
              <w:t xml:space="preserve"> </w:t>
            </w:r>
            <w:proofErr w:type="spellStart"/>
            <w:r w:rsidRPr="007451AD">
              <w:rPr>
                <w:rFonts w:eastAsia="Calibri"/>
                <w:sz w:val="24"/>
                <w:szCs w:val="24"/>
                <w:lang w:val="fr-FR"/>
              </w:rPr>
              <w:t>instituțiilor</w:t>
            </w:r>
            <w:proofErr w:type="spellEnd"/>
            <w:r w:rsidRPr="007451AD">
              <w:rPr>
                <w:rFonts w:eastAsia="Calibri"/>
                <w:sz w:val="24"/>
                <w:szCs w:val="24"/>
                <w:lang w:val="fr-FR"/>
              </w:rPr>
              <w:t xml:space="preserve"> de </w:t>
            </w:r>
            <w:proofErr w:type="spellStart"/>
            <w:r w:rsidRPr="007451AD">
              <w:rPr>
                <w:rFonts w:eastAsia="Calibri"/>
                <w:sz w:val="24"/>
                <w:szCs w:val="24"/>
                <w:lang w:val="fr-FR"/>
              </w:rPr>
              <w:t>învățământ</w:t>
            </w:r>
            <w:proofErr w:type="spellEnd"/>
            <w:r w:rsidRPr="007451AD">
              <w:rPr>
                <w:rFonts w:eastAsia="Calibri"/>
                <w:sz w:val="24"/>
                <w:szCs w:val="24"/>
                <w:lang w:val="fr-FR"/>
              </w:rPr>
              <w:t xml:space="preserve"> </w:t>
            </w:r>
            <w:proofErr w:type="spellStart"/>
            <w:r w:rsidRPr="007451AD">
              <w:rPr>
                <w:rFonts w:eastAsia="Calibri"/>
                <w:sz w:val="24"/>
                <w:szCs w:val="24"/>
                <w:lang w:val="fr-FR"/>
              </w:rPr>
              <w:t>preuniversitar</w:t>
            </w:r>
            <w:proofErr w:type="spellEnd"/>
            <w:r w:rsidRPr="007451AD">
              <w:rPr>
                <w:rFonts w:eastAsia="Calibri"/>
                <w:sz w:val="24"/>
                <w:szCs w:val="24"/>
                <w:lang w:val="fr-FR"/>
              </w:rPr>
              <w:t xml:space="preserve"> </w:t>
            </w:r>
            <w:proofErr w:type="spellStart"/>
            <w:r w:rsidRPr="007451AD">
              <w:rPr>
                <w:rFonts w:eastAsia="Calibri"/>
                <w:sz w:val="24"/>
                <w:szCs w:val="24"/>
                <w:lang w:val="fr-FR"/>
              </w:rPr>
              <w:t>în</w:t>
            </w:r>
            <w:proofErr w:type="spellEnd"/>
            <w:r w:rsidRPr="007451AD">
              <w:rPr>
                <w:rFonts w:eastAsia="Calibri"/>
                <w:sz w:val="24"/>
                <w:szCs w:val="24"/>
                <w:lang w:val="fr-FR"/>
              </w:rPr>
              <w:t xml:space="preserve"> </w:t>
            </w:r>
            <w:proofErr w:type="spellStart"/>
            <w:r w:rsidRPr="007451AD">
              <w:rPr>
                <w:rFonts w:eastAsia="Calibri"/>
                <w:sz w:val="24"/>
                <w:szCs w:val="24"/>
                <w:lang w:val="fr-FR"/>
              </w:rPr>
              <w:t>cazurile</w:t>
            </w:r>
            <w:proofErr w:type="spellEnd"/>
            <w:r w:rsidRPr="007451AD">
              <w:rPr>
                <w:rFonts w:eastAsia="Calibri"/>
                <w:sz w:val="24"/>
                <w:szCs w:val="24"/>
                <w:lang w:val="fr-FR"/>
              </w:rPr>
              <w:t xml:space="preserve"> de </w:t>
            </w:r>
            <w:proofErr w:type="spellStart"/>
            <w:r w:rsidRPr="007451AD">
              <w:rPr>
                <w:rFonts w:eastAsia="Calibri"/>
                <w:sz w:val="24"/>
                <w:szCs w:val="24"/>
                <w:lang w:val="fr-FR"/>
              </w:rPr>
              <w:t>abuz</w:t>
            </w:r>
            <w:proofErr w:type="spellEnd"/>
            <w:r w:rsidRPr="007451AD">
              <w:rPr>
                <w:rFonts w:eastAsia="Calibri"/>
                <w:sz w:val="24"/>
                <w:szCs w:val="24"/>
                <w:lang w:val="fr-FR"/>
              </w:rPr>
              <w:t xml:space="preserve">, </w:t>
            </w:r>
            <w:proofErr w:type="spellStart"/>
            <w:r w:rsidRPr="007451AD">
              <w:rPr>
                <w:rFonts w:eastAsia="Calibri"/>
                <w:sz w:val="24"/>
                <w:szCs w:val="24"/>
                <w:lang w:val="fr-FR"/>
              </w:rPr>
              <w:t>neglijare</w:t>
            </w:r>
            <w:proofErr w:type="spellEnd"/>
            <w:r w:rsidRPr="007451AD">
              <w:rPr>
                <w:rFonts w:eastAsia="Calibri"/>
                <w:sz w:val="24"/>
                <w:szCs w:val="24"/>
                <w:lang w:val="fr-FR"/>
              </w:rPr>
              <w:t xml:space="preserve">, </w:t>
            </w:r>
            <w:proofErr w:type="spellStart"/>
            <w:r w:rsidRPr="007451AD">
              <w:rPr>
                <w:rFonts w:eastAsia="Calibri"/>
                <w:sz w:val="24"/>
                <w:szCs w:val="24"/>
                <w:lang w:val="fr-FR"/>
              </w:rPr>
              <w:t>exploatare</w:t>
            </w:r>
            <w:proofErr w:type="spellEnd"/>
            <w:r w:rsidRPr="007451AD">
              <w:rPr>
                <w:rFonts w:eastAsia="Calibri"/>
                <w:sz w:val="24"/>
                <w:szCs w:val="24"/>
                <w:lang w:val="fr-FR"/>
              </w:rPr>
              <w:t xml:space="preserve">, trafic al </w:t>
            </w:r>
            <w:proofErr w:type="spellStart"/>
            <w:r w:rsidRPr="007451AD">
              <w:rPr>
                <w:rFonts w:eastAsia="Calibri"/>
                <w:sz w:val="24"/>
                <w:szCs w:val="24"/>
                <w:lang w:val="fr-FR"/>
              </w:rPr>
              <w:t>copilului</w:t>
            </w:r>
            <w:proofErr w:type="spellEnd"/>
            <w:r w:rsidRPr="007451AD">
              <w:rPr>
                <w:rFonts w:eastAsia="Calibri"/>
                <w:sz w:val="24"/>
                <w:szCs w:val="24"/>
                <w:lang w:val="fr-FR"/>
              </w:rPr>
              <w:t xml:space="preserve"> </w:t>
            </w:r>
            <w:proofErr w:type="spellStart"/>
            <w:r w:rsidRPr="007451AD">
              <w:rPr>
                <w:rFonts w:eastAsia="Calibri"/>
                <w:sz w:val="24"/>
                <w:szCs w:val="24"/>
                <w:lang w:val="fr-FR"/>
              </w:rPr>
              <w:t>din</w:t>
            </w:r>
            <w:proofErr w:type="spellEnd"/>
            <w:r w:rsidRPr="007451AD">
              <w:rPr>
                <w:rFonts w:eastAsia="Calibri"/>
                <w:sz w:val="24"/>
                <w:szCs w:val="24"/>
                <w:lang w:val="fr-FR"/>
              </w:rPr>
              <w:t xml:space="preserve"> 23 </w:t>
            </w:r>
            <w:proofErr w:type="spellStart"/>
            <w:r w:rsidRPr="007451AD">
              <w:rPr>
                <w:rFonts w:eastAsia="Calibri"/>
                <w:sz w:val="24"/>
                <w:szCs w:val="24"/>
                <w:lang w:val="fr-FR"/>
              </w:rPr>
              <w:t>august</w:t>
            </w:r>
            <w:proofErr w:type="spellEnd"/>
            <w:r w:rsidRPr="007451AD">
              <w:rPr>
                <w:rFonts w:eastAsia="Calibri"/>
                <w:sz w:val="24"/>
                <w:szCs w:val="24"/>
                <w:lang w:val="fr-FR"/>
              </w:rPr>
              <w:t xml:space="preserve"> 2013, </w:t>
            </w:r>
            <w:proofErr w:type="spellStart"/>
            <w:r w:rsidRPr="007451AD">
              <w:rPr>
                <w:rFonts w:eastAsia="Calibri"/>
                <w:sz w:val="24"/>
                <w:szCs w:val="24"/>
                <w:lang w:val="fr-FR"/>
              </w:rPr>
              <w:t>Ordi</w:t>
            </w:r>
            <w:r>
              <w:rPr>
                <w:rFonts w:eastAsia="Calibri"/>
                <w:sz w:val="24"/>
                <w:szCs w:val="24"/>
                <w:lang w:val="fr-FR"/>
              </w:rPr>
              <w:t>nul</w:t>
            </w:r>
            <w:proofErr w:type="spellEnd"/>
            <w:r>
              <w:rPr>
                <w:rFonts w:eastAsia="Calibri"/>
                <w:sz w:val="24"/>
                <w:szCs w:val="24"/>
                <w:lang w:val="fr-FR"/>
              </w:rPr>
              <w:t xml:space="preserve"> ME nr. 858,</w:t>
            </w:r>
            <w:r w:rsidRPr="007451AD">
              <w:rPr>
                <w:rFonts w:eastAsia="Calibri"/>
                <w:sz w:val="24"/>
                <w:szCs w:val="24"/>
                <w:lang w:val="fr-FR"/>
              </w:rPr>
              <w:t xml:space="preserve"> </w:t>
            </w:r>
            <w:proofErr w:type="spellStart"/>
            <w:r w:rsidR="00D847D3">
              <w:rPr>
                <w:rFonts w:eastAsia="Calibri"/>
                <w:sz w:val="24"/>
                <w:szCs w:val="24"/>
                <w:lang w:val="fr-FR"/>
              </w:rPr>
              <w:t>în</w:t>
            </w:r>
            <w:proofErr w:type="spellEnd"/>
            <w:r w:rsidR="00D847D3">
              <w:rPr>
                <w:rFonts w:eastAsia="Calibri"/>
                <w:sz w:val="24"/>
                <w:szCs w:val="24"/>
                <w:lang w:val="fr-FR"/>
              </w:rPr>
              <w:t xml:space="preserve"> </w:t>
            </w:r>
            <w:proofErr w:type="spellStart"/>
            <w:r w:rsidR="00D847D3">
              <w:rPr>
                <w:rFonts w:eastAsia="Calibri"/>
                <w:sz w:val="24"/>
                <w:szCs w:val="24"/>
                <w:lang w:val="fr-FR"/>
              </w:rPr>
              <w:t>anul</w:t>
            </w:r>
            <w:proofErr w:type="spellEnd"/>
            <w:r w:rsidR="00D847D3">
              <w:rPr>
                <w:rFonts w:eastAsia="Calibri"/>
                <w:sz w:val="24"/>
                <w:szCs w:val="24"/>
                <w:lang w:val="fr-FR"/>
              </w:rPr>
              <w:t xml:space="preserve"> de </w:t>
            </w:r>
            <w:proofErr w:type="spellStart"/>
            <w:r w:rsidR="00D847D3">
              <w:rPr>
                <w:rFonts w:eastAsia="Calibri"/>
                <w:sz w:val="24"/>
                <w:szCs w:val="24"/>
                <w:lang w:val="fr-FR"/>
              </w:rPr>
              <w:t>studii</w:t>
            </w:r>
            <w:proofErr w:type="spellEnd"/>
            <w:r w:rsidR="00D847D3">
              <w:rPr>
                <w:rFonts w:eastAsia="Calibri"/>
                <w:sz w:val="24"/>
                <w:szCs w:val="24"/>
                <w:lang w:val="fr-FR"/>
              </w:rPr>
              <w:t xml:space="preserve"> 2021-2022</w:t>
            </w:r>
            <w:r w:rsidR="00056F53">
              <w:rPr>
                <w:rFonts w:eastAsia="Calibri"/>
                <w:sz w:val="24"/>
                <w:szCs w:val="24"/>
                <w:lang w:val="fr-FR"/>
              </w:rPr>
              <w:t> ;</w:t>
            </w:r>
          </w:p>
          <w:p w:rsidR="00056F53" w:rsidRPr="00722899" w:rsidRDefault="00056F53" w:rsidP="002B2368">
            <w:pPr>
              <w:pStyle w:val="20"/>
              <w:numPr>
                <w:ilvl w:val="0"/>
                <w:numId w:val="12"/>
              </w:numPr>
              <w:shd w:val="clear" w:color="auto" w:fill="auto"/>
              <w:spacing w:before="0" w:line="220" w:lineRule="exact"/>
              <w:jc w:val="left"/>
              <w:rPr>
                <w:sz w:val="24"/>
                <w:szCs w:val="24"/>
                <w:lang w:val="ro-MD" w:eastAsia="ro-RO" w:bidi="ro-RO"/>
              </w:rPr>
            </w:pPr>
            <w:r>
              <w:rPr>
                <w:rFonts w:eastAsia="Calibri"/>
                <w:sz w:val="24"/>
                <w:szCs w:val="24"/>
                <w:lang w:val="ro-MD"/>
              </w:rPr>
              <w:t>Ș</w:t>
            </w:r>
            <w:r w:rsidR="002B2368">
              <w:rPr>
                <w:rFonts w:eastAsia="Calibri"/>
                <w:sz w:val="24"/>
                <w:szCs w:val="24"/>
                <w:lang w:val="ro-MD"/>
              </w:rPr>
              <w:t>edințe,lectorate</w:t>
            </w:r>
            <w:r>
              <w:rPr>
                <w:rFonts w:eastAsia="Calibri"/>
                <w:sz w:val="24"/>
                <w:szCs w:val="24"/>
                <w:lang w:val="ro-MD"/>
              </w:rPr>
              <w:t xml:space="preserve"> cu părinții </w:t>
            </w:r>
          </w:p>
        </w:tc>
      </w:tr>
      <w:tr w:rsidR="00CE4C0F" w:rsidRPr="00722899" w:rsidTr="00865FEB">
        <w:trPr>
          <w:trHeight w:hRule="exact" w:val="993"/>
        </w:trPr>
        <w:tc>
          <w:tcPr>
            <w:tcW w:w="2552"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7796"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B43D25" w:rsidP="00EE3A88">
            <w:pPr>
              <w:pStyle w:val="20"/>
              <w:numPr>
                <w:ilvl w:val="0"/>
                <w:numId w:val="13"/>
              </w:numPr>
              <w:shd w:val="clear" w:color="auto" w:fill="auto"/>
              <w:spacing w:before="0" w:line="220" w:lineRule="exact"/>
              <w:jc w:val="left"/>
              <w:rPr>
                <w:sz w:val="24"/>
                <w:szCs w:val="24"/>
                <w:lang w:val="ro-MD" w:eastAsia="ro-RO" w:bidi="ro-RO"/>
              </w:rPr>
            </w:pPr>
            <w:r>
              <w:rPr>
                <w:sz w:val="24"/>
                <w:szCs w:val="24"/>
                <w:lang w:val="ro-MD"/>
              </w:rPr>
              <w:t xml:space="preserve">S-a contribuit la îmbunătățirea relațiilor  școală-părinte, părinte- elev, elev-școală, părinte- profesor. S-au creat oportunități de relaționare, implicare, comunicare eficientă, </w:t>
            </w:r>
            <w:r w:rsidR="00AF1D1C">
              <w:rPr>
                <w:sz w:val="24"/>
                <w:szCs w:val="24"/>
                <w:lang w:val="ro-MD"/>
              </w:rPr>
              <w:t xml:space="preserve">e nevoie de o </w:t>
            </w:r>
            <w:r>
              <w:rPr>
                <w:sz w:val="24"/>
                <w:szCs w:val="24"/>
                <w:lang w:val="ro-MD"/>
              </w:rPr>
              <w:t xml:space="preserve"> participare mai activă a părinților în viața școlii.</w:t>
            </w:r>
          </w:p>
        </w:tc>
      </w:tr>
      <w:tr w:rsidR="00CE4C0F" w:rsidRPr="00722899" w:rsidTr="00865FEB">
        <w:trPr>
          <w:trHeight w:hRule="exact" w:val="568"/>
        </w:trPr>
        <w:tc>
          <w:tcPr>
            <w:tcW w:w="2552"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55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86" w:type="dxa"/>
            <w:tcBorders>
              <w:top w:val="single" w:sz="4" w:space="0" w:color="auto"/>
              <w:left w:val="single" w:sz="4" w:space="0" w:color="auto"/>
              <w:bottom w:val="single" w:sz="4" w:space="0" w:color="auto"/>
              <w:right w:val="nil"/>
            </w:tcBorders>
            <w:shd w:val="clear" w:color="auto" w:fill="FFFFFF"/>
            <w:hideMark/>
          </w:tcPr>
          <w:p w:rsidR="00CE4C0F"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7C4ECC" w:rsidRPr="00722899" w:rsidRDefault="00AF1D1C" w:rsidP="007C4ECC">
            <w:pPr>
              <w:widowControl/>
              <w:spacing w:after="36" w:line="242" w:lineRule="auto"/>
              <w:ind w:left="95" w:right="67"/>
              <w:rPr>
                <w:lang w:val="ro-MD"/>
              </w:rPr>
            </w:pPr>
            <w:r>
              <w:rPr>
                <w:rFonts w:ascii="Times New Roman" w:eastAsia="Calibri" w:hAnsi="Times New Roman" w:cs="Times New Roman"/>
                <w:color w:val="auto"/>
                <w:lang w:val="fr-FR" w:eastAsia="en-US" w:bidi="ar-SA"/>
              </w:rPr>
              <w:t>0,75</w:t>
            </w:r>
            <w:r w:rsidR="007C4ECC">
              <w:rPr>
                <w:rFonts w:ascii="Times New Roman" w:eastAsia="Calibri" w:hAnsi="Times New Roman" w:cs="Times New Roman"/>
                <w:b/>
                <w:color w:val="auto"/>
                <w:lang w:val="fr-FR" w:eastAsia="en-US" w:bidi="ar-SA"/>
              </w:rPr>
              <w:t xml:space="preserve"> </w:t>
            </w:r>
          </w:p>
          <w:p w:rsidR="00026A3F" w:rsidRPr="00722899" w:rsidRDefault="00026A3F" w:rsidP="00026A3F">
            <w:pPr>
              <w:pStyle w:val="20"/>
              <w:shd w:val="clear" w:color="auto" w:fill="auto"/>
              <w:spacing w:before="0" w:line="220" w:lineRule="exact"/>
              <w:ind w:firstLine="0"/>
              <w:jc w:val="left"/>
              <w:rPr>
                <w:sz w:val="24"/>
                <w:szCs w:val="24"/>
                <w:lang w:val="ro-MD" w:eastAsia="ro-RO" w:bidi="ro-RO"/>
              </w:rPr>
            </w:pP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AF1D1C">
              <w:rPr>
                <w:sz w:val="24"/>
                <w:szCs w:val="24"/>
                <w:lang w:val="ro-MD"/>
              </w:rPr>
              <w:t>0,75</w:t>
            </w:r>
          </w:p>
        </w:tc>
      </w:tr>
    </w:tbl>
    <w:p w:rsidR="000B271C" w:rsidRPr="00722899" w:rsidRDefault="000B271C" w:rsidP="00DA4F4E">
      <w:pPr>
        <w:rPr>
          <w:rFonts w:ascii="Times New Roman" w:hAnsi="Times New Roman" w:cs="Times New Roman"/>
        </w:rPr>
      </w:pPr>
    </w:p>
    <w:p w:rsidR="00CE4C0F" w:rsidRPr="00722899" w:rsidRDefault="00CE4C0F" w:rsidP="00CE4C0F">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CE4C0F" w:rsidRPr="00722899" w:rsidRDefault="00CE4C0F" w:rsidP="00CE4C0F">
      <w:pPr>
        <w:rPr>
          <w:rFonts w:ascii="Times New Roman" w:hAnsi="Times New Roman" w:cs="Times New Roman"/>
          <w:lang w:val="ro-MD"/>
        </w:rPr>
      </w:pPr>
    </w:p>
    <w:p w:rsidR="00CE4C0F" w:rsidRPr="00722899" w:rsidRDefault="00CE4C0F" w:rsidP="00CE4C0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1.2.3.</w:t>
      </w:r>
      <w:r w:rsidRPr="00722899">
        <w:rPr>
          <w:rFonts w:ascii="Times New Roman" w:hAnsi="Times New Roman" w:cs="Times New Roman"/>
        </w:rPr>
        <w:t xml:space="preserve"> Realizarea activităţilor de prevenire şi combatere a oricărui tip de violenţă (relaţii elev-elev, elev-cadru didactic, elev-personal auxiliar)</w:t>
      </w:r>
    </w:p>
    <w:p w:rsidR="00CE4C0F" w:rsidRPr="00722899" w:rsidRDefault="00CE4C0F" w:rsidP="00CE4C0F">
      <w:pPr>
        <w:rPr>
          <w:rFonts w:ascii="Times New Roman" w:hAnsi="Times New Roman" w:cs="Times New Roman"/>
          <w:lang w:val="ro-MD"/>
        </w:rPr>
      </w:pPr>
    </w:p>
    <w:tbl>
      <w:tblPr>
        <w:tblW w:w="10348" w:type="dxa"/>
        <w:tblInd w:w="-557" w:type="dxa"/>
        <w:tblLayout w:type="fixed"/>
        <w:tblCellMar>
          <w:left w:w="10" w:type="dxa"/>
          <w:right w:w="10" w:type="dxa"/>
        </w:tblCellMar>
        <w:tblLook w:val="04A0" w:firstRow="1" w:lastRow="0" w:firstColumn="1" w:lastColumn="0" w:noHBand="0" w:noVBand="1"/>
      </w:tblPr>
      <w:tblGrid>
        <w:gridCol w:w="3314"/>
        <w:gridCol w:w="1649"/>
        <w:gridCol w:w="3600"/>
        <w:gridCol w:w="1785"/>
      </w:tblGrid>
      <w:tr w:rsidR="00CE4C0F" w:rsidRPr="00722899" w:rsidTr="00865FEB">
        <w:trPr>
          <w:trHeight w:hRule="exact" w:val="5539"/>
        </w:trPr>
        <w:tc>
          <w:tcPr>
            <w:tcW w:w="3314"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7034" w:type="dxa"/>
            <w:gridSpan w:val="3"/>
            <w:tcBorders>
              <w:top w:val="single" w:sz="4" w:space="0" w:color="auto"/>
              <w:left w:val="single" w:sz="4" w:space="0" w:color="auto"/>
              <w:bottom w:val="nil"/>
              <w:right w:val="single" w:sz="4" w:space="0" w:color="auto"/>
            </w:tcBorders>
            <w:shd w:val="clear" w:color="auto" w:fill="FFFFFF"/>
            <w:vAlign w:val="center"/>
            <w:hideMark/>
          </w:tcPr>
          <w:p w:rsidR="00026A3F" w:rsidRPr="00D847D3" w:rsidRDefault="00026A3F" w:rsidP="00D847D3">
            <w:pPr>
              <w:pStyle w:val="20"/>
              <w:numPr>
                <w:ilvl w:val="0"/>
                <w:numId w:val="13"/>
              </w:numPr>
              <w:shd w:val="clear" w:color="auto" w:fill="auto"/>
              <w:spacing w:before="0" w:line="220" w:lineRule="exact"/>
              <w:jc w:val="left"/>
              <w:rPr>
                <w:sz w:val="24"/>
                <w:szCs w:val="24"/>
                <w:lang w:val="ro-MD" w:eastAsia="ro-RO" w:bidi="ro-RO"/>
              </w:rPr>
            </w:pPr>
            <w:proofErr w:type="spellStart"/>
            <w:r w:rsidRPr="007451AD">
              <w:rPr>
                <w:rFonts w:eastAsia="Calibri"/>
                <w:sz w:val="24"/>
                <w:szCs w:val="24"/>
                <w:lang w:val="fr-FR"/>
              </w:rPr>
              <w:t>Programul</w:t>
            </w:r>
            <w:proofErr w:type="spellEnd"/>
            <w:r w:rsidRPr="007451AD">
              <w:rPr>
                <w:rFonts w:eastAsia="Calibri"/>
                <w:sz w:val="24"/>
                <w:szCs w:val="24"/>
                <w:lang w:val="fr-FR"/>
              </w:rPr>
              <w:t xml:space="preserve"> de</w:t>
            </w:r>
            <w:r>
              <w:rPr>
                <w:rFonts w:eastAsia="Calibri"/>
                <w:sz w:val="24"/>
                <w:szCs w:val="24"/>
                <w:lang w:val="fr-FR"/>
              </w:rPr>
              <w:t xml:space="preserve"> </w:t>
            </w:r>
            <w:proofErr w:type="spellStart"/>
            <w:r>
              <w:rPr>
                <w:rFonts w:eastAsia="Calibri"/>
                <w:sz w:val="24"/>
                <w:szCs w:val="24"/>
                <w:lang w:val="fr-FR"/>
              </w:rPr>
              <w:t>acțiuni</w:t>
            </w:r>
            <w:proofErr w:type="spellEnd"/>
            <w:r>
              <w:rPr>
                <w:rFonts w:eastAsia="Calibri"/>
                <w:sz w:val="24"/>
                <w:szCs w:val="24"/>
                <w:lang w:val="fr-FR"/>
              </w:rPr>
              <w:t xml:space="preserve"> </w:t>
            </w:r>
            <w:proofErr w:type="spellStart"/>
            <w:r>
              <w:rPr>
                <w:rFonts w:eastAsia="Calibri"/>
                <w:sz w:val="24"/>
                <w:szCs w:val="24"/>
                <w:lang w:val="fr-FR"/>
              </w:rPr>
              <w:t>cu</w:t>
            </w:r>
            <w:proofErr w:type="spellEnd"/>
            <w:r>
              <w:rPr>
                <w:rFonts w:eastAsia="Calibri"/>
                <w:sz w:val="24"/>
                <w:szCs w:val="24"/>
                <w:lang w:val="fr-FR"/>
              </w:rPr>
              <w:t xml:space="preserve"> </w:t>
            </w:r>
            <w:proofErr w:type="spellStart"/>
            <w:r>
              <w:rPr>
                <w:rFonts w:eastAsia="Calibri"/>
                <w:sz w:val="24"/>
                <w:szCs w:val="24"/>
                <w:lang w:val="fr-FR"/>
              </w:rPr>
              <w:t>privire</w:t>
            </w:r>
            <w:proofErr w:type="spellEnd"/>
            <w:r>
              <w:rPr>
                <w:rFonts w:eastAsia="Calibri"/>
                <w:sz w:val="24"/>
                <w:szCs w:val="24"/>
                <w:lang w:val="fr-FR"/>
              </w:rPr>
              <w:t xml:space="preserve"> la </w:t>
            </w:r>
            <w:proofErr w:type="spellStart"/>
            <w:r>
              <w:rPr>
                <w:rFonts w:eastAsia="Calibri"/>
                <w:sz w:val="24"/>
                <w:szCs w:val="24"/>
                <w:lang w:val="fr-FR"/>
              </w:rPr>
              <w:t>protecția</w:t>
            </w:r>
            <w:proofErr w:type="spellEnd"/>
            <w:r>
              <w:rPr>
                <w:rFonts w:eastAsia="Calibri"/>
                <w:sz w:val="24"/>
                <w:szCs w:val="24"/>
                <w:lang w:val="fr-FR"/>
              </w:rPr>
              <w:t xml:space="preserve"> </w:t>
            </w:r>
            <w:proofErr w:type="spellStart"/>
            <w:r>
              <w:rPr>
                <w:rFonts w:eastAsia="Calibri"/>
                <w:sz w:val="24"/>
                <w:szCs w:val="24"/>
                <w:lang w:val="fr-FR"/>
              </w:rPr>
              <w:t>drepturilor</w:t>
            </w:r>
            <w:proofErr w:type="spellEnd"/>
            <w:r>
              <w:rPr>
                <w:rFonts w:eastAsia="Calibri"/>
                <w:sz w:val="24"/>
                <w:szCs w:val="24"/>
                <w:lang w:val="fr-FR"/>
              </w:rPr>
              <w:t xml:space="preserve"> </w:t>
            </w:r>
            <w:proofErr w:type="spellStart"/>
            <w:r>
              <w:rPr>
                <w:rFonts w:eastAsia="Calibri"/>
                <w:sz w:val="24"/>
                <w:szCs w:val="24"/>
                <w:lang w:val="fr-FR"/>
              </w:rPr>
              <w:t>copiilor</w:t>
            </w:r>
            <w:proofErr w:type="spellEnd"/>
            <w:r>
              <w:rPr>
                <w:rFonts w:eastAsia="Calibri"/>
                <w:sz w:val="24"/>
                <w:szCs w:val="24"/>
                <w:lang w:val="fr-FR"/>
              </w:rPr>
              <w:t xml:space="preserve"> (plan de </w:t>
            </w:r>
            <w:proofErr w:type="spellStart"/>
            <w:r>
              <w:rPr>
                <w:rFonts w:eastAsia="Calibri"/>
                <w:sz w:val="24"/>
                <w:szCs w:val="24"/>
                <w:lang w:val="fr-FR"/>
              </w:rPr>
              <w:t>activitate</w:t>
            </w:r>
            <w:proofErr w:type="spellEnd"/>
            <w:r>
              <w:rPr>
                <w:rFonts w:eastAsia="Calibri"/>
                <w:sz w:val="24"/>
                <w:szCs w:val="24"/>
                <w:lang w:val="fr-FR"/>
              </w:rPr>
              <w:t xml:space="preserve"> VNET), </w:t>
            </w:r>
            <w:proofErr w:type="spellStart"/>
            <w:proofErr w:type="gramStart"/>
            <w:r>
              <w:rPr>
                <w:rFonts w:eastAsia="Calibri"/>
                <w:sz w:val="24"/>
                <w:szCs w:val="24"/>
                <w:lang w:val="fr-FR"/>
              </w:rPr>
              <w:t>conform</w:t>
            </w:r>
            <w:proofErr w:type="spellEnd"/>
            <w:r>
              <w:rPr>
                <w:rFonts w:eastAsia="Calibri"/>
                <w:sz w:val="24"/>
                <w:szCs w:val="24"/>
                <w:lang w:val="fr-FR"/>
              </w:rPr>
              <w:t xml:space="preserve"> </w:t>
            </w:r>
            <w:r w:rsidRPr="007451AD">
              <w:rPr>
                <w:rFonts w:eastAsia="Calibri"/>
                <w:sz w:val="24"/>
                <w:szCs w:val="24"/>
                <w:lang w:val="fr-FR"/>
              </w:rPr>
              <w:t xml:space="preserve"> </w:t>
            </w:r>
            <w:proofErr w:type="spellStart"/>
            <w:r w:rsidRPr="007451AD">
              <w:rPr>
                <w:rFonts w:eastAsia="Calibri"/>
                <w:sz w:val="24"/>
                <w:szCs w:val="24"/>
                <w:lang w:val="fr-FR"/>
              </w:rPr>
              <w:t>Metodologiei</w:t>
            </w:r>
            <w:proofErr w:type="spellEnd"/>
            <w:proofErr w:type="gramEnd"/>
            <w:r w:rsidRPr="007451AD">
              <w:rPr>
                <w:rFonts w:eastAsia="Calibri"/>
                <w:sz w:val="24"/>
                <w:szCs w:val="24"/>
                <w:lang w:val="fr-FR"/>
              </w:rPr>
              <w:t xml:space="preserve"> de </w:t>
            </w:r>
            <w:proofErr w:type="spellStart"/>
            <w:r w:rsidRPr="007451AD">
              <w:rPr>
                <w:rFonts w:eastAsia="Calibri"/>
                <w:sz w:val="24"/>
                <w:szCs w:val="24"/>
                <w:lang w:val="fr-FR"/>
              </w:rPr>
              <w:t>aplicare</w:t>
            </w:r>
            <w:proofErr w:type="spellEnd"/>
            <w:r w:rsidRPr="007451AD">
              <w:rPr>
                <w:rFonts w:eastAsia="Calibri"/>
                <w:sz w:val="24"/>
                <w:szCs w:val="24"/>
                <w:lang w:val="fr-FR"/>
              </w:rPr>
              <w:t xml:space="preserve"> a </w:t>
            </w:r>
            <w:proofErr w:type="spellStart"/>
            <w:r w:rsidRPr="007451AD">
              <w:rPr>
                <w:rFonts w:eastAsia="Calibri"/>
                <w:sz w:val="24"/>
                <w:szCs w:val="24"/>
                <w:lang w:val="fr-FR"/>
              </w:rPr>
              <w:t>Procedurii</w:t>
            </w:r>
            <w:proofErr w:type="spellEnd"/>
            <w:r w:rsidRPr="007451AD">
              <w:rPr>
                <w:rFonts w:eastAsia="Calibri"/>
                <w:sz w:val="24"/>
                <w:szCs w:val="24"/>
                <w:lang w:val="fr-FR"/>
              </w:rPr>
              <w:t xml:space="preserve"> de </w:t>
            </w:r>
            <w:proofErr w:type="spellStart"/>
            <w:r w:rsidRPr="007451AD">
              <w:rPr>
                <w:rFonts w:eastAsia="Calibri"/>
                <w:sz w:val="24"/>
                <w:szCs w:val="24"/>
                <w:lang w:val="fr-FR"/>
              </w:rPr>
              <w:t>organizare</w:t>
            </w:r>
            <w:proofErr w:type="spellEnd"/>
            <w:r w:rsidRPr="007451AD">
              <w:rPr>
                <w:rFonts w:eastAsia="Calibri"/>
                <w:sz w:val="24"/>
                <w:szCs w:val="24"/>
                <w:lang w:val="fr-FR"/>
              </w:rPr>
              <w:t xml:space="preserve"> </w:t>
            </w:r>
            <w:proofErr w:type="spellStart"/>
            <w:r w:rsidRPr="007451AD">
              <w:rPr>
                <w:rFonts w:eastAsia="Calibri"/>
                <w:sz w:val="24"/>
                <w:szCs w:val="24"/>
                <w:lang w:val="fr-FR"/>
              </w:rPr>
              <w:t>instituțională</w:t>
            </w:r>
            <w:proofErr w:type="spellEnd"/>
            <w:r w:rsidRPr="007451AD">
              <w:rPr>
                <w:rFonts w:eastAsia="Calibri"/>
                <w:sz w:val="24"/>
                <w:szCs w:val="24"/>
                <w:lang w:val="fr-FR"/>
              </w:rPr>
              <w:t xml:space="preserve"> </w:t>
            </w:r>
            <w:proofErr w:type="spellStart"/>
            <w:r w:rsidRPr="007451AD">
              <w:rPr>
                <w:rFonts w:eastAsia="Calibri"/>
                <w:sz w:val="24"/>
                <w:szCs w:val="24"/>
                <w:lang w:val="fr-FR"/>
              </w:rPr>
              <w:t>și</w:t>
            </w:r>
            <w:proofErr w:type="spellEnd"/>
            <w:r w:rsidRPr="007451AD">
              <w:rPr>
                <w:rFonts w:eastAsia="Calibri"/>
                <w:sz w:val="24"/>
                <w:szCs w:val="24"/>
                <w:lang w:val="fr-FR"/>
              </w:rPr>
              <w:t xml:space="preserve"> de </w:t>
            </w:r>
            <w:proofErr w:type="spellStart"/>
            <w:r w:rsidRPr="007451AD">
              <w:rPr>
                <w:rFonts w:eastAsia="Calibri"/>
                <w:sz w:val="24"/>
                <w:szCs w:val="24"/>
                <w:lang w:val="fr-FR"/>
              </w:rPr>
              <w:t>intervenție</w:t>
            </w:r>
            <w:proofErr w:type="spellEnd"/>
            <w:r w:rsidRPr="007451AD">
              <w:rPr>
                <w:rFonts w:eastAsia="Calibri"/>
                <w:sz w:val="24"/>
                <w:szCs w:val="24"/>
                <w:lang w:val="fr-FR"/>
              </w:rPr>
              <w:t xml:space="preserve"> a </w:t>
            </w:r>
            <w:proofErr w:type="spellStart"/>
            <w:r w:rsidRPr="007451AD">
              <w:rPr>
                <w:rFonts w:eastAsia="Calibri"/>
                <w:sz w:val="24"/>
                <w:szCs w:val="24"/>
                <w:lang w:val="fr-FR"/>
              </w:rPr>
              <w:t>lucrătorilor</w:t>
            </w:r>
            <w:proofErr w:type="spellEnd"/>
            <w:r w:rsidRPr="007451AD">
              <w:rPr>
                <w:rFonts w:eastAsia="Calibri"/>
                <w:sz w:val="24"/>
                <w:szCs w:val="24"/>
                <w:lang w:val="fr-FR"/>
              </w:rPr>
              <w:t xml:space="preserve"> </w:t>
            </w:r>
            <w:proofErr w:type="spellStart"/>
            <w:r w:rsidRPr="007451AD">
              <w:rPr>
                <w:rFonts w:eastAsia="Calibri"/>
                <w:sz w:val="24"/>
                <w:szCs w:val="24"/>
                <w:lang w:val="fr-FR"/>
              </w:rPr>
              <w:t>instituțiilor</w:t>
            </w:r>
            <w:proofErr w:type="spellEnd"/>
            <w:r w:rsidRPr="007451AD">
              <w:rPr>
                <w:rFonts w:eastAsia="Calibri"/>
                <w:sz w:val="24"/>
                <w:szCs w:val="24"/>
                <w:lang w:val="fr-FR"/>
              </w:rPr>
              <w:t xml:space="preserve"> de </w:t>
            </w:r>
            <w:proofErr w:type="spellStart"/>
            <w:r w:rsidRPr="007451AD">
              <w:rPr>
                <w:rFonts w:eastAsia="Calibri"/>
                <w:sz w:val="24"/>
                <w:szCs w:val="24"/>
                <w:lang w:val="fr-FR"/>
              </w:rPr>
              <w:t>învățământ</w:t>
            </w:r>
            <w:proofErr w:type="spellEnd"/>
            <w:r w:rsidRPr="007451AD">
              <w:rPr>
                <w:rFonts w:eastAsia="Calibri"/>
                <w:sz w:val="24"/>
                <w:szCs w:val="24"/>
                <w:lang w:val="fr-FR"/>
              </w:rPr>
              <w:t xml:space="preserve"> </w:t>
            </w:r>
            <w:proofErr w:type="spellStart"/>
            <w:r w:rsidRPr="007451AD">
              <w:rPr>
                <w:rFonts w:eastAsia="Calibri"/>
                <w:sz w:val="24"/>
                <w:szCs w:val="24"/>
                <w:lang w:val="fr-FR"/>
              </w:rPr>
              <w:t>preuniversitar</w:t>
            </w:r>
            <w:proofErr w:type="spellEnd"/>
            <w:r w:rsidRPr="007451AD">
              <w:rPr>
                <w:rFonts w:eastAsia="Calibri"/>
                <w:sz w:val="24"/>
                <w:szCs w:val="24"/>
                <w:lang w:val="fr-FR"/>
              </w:rPr>
              <w:t xml:space="preserve"> </w:t>
            </w:r>
            <w:proofErr w:type="spellStart"/>
            <w:r w:rsidRPr="007451AD">
              <w:rPr>
                <w:rFonts w:eastAsia="Calibri"/>
                <w:sz w:val="24"/>
                <w:szCs w:val="24"/>
                <w:lang w:val="fr-FR"/>
              </w:rPr>
              <w:t>în</w:t>
            </w:r>
            <w:proofErr w:type="spellEnd"/>
            <w:r w:rsidRPr="007451AD">
              <w:rPr>
                <w:rFonts w:eastAsia="Calibri"/>
                <w:sz w:val="24"/>
                <w:szCs w:val="24"/>
                <w:lang w:val="fr-FR"/>
              </w:rPr>
              <w:t xml:space="preserve"> </w:t>
            </w:r>
            <w:proofErr w:type="spellStart"/>
            <w:r w:rsidRPr="007451AD">
              <w:rPr>
                <w:rFonts w:eastAsia="Calibri"/>
                <w:sz w:val="24"/>
                <w:szCs w:val="24"/>
                <w:lang w:val="fr-FR"/>
              </w:rPr>
              <w:t>cazurile</w:t>
            </w:r>
            <w:proofErr w:type="spellEnd"/>
            <w:r w:rsidRPr="007451AD">
              <w:rPr>
                <w:rFonts w:eastAsia="Calibri"/>
                <w:sz w:val="24"/>
                <w:szCs w:val="24"/>
                <w:lang w:val="fr-FR"/>
              </w:rPr>
              <w:t xml:space="preserve"> de </w:t>
            </w:r>
            <w:proofErr w:type="spellStart"/>
            <w:r w:rsidRPr="007451AD">
              <w:rPr>
                <w:rFonts w:eastAsia="Calibri"/>
                <w:sz w:val="24"/>
                <w:szCs w:val="24"/>
                <w:lang w:val="fr-FR"/>
              </w:rPr>
              <w:t>abuz</w:t>
            </w:r>
            <w:proofErr w:type="spellEnd"/>
            <w:r w:rsidRPr="007451AD">
              <w:rPr>
                <w:rFonts w:eastAsia="Calibri"/>
                <w:sz w:val="24"/>
                <w:szCs w:val="24"/>
                <w:lang w:val="fr-FR"/>
              </w:rPr>
              <w:t xml:space="preserve">, </w:t>
            </w:r>
            <w:proofErr w:type="spellStart"/>
            <w:r w:rsidRPr="007451AD">
              <w:rPr>
                <w:rFonts w:eastAsia="Calibri"/>
                <w:sz w:val="24"/>
                <w:szCs w:val="24"/>
                <w:lang w:val="fr-FR"/>
              </w:rPr>
              <w:t>neglijare</w:t>
            </w:r>
            <w:proofErr w:type="spellEnd"/>
            <w:r w:rsidRPr="007451AD">
              <w:rPr>
                <w:rFonts w:eastAsia="Calibri"/>
                <w:sz w:val="24"/>
                <w:szCs w:val="24"/>
                <w:lang w:val="fr-FR"/>
              </w:rPr>
              <w:t xml:space="preserve">, </w:t>
            </w:r>
            <w:proofErr w:type="spellStart"/>
            <w:r w:rsidRPr="007451AD">
              <w:rPr>
                <w:rFonts w:eastAsia="Calibri"/>
                <w:sz w:val="24"/>
                <w:szCs w:val="24"/>
                <w:lang w:val="fr-FR"/>
              </w:rPr>
              <w:t>exploatare</w:t>
            </w:r>
            <w:proofErr w:type="spellEnd"/>
            <w:r w:rsidRPr="007451AD">
              <w:rPr>
                <w:rFonts w:eastAsia="Calibri"/>
                <w:sz w:val="24"/>
                <w:szCs w:val="24"/>
                <w:lang w:val="fr-FR"/>
              </w:rPr>
              <w:t xml:space="preserve">, trafic al </w:t>
            </w:r>
            <w:proofErr w:type="spellStart"/>
            <w:r w:rsidRPr="007451AD">
              <w:rPr>
                <w:rFonts w:eastAsia="Calibri"/>
                <w:sz w:val="24"/>
                <w:szCs w:val="24"/>
                <w:lang w:val="fr-FR"/>
              </w:rPr>
              <w:t>copilului</w:t>
            </w:r>
            <w:proofErr w:type="spellEnd"/>
            <w:r w:rsidRPr="007451AD">
              <w:rPr>
                <w:rFonts w:eastAsia="Calibri"/>
                <w:sz w:val="24"/>
                <w:szCs w:val="24"/>
                <w:lang w:val="fr-FR"/>
              </w:rPr>
              <w:t xml:space="preserve"> </w:t>
            </w:r>
            <w:proofErr w:type="spellStart"/>
            <w:r w:rsidRPr="007451AD">
              <w:rPr>
                <w:rFonts w:eastAsia="Calibri"/>
                <w:sz w:val="24"/>
                <w:szCs w:val="24"/>
                <w:lang w:val="fr-FR"/>
              </w:rPr>
              <w:t>din</w:t>
            </w:r>
            <w:proofErr w:type="spellEnd"/>
            <w:r w:rsidRPr="007451AD">
              <w:rPr>
                <w:rFonts w:eastAsia="Calibri"/>
                <w:sz w:val="24"/>
                <w:szCs w:val="24"/>
                <w:lang w:val="fr-FR"/>
              </w:rPr>
              <w:t xml:space="preserve"> 23 </w:t>
            </w:r>
            <w:proofErr w:type="spellStart"/>
            <w:r w:rsidRPr="007451AD">
              <w:rPr>
                <w:rFonts w:eastAsia="Calibri"/>
                <w:sz w:val="24"/>
                <w:szCs w:val="24"/>
                <w:lang w:val="fr-FR"/>
              </w:rPr>
              <w:t>august</w:t>
            </w:r>
            <w:proofErr w:type="spellEnd"/>
            <w:r w:rsidRPr="007451AD">
              <w:rPr>
                <w:rFonts w:eastAsia="Calibri"/>
                <w:sz w:val="24"/>
                <w:szCs w:val="24"/>
                <w:lang w:val="fr-FR"/>
              </w:rPr>
              <w:t xml:space="preserve"> 2013, </w:t>
            </w:r>
            <w:proofErr w:type="spellStart"/>
            <w:r w:rsidRPr="007451AD">
              <w:rPr>
                <w:rFonts w:eastAsia="Calibri"/>
                <w:sz w:val="24"/>
                <w:szCs w:val="24"/>
                <w:lang w:val="fr-FR"/>
              </w:rPr>
              <w:t>Ordi</w:t>
            </w:r>
            <w:r>
              <w:rPr>
                <w:rFonts w:eastAsia="Calibri"/>
                <w:sz w:val="24"/>
                <w:szCs w:val="24"/>
                <w:lang w:val="fr-FR"/>
              </w:rPr>
              <w:t>nul</w:t>
            </w:r>
            <w:proofErr w:type="spellEnd"/>
            <w:r>
              <w:rPr>
                <w:rFonts w:eastAsia="Calibri"/>
                <w:sz w:val="24"/>
                <w:szCs w:val="24"/>
                <w:lang w:val="fr-FR"/>
              </w:rPr>
              <w:t xml:space="preserve"> ME nr. 858,</w:t>
            </w:r>
            <w:r w:rsidRPr="007451AD">
              <w:rPr>
                <w:rFonts w:eastAsia="Calibri"/>
                <w:sz w:val="24"/>
                <w:szCs w:val="24"/>
                <w:lang w:val="fr-FR"/>
              </w:rPr>
              <w:t xml:space="preserve"> </w:t>
            </w:r>
            <w:proofErr w:type="spellStart"/>
            <w:r w:rsidR="00D847D3">
              <w:rPr>
                <w:rFonts w:eastAsia="Calibri"/>
                <w:sz w:val="24"/>
                <w:szCs w:val="24"/>
                <w:lang w:val="fr-FR"/>
              </w:rPr>
              <w:t>în</w:t>
            </w:r>
            <w:proofErr w:type="spellEnd"/>
            <w:r w:rsidR="00D847D3">
              <w:rPr>
                <w:rFonts w:eastAsia="Calibri"/>
                <w:sz w:val="24"/>
                <w:szCs w:val="24"/>
                <w:lang w:val="fr-FR"/>
              </w:rPr>
              <w:t xml:space="preserve"> </w:t>
            </w:r>
            <w:proofErr w:type="spellStart"/>
            <w:r w:rsidR="00D847D3">
              <w:rPr>
                <w:rFonts w:eastAsia="Calibri"/>
                <w:sz w:val="24"/>
                <w:szCs w:val="24"/>
                <w:lang w:val="fr-FR"/>
              </w:rPr>
              <w:t>anul</w:t>
            </w:r>
            <w:proofErr w:type="spellEnd"/>
            <w:r w:rsidR="00D847D3">
              <w:rPr>
                <w:rFonts w:eastAsia="Calibri"/>
                <w:sz w:val="24"/>
                <w:szCs w:val="24"/>
                <w:lang w:val="fr-FR"/>
              </w:rPr>
              <w:t xml:space="preserve"> de </w:t>
            </w:r>
            <w:proofErr w:type="spellStart"/>
            <w:r w:rsidR="00D847D3">
              <w:rPr>
                <w:rFonts w:eastAsia="Calibri"/>
                <w:sz w:val="24"/>
                <w:szCs w:val="24"/>
                <w:lang w:val="fr-FR"/>
              </w:rPr>
              <w:t>studii</w:t>
            </w:r>
            <w:proofErr w:type="spellEnd"/>
            <w:r w:rsidR="00D847D3">
              <w:rPr>
                <w:rFonts w:eastAsia="Calibri"/>
                <w:sz w:val="24"/>
                <w:szCs w:val="24"/>
                <w:lang w:val="fr-FR"/>
              </w:rPr>
              <w:t xml:space="preserve"> 2021-2022</w:t>
            </w:r>
            <w:r>
              <w:rPr>
                <w:rFonts w:eastAsia="Calibri"/>
                <w:sz w:val="24"/>
                <w:szCs w:val="24"/>
                <w:lang w:val="fr-FR"/>
              </w:rPr>
              <w:t> ;</w:t>
            </w:r>
          </w:p>
          <w:p w:rsidR="00026A3F" w:rsidRPr="00A433EC" w:rsidRDefault="00026A3F" w:rsidP="00EE3A88">
            <w:pPr>
              <w:widowControl/>
              <w:numPr>
                <w:ilvl w:val="0"/>
                <w:numId w:val="13"/>
              </w:numPr>
              <w:spacing w:line="259" w:lineRule="auto"/>
              <w:jc w:val="both"/>
              <w:rPr>
                <w:rFonts w:ascii="Times New Roman" w:hAnsi="Times New Roman" w:cs="Times New Roman"/>
              </w:rPr>
            </w:pPr>
            <w:r w:rsidRPr="00A433EC">
              <w:rPr>
                <w:rFonts w:ascii="Times New Roman" w:hAnsi="Times New Roman" w:cs="Times New Roman"/>
              </w:rPr>
              <w:t xml:space="preserve">Postere/ pliante ce informează în legătură cu prevenirea violenței; </w:t>
            </w:r>
          </w:p>
          <w:p w:rsidR="00026A3F" w:rsidRPr="00026A3F" w:rsidRDefault="00026A3F" w:rsidP="00EE3A88">
            <w:pPr>
              <w:pStyle w:val="20"/>
              <w:numPr>
                <w:ilvl w:val="0"/>
                <w:numId w:val="13"/>
              </w:numPr>
              <w:shd w:val="clear" w:color="auto" w:fill="auto"/>
              <w:spacing w:before="0" w:line="220" w:lineRule="exact"/>
              <w:jc w:val="left"/>
              <w:rPr>
                <w:sz w:val="24"/>
                <w:szCs w:val="24"/>
                <w:lang w:val="ro-MD" w:eastAsia="ro-RO" w:bidi="ro-RO"/>
              </w:rPr>
            </w:pPr>
            <w:r w:rsidRPr="00026A3F">
              <w:rPr>
                <w:sz w:val="24"/>
                <w:szCs w:val="24"/>
                <w:lang w:val="ro-RO"/>
              </w:rPr>
              <w:t>Respectarea procedurii conform cerințelor Metodologiei de aplicare a procedurii de organizare instituțională și de intervenție a lucrărilor instituțiilor de învățământ preuniversitar în cazurile de abuz, neglijare, exploatare, trafic de copii (ANET);</w:t>
            </w:r>
          </w:p>
          <w:p w:rsidR="00026A3F" w:rsidRPr="00026A3F" w:rsidRDefault="00026A3F" w:rsidP="00EE3A88">
            <w:pPr>
              <w:pStyle w:val="20"/>
              <w:numPr>
                <w:ilvl w:val="0"/>
                <w:numId w:val="13"/>
              </w:numPr>
              <w:shd w:val="clear" w:color="auto" w:fill="auto"/>
              <w:spacing w:before="0" w:line="220" w:lineRule="exact"/>
              <w:jc w:val="left"/>
              <w:rPr>
                <w:sz w:val="24"/>
                <w:szCs w:val="24"/>
                <w:lang w:val="ro-MD" w:eastAsia="ro-RO" w:bidi="ro-RO"/>
              </w:rPr>
            </w:pPr>
            <w:r>
              <w:rPr>
                <w:sz w:val="24"/>
                <w:szCs w:val="24"/>
                <w:lang w:val="ro-RO"/>
              </w:rPr>
              <w:t>Graficul de serviciu al profesorilor;</w:t>
            </w:r>
          </w:p>
          <w:p w:rsidR="00026A3F" w:rsidRDefault="00026A3F" w:rsidP="00EE3A88">
            <w:pPr>
              <w:pStyle w:val="20"/>
              <w:numPr>
                <w:ilvl w:val="0"/>
                <w:numId w:val="13"/>
              </w:numPr>
              <w:shd w:val="clear" w:color="auto" w:fill="auto"/>
              <w:spacing w:before="0" w:line="220" w:lineRule="exact"/>
              <w:jc w:val="left"/>
              <w:rPr>
                <w:sz w:val="24"/>
                <w:szCs w:val="24"/>
                <w:lang w:val="ro-MD" w:eastAsia="ro-RO" w:bidi="ro-RO"/>
              </w:rPr>
            </w:pPr>
            <w:r>
              <w:rPr>
                <w:sz w:val="24"/>
                <w:szCs w:val="24"/>
                <w:lang w:val="ro-MD"/>
              </w:rPr>
              <w:t>Baza de date a elevilor din grupul de risc;</w:t>
            </w:r>
          </w:p>
          <w:p w:rsidR="00026A3F" w:rsidRPr="00E63EF2" w:rsidRDefault="00026A3F" w:rsidP="00EE3A88">
            <w:pPr>
              <w:pStyle w:val="20"/>
              <w:numPr>
                <w:ilvl w:val="0"/>
                <w:numId w:val="13"/>
              </w:numPr>
              <w:shd w:val="clear" w:color="auto" w:fill="auto"/>
              <w:spacing w:before="0" w:line="220" w:lineRule="exact"/>
              <w:jc w:val="left"/>
              <w:rPr>
                <w:sz w:val="24"/>
                <w:szCs w:val="24"/>
                <w:lang w:val="ro-MD" w:eastAsia="ro-RO" w:bidi="ro-RO"/>
              </w:rPr>
            </w:pPr>
            <w:r>
              <w:rPr>
                <w:sz w:val="24"/>
                <w:szCs w:val="24"/>
                <w:lang w:val="ro-MD"/>
              </w:rPr>
              <w:t>Monitorizarea zilnică a frecvenței și disciplinei elevilor;</w:t>
            </w:r>
          </w:p>
          <w:p w:rsidR="00B645BE" w:rsidRDefault="00B645BE" w:rsidP="00EE3A88">
            <w:pPr>
              <w:pStyle w:val="20"/>
              <w:numPr>
                <w:ilvl w:val="0"/>
                <w:numId w:val="13"/>
              </w:numPr>
              <w:shd w:val="clear" w:color="auto" w:fill="auto"/>
              <w:spacing w:before="0" w:line="220" w:lineRule="exact"/>
              <w:jc w:val="left"/>
              <w:rPr>
                <w:sz w:val="24"/>
                <w:szCs w:val="24"/>
                <w:lang w:val="ro-MD" w:eastAsia="ro-RO" w:bidi="ro-RO"/>
              </w:rPr>
            </w:pPr>
            <w:r>
              <w:rPr>
                <w:sz w:val="24"/>
                <w:szCs w:val="24"/>
                <w:lang w:val="ro-MD"/>
              </w:rPr>
              <w:t>Activitate extracurriculară Ziua Internațională pentru toleranță ,,Toleranța este virtutea omului fără convingeri,, (16 noiembrie 2020).</w:t>
            </w:r>
          </w:p>
          <w:p w:rsidR="00026A3F" w:rsidRPr="00722899" w:rsidRDefault="00026A3F" w:rsidP="00ED011A">
            <w:pPr>
              <w:pStyle w:val="20"/>
              <w:shd w:val="clear" w:color="auto" w:fill="auto"/>
              <w:spacing w:before="0" w:line="220" w:lineRule="exact"/>
              <w:ind w:left="720" w:firstLine="0"/>
              <w:jc w:val="left"/>
              <w:rPr>
                <w:sz w:val="24"/>
                <w:szCs w:val="24"/>
                <w:lang w:val="ro-MD" w:eastAsia="ro-RO" w:bidi="ro-RO"/>
              </w:rPr>
            </w:pPr>
          </w:p>
        </w:tc>
      </w:tr>
      <w:tr w:rsidR="00CE4C0F" w:rsidRPr="00722899" w:rsidTr="00865FEB">
        <w:trPr>
          <w:trHeight w:hRule="exact" w:val="1269"/>
        </w:trPr>
        <w:tc>
          <w:tcPr>
            <w:tcW w:w="3314"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7034"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BD3DAB" w:rsidP="00EE3A88">
            <w:pPr>
              <w:pStyle w:val="20"/>
              <w:numPr>
                <w:ilvl w:val="0"/>
                <w:numId w:val="15"/>
              </w:numPr>
              <w:shd w:val="clear" w:color="auto" w:fill="auto"/>
              <w:spacing w:before="0" w:line="220" w:lineRule="exact"/>
              <w:jc w:val="left"/>
              <w:rPr>
                <w:sz w:val="24"/>
                <w:szCs w:val="24"/>
                <w:lang w:val="ro-MD" w:eastAsia="ro-RO" w:bidi="ro-RO"/>
              </w:rPr>
            </w:pPr>
            <w:r w:rsidRPr="00763680">
              <w:rPr>
                <w:rFonts w:eastAsia="Calibri"/>
                <w:sz w:val="24"/>
                <w:szCs w:val="24"/>
                <w:lang w:val="ro-MD"/>
              </w:rPr>
              <w:t>S</w:t>
            </w:r>
            <w:r>
              <w:rPr>
                <w:rFonts w:eastAsia="Calibri"/>
                <w:sz w:val="24"/>
                <w:szCs w:val="24"/>
                <w:lang w:val="ro-MD"/>
              </w:rPr>
              <w:t>-a creat în instituție un climat psihologic prielnic dezvoltării favorabile și armonioase a elevului. S-a creat un mediu prietenos și constructiv de relaționare între actorii educaționali.</w:t>
            </w:r>
            <w:r w:rsidR="007C4ECC" w:rsidRPr="00763680">
              <w:rPr>
                <w:rFonts w:eastAsia="Calibri"/>
                <w:i/>
                <w:sz w:val="24"/>
                <w:szCs w:val="24"/>
                <w:lang w:val="ro-MD"/>
              </w:rPr>
              <w:t xml:space="preserve"> </w:t>
            </w:r>
            <w:r w:rsidR="007C4ECC" w:rsidRPr="007C4ECC">
              <w:rPr>
                <w:rFonts w:eastAsia="Calibri"/>
                <w:sz w:val="24"/>
                <w:szCs w:val="24"/>
                <w:lang w:val="ro-MD"/>
              </w:rPr>
              <w:t>Instituția</w:t>
            </w:r>
            <w:r w:rsidR="007C4ECC" w:rsidRPr="00763680">
              <w:rPr>
                <w:rFonts w:eastAsia="Calibri"/>
                <w:sz w:val="24"/>
                <w:szCs w:val="24"/>
                <w:lang w:val="ro-MD"/>
              </w:rPr>
              <w:t xml:space="preserve"> realizează un proces sistemic de prevenire și combatere a oricărui tip de  violență.</w:t>
            </w:r>
          </w:p>
        </w:tc>
      </w:tr>
      <w:tr w:rsidR="00CE4C0F" w:rsidRPr="00722899" w:rsidTr="00865FEB">
        <w:trPr>
          <w:trHeight w:hRule="exact" w:val="422"/>
        </w:trPr>
        <w:tc>
          <w:tcPr>
            <w:tcW w:w="3314"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r w:rsidR="007C4ECC">
              <w:rPr>
                <w:sz w:val="24"/>
                <w:szCs w:val="24"/>
                <w:lang w:val="ro-MD"/>
              </w:rPr>
              <w:t>1</w:t>
            </w:r>
          </w:p>
          <w:p w:rsidR="00026A3F" w:rsidRPr="00763680" w:rsidRDefault="00026A3F" w:rsidP="00BD3DAB">
            <w:pPr>
              <w:pStyle w:val="20"/>
              <w:shd w:val="clear" w:color="auto" w:fill="auto"/>
              <w:spacing w:before="0" w:line="220" w:lineRule="exact"/>
              <w:ind w:firstLine="0"/>
              <w:jc w:val="left"/>
              <w:rPr>
                <w:sz w:val="24"/>
                <w:szCs w:val="24"/>
                <w:lang w:val="ro-MD" w:eastAsia="ro-RO" w:bidi="ro-RO"/>
              </w:rPr>
            </w:pP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D5850">
              <w:rPr>
                <w:sz w:val="24"/>
                <w:szCs w:val="24"/>
                <w:lang w:val="ro-MD"/>
              </w:rPr>
              <w:t>1</w:t>
            </w:r>
          </w:p>
        </w:tc>
      </w:tr>
    </w:tbl>
    <w:p w:rsidR="00CE4C0F" w:rsidRPr="00722899" w:rsidRDefault="00CE4C0F" w:rsidP="00CE4C0F">
      <w:pPr>
        <w:spacing w:after="13" w:line="220" w:lineRule="exact"/>
        <w:ind w:left="426"/>
        <w:rPr>
          <w:rFonts w:ascii="Times New Roman" w:hAnsi="Times New Roman" w:cs="Times New Roman"/>
          <w:lang w:val="ro-MD"/>
        </w:rPr>
      </w:pPr>
    </w:p>
    <w:p w:rsidR="00CE4C0F" w:rsidRPr="00722899" w:rsidRDefault="00CE4C0F" w:rsidP="00CE4C0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1.2.4.</w:t>
      </w:r>
      <w:r w:rsidRPr="00722899">
        <w:rPr>
          <w:rFonts w:ascii="Times New Roman" w:hAnsi="Times New Roman" w:cs="Times New Roman"/>
        </w:rPr>
        <w:t xml:space="preserve"> Accesul elevilor/ copiilor la servicii de sprijin, pentru asigurarea dezvoltării fizice, mintale şi emoţionale şi implicarea personalului şi a partenerilor </w:t>
      </w:r>
      <w:r w:rsidRPr="00722899">
        <w:rPr>
          <w:rStyle w:val="21"/>
          <w:rFonts w:eastAsia="Arial Unicode MS"/>
        </w:rPr>
        <w:t>Instituţiei</w:t>
      </w:r>
      <w:r w:rsidRPr="00722899">
        <w:rPr>
          <w:rFonts w:ascii="Times New Roman" w:hAnsi="Times New Roman" w:cs="Times New Roman"/>
        </w:rPr>
        <w:t xml:space="preserve"> în activităţile de prevenire a comportamentelor dăunătoare sănătăţii</w:t>
      </w:r>
    </w:p>
    <w:p w:rsidR="00CE4C0F" w:rsidRPr="00722899" w:rsidRDefault="00CE4C0F" w:rsidP="00CE4C0F">
      <w:pPr>
        <w:rPr>
          <w:rFonts w:ascii="Times New Roman" w:hAnsi="Times New Roman" w:cs="Times New Roman"/>
          <w:lang w:val="ro-MD"/>
        </w:rPr>
      </w:pPr>
    </w:p>
    <w:tbl>
      <w:tblPr>
        <w:tblW w:w="10065" w:type="dxa"/>
        <w:tblInd w:w="-416" w:type="dxa"/>
        <w:tblLayout w:type="fixed"/>
        <w:tblCellMar>
          <w:left w:w="10" w:type="dxa"/>
          <w:right w:w="10" w:type="dxa"/>
        </w:tblCellMar>
        <w:tblLook w:val="04A0" w:firstRow="1" w:lastRow="0" w:firstColumn="1" w:lastColumn="0" w:noHBand="0" w:noVBand="1"/>
      </w:tblPr>
      <w:tblGrid>
        <w:gridCol w:w="3173"/>
        <w:gridCol w:w="1649"/>
        <w:gridCol w:w="3600"/>
        <w:gridCol w:w="1643"/>
      </w:tblGrid>
      <w:tr w:rsidR="00CE4C0F" w:rsidRPr="00722899" w:rsidTr="00865FEB">
        <w:trPr>
          <w:trHeight w:hRule="exact" w:val="5539"/>
        </w:trPr>
        <w:tc>
          <w:tcPr>
            <w:tcW w:w="3173"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43181B" w:rsidRPr="00A433EC" w:rsidRDefault="0043181B" w:rsidP="002B2368">
            <w:pPr>
              <w:widowControl/>
              <w:spacing w:line="256" w:lineRule="auto"/>
              <w:ind w:right="61"/>
              <w:jc w:val="both"/>
              <w:rPr>
                <w:rFonts w:ascii="Times New Roman" w:hAnsi="Times New Roman" w:cs="Times New Roman"/>
              </w:rPr>
            </w:pPr>
            <w:r w:rsidRPr="00A433EC">
              <w:rPr>
                <w:rFonts w:ascii="Times New Roman" w:hAnsi="Times New Roman" w:cs="Times New Roman"/>
                <w:i/>
              </w:rPr>
              <w:t>Statutul Instituției Publice</w:t>
            </w:r>
            <w:r w:rsidR="00BD3DAB">
              <w:rPr>
                <w:rFonts w:ascii="Times New Roman" w:hAnsi="Times New Roman" w:cs="Times New Roman"/>
                <w:i/>
              </w:rPr>
              <w:t xml:space="preserve"> Gimnaziul Racovăț </w:t>
            </w:r>
            <w:r w:rsidRPr="00A433EC">
              <w:rPr>
                <w:rFonts w:ascii="Times New Roman" w:hAnsi="Times New Roman" w:cs="Times New Roman"/>
              </w:rPr>
              <w:t xml:space="preserve"> conține sarcini ce prevăd asigurarea incluziunii, respectării și egalității de șanse pentru t</w:t>
            </w:r>
            <w:r w:rsidR="00BD3DAB">
              <w:rPr>
                <w:rFonts w:ascii="Times New Roman" w:hAnsi="Times New Roman" w:cs="Times New Roman"/>
              </w:rPr>
              <w:t xml:space="preserve">oți copii. </w:t>
            </w:r>
          </w:p>
          <w:p w:rsidR="0043181B" w:rsidRPr="00A433EC" w:rsidRDefault="0043181B" w:rsidP="00EE3A88">
            <w:pPr>
              <w:widowControl/>
              <w:numPr>
                <w:ilvl w:val="0"/>
                <w:numId w:val="14"/>
              </w:numPr>
              <w:spacing w:after="28" w:line="254" w:lineRule="auto"/>
              <w:ind w:right="61"/>
              <w:jc w:val="both"/>
              <w:rPr>
                <w:rFonts w:ascii="Times New Roman" w:hAnsi="Times New Roman" w:cs="Times New Roman"/>
              </w:rPr>
            </w:pPr>
            <w:r w:rsidRPr="00A433EC">
              <w:rPr>
                <w:rFonts w:ascii="Times New Roman" w:hAnsi="Times New Roman" w:cs="Times New Roman"/>
                <w:i/>
              </w:rPr>
              <w:t>Proiectul managerial anual</w:t>
            </w:r>
            <w:r w:rsidR="00D847D3">
              <w:rPr>
                <w:rFonts w:ascii="Times New Roman" w:hAnsi="Times New Roman" w:cs="Times New Roman"/>
              </w:rPr>
              <w:t>, pentru anul de studii 2021-2022</w:t>
            </w:r>
            <w:r w:rsidRPr="00A433EC">
              <w:rPr>
                <w:rFonts w:ascii="Times New Roman" w:hAnsi="Times New Roman" w:cs="Times New Roman"/>
              </w:rPr>
              <w:t>, discutat la ședința Consiliului profesoral, proces-verbal nr.0</w:t>
            </w:r>
            <w:r w:rsidR="00D847D3">
              <w:rPr>
                <w:rFonts w:ascii="Times New Roman" w:hAnsi="Times New Roman" w:cs="Times New Roman"/>
              </w:rPr>
              <w:t>2 din 1</w:t>
            </w:r>
            <w:r w:rsidR="00B86D2D">
              <w:rPr>
                <w:rFonts w:ascii="Times New Roman" w:hAnsi="Times New Roman" w:cs="Times New Roman"/>
              </w:rPr>
              <w:t>5</w:t>
            </w:r>
            <w:r w:rsidR="00D847D3">
              <w:rPr>
                <w:rFonts w:ascii="Times New Roman" w:hAnsi="Times New Roman" w:cs="Times New Roman"/>
              </w:rPr>
              <w:t xml:space="preserve"> septembrie 2021</w:t>
            </w:r>
            <w:r w:rsidR="00F0383B">
              <w:rPr>
                <w:rFonts w:ascii="Times New Roman" w:hAnsi="Times New Roman" w:cs="Times New Roman"/>
              </w:rPr>
              <w:t xml:space="preserve"> --</w:t>
            </w:r>
            <w:r w:rsidRPr="00A433EC">
              <w:rPr>
                <w:rFonts w:ascii="Times New Roman" w:hAnsi="Times New Roman" w:cs="Times New Roman"/>
              </w:rPr>
              <w:t xml:space="preserve"> este menționat că scopurile strategice trasate au fost selectate reieșind din anumite avantaje, printre care: accesul la educație a tuturor categoriilor de elevi, asigurând egalitatea de șanse la educație și susținerea copiilor din grupul social vulnerabil și a celor cu cerințe educaționale speciale (CES); </w:t>
            </w:r>
          </w:p>
          <w:p w:rsidR="0043181B" w:rsidRPr="00A433EC" w:rsidRDefault="0043181B" w:rsidP="00EE3A88">
            <w:pPr>
              <w:widowControl/>
              <w:numPr>
                <w:ilvl w:val="0"/>
                <w:numId w:val="14"/>
              </w:numPr>
              <w:spacing w:line="259" w:lineRule="auto"/>
              <w:ind w:right="61"/>
              <w:jc w:val="both"/>
              <w:rPr>
                <w:rFonts w:ascii="Times New Roman" w:hAnsi="Times New Roman" w:cs="Times New Roman"/>
              </w:rPr>
            </w:pPr>
            <w:r w:rsidRPr="00A433EC">
              <w:rPr>
                <w:rFonts w:ascii="Times New Roman" w:hAnsi="Times New Roman" w:cs="Times New Roman"/>
              </w:rPr>
              <w:t xml:space="preserve">Procese-verbale, note informative, rapoarte; </w:t>
            </w:r>
          </w:p>
          <w:p w:rsidR="00CE4C0F" w:rsidRDefault="00CE4C0F" w:rsidP="00F0383B">
            <w:pPr>
              <w:pStyle w:val="20"/>
              <w:shd w:val="clear" w:color="auto" w:fill="auto"/>
              <w:spacing w:before="0" w:line="220" w:lineRule="exact"/>
              <w:ind w:left="720" w:firstLine="0"/>
              <w:jc w:val="left"/>
              <w:rPr>
                <w:sz w:val="24"/>
                <w:szCs w:val="24"/>
                <w:lang w:val="ro-MD" w:eastAsia="ro-RO" w:bidi="ro-RO"/>
              </w:rPr>
            </w:pPr>
          </w:p>
          <w:p w:rsidR="00F96E8F" w:rsidRDefault="003A2B66" w:rsidP="00EE3A88">
            <w:pPr>
              <w:pStyle w:val="20"/>
              <w:numPr>
                <w:ilvl w:val="0"/>
                <w:numId w:val="14"/>
              </w:numPr>
              <w:shd w:val="clear" w:color="auto" w:fill="auto"/>
              <w:spacing w:before="0" w:line="220" w:lineRule="exact"/>
              <w:jc w:val="left"/>
              <w:rPr>
                <w:sz w:val="24"/>
                <w:szCs w:val="24"/>
                <w:lang w:val="ro-MD" w:eastAsia="ro-RO" w:bidi="ro-RO"/>
              </w:rPr>
            </w:pPr>
            <w:r>
              <w:rPr>
                <w:sz w:val="24"/>
                <w:szCs w:val="24"/>
                <w:lang w:val="ro-MD" w:eastAsia="ro-RO" w:bidi="ro-RO"/>
              </w:rPr>
              <w:t>Ședințe cu diverse categorii de angajați, privind prevenirea violenței: cadre didactice, cadre non-didactice;</w:t>
            </w:r>
          </w:p>
          <w:p w:rsidR="003A2B66" w:rsidRDefault="003A2B66" w:rsidP="00EE3A88">
            <w:pPr>
              <w:pStyle w:val="20"/>
              <w:numPr>
                <w:ilvl w:val="0"/>
                <w:numId w:val="14"/>
              </w:numPr>
              <w:shd w:val="clear" w:color="auto" w:fill="auto"/>
              <w:spacing w:before="0" w:line="220" w:lineRule="exact"/>
              <w:jc w:val="left"/>
              <w:rPr>
                <w:sz w:val="24"/>
                <w:szCs w:val="24"/>
                <w:lang w:val="ro-MD" w:eastAsia="ro-RO" w:bidi="ro-RO"/>
              </w:rPr>
            </w:pPr>
            <w:r>
              <w:rPr>
                <w:sz w:val="24"/>
                <w:szCs w:val="24"/>
                <w:lang w:val="ro-MD" w:eastAsia="ro-RO" w:bidi="ro-RO"/>
              </w:rPr>
              <w:t>Pregătirea recomandărilor metodice pentru profesori privind studierea colectivului de elevi și identificarea semnelor diverselor tipuri de violen</w:t>
            </w:r>
            <w:r w:rsidR="00492DE1">
              <w:rPr>
                <w:sz w:val="24"/>
                <w:szCs w:val="24"/>
                <w:lang w:val="ro-MD" w:eastAsia="ro-RO" w:bidi="ro-RO"/>
              </w:rPr>
              <w:t>ță față de elevi (octombrie 2021</w:t>
            </w:r>
            <w:r>
              <w:rPr>
                <w:sz w:val="24"/>
                <w:szCs w:val="24"/>
                <w:lang w:val="ro-MD" w:eastAsia="ro-RO" w:bidi="ro-RO"/>
              </w:rPr>
              <w:t>).</w:t>
            </w:r>
          </w:p>
          <w:p w:rsidR="003A2B66" w:rsidRPr="00722899" w:rsidRDefault="003A2B66" w:rsidP="00EE3A88">
            <w:pPr>
              <w:pStyle w:val="20"/>
              <w:numPr>
                <w:ilvl w:val="0"/>
                <w:numId w:val="14"/>
              </w:numPr>
              <w:shd w:val="clear" w:color="auto" w:fill="auto"/>
              <w:spacing w:before="0" w:line="220" w:lineRule="exact"/>
              <w:jc w:val="left"/>
              <w:rPr>
                <w:sz w:val="24"/>
                <w:szCs w:val="24"/>
                <w:lang w:val="ro-MD" w:eastAsia="ro-RO" w:bidi="ro-RO"/>
              </w:rPr>
            </w:pPr>
            <w:r>
              <w:rPr>
                <w:sz w:val="24"/>
                <w:szCs w:val="24"/>
                <w:lang w:val="ro-MD" w:eastAsia="ro-RO" w:bidi="ro-RO"/>
              </w:rPr>
              <w:t>Consultarea profesorilor, diriginților privind situațiile problematice (pe tot parcursul anului).</w:t>
            </w:r>
          </w:p>
        </w:tc>
      </w:tr>
      <w:tr w:rsidR="00CE4C0F" w:rsidRPr="00722899" w:rsidTr="00865FEB">
        <w:trPr>
          <w:trHeight w:hRule="exact" w:val="1838"/>
        </w:trPr>
        <w:tc>
          <w:tcPr>
            <w:tcW w:w="3173"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BD3DAB" w:rsidP="00EE3A88">
            <w:pPr>
              <w:pStyle w:val="20"/>
              <w:numPr>
                <w:ilvl w:val="0"/>
                <w:numId w:val="16"/>
              </w:numPr>
              <w:shd w:val="clear" w:color="auto" w:fill="auto"/>
              <w:spacing w:before="0" w:line="220" w:lineRule="exact"/>
              <w:jc w:val="left"/>
              <w:rPr>
                <w:sz w:val="24"/>
                <w:szCs w:val="24"/>
                <w:lang w:val="ro-MD" w:eastAsia="ro-RO" w:bidi="ro-RO"/>
              </w:rPr>
            </w:pPr>
            <w:r>
              <w:rPr>
                <w:sz w:val="24"/>
                <w:szCs w:val="24"/>
                <w:lang w:val="ro-MD"/>
              </w:rPr>
              <w:t>Elevii posedă informații cu referire la urmările stresului asupra orgaismului în curs de dezvoltare, cunosc tehnici și strategii de evitat și depășire a situațiilor conflictuale cât și a stărilor frustrante sau anxioase.</w:t>
            </w:r>
            <w:r w:rsidR="007C4ECC" w:rsidRPr="007C4ECC">
              <w:rPr>
                <w:rFonts w:eastAsia="Calibri"/>
                <w:sz w:val="24"/>
                <w:szCs w:val="24"/>
                <w:lang w:val="ro-MD"/>
              </w:rPr>
              <w:t xml:space="preserve"> Instituția</w:t>
            </w:r>
            <w:r w:rsidR="007C4ECC" w:rsidRPr="00333240">
              <w:rPr>
                <w:rFonts w:eastAsia="Calibri"/>
                <w:i/>
                <w:sz w:val="24"/>
                <w:szCs w:val="24"/>
                <w:lang w:val="ro-MD"/>
              </w:rPr>
              <w:t xml:space="preserve"> </w:t>
            </w:r>
            <w:r w:rsidR="007C4ECC">
              <w:rPr>
                <w:rFonts w:eastAsia="Calibri"/>
                <w:sz w:val="24"/>
                <w:szCs w:val="24"/>
                <w:lang w:val="ro-MD"/>
              </w:rPr>
              <w:t>oferă servicii parțiale</w:t>
            </w:r>
            <w:r w:rsidR="007C4ECC" w:rsidRPr="00333240">
              <w:rPr>
                <w:rFonts w:eastAsia="Calibri"/>
                <w:sz w:val="24"/>
                <w:szCs w:val="24"/>
                <w:lang w:val="ro-MD"/>
              </w:rPr>
              <w:t xml:space="preserve"> pentru asigurarea dezvoltării fizice, mintale și emoționale a elevilor/ copiilor și implică sporadic comunitatea educațională în activități de prevenire a comportamentelor dăunătoare sănătății.</w:t>
            </w:r>
          </w:p>
        </w:tc>
      </w:tr>
      <w:tr w:rsidR="00CE4C0F" w:rsidRPr="00722899" w:rsidTr="00865FEB">
        <w:trPr>
          <w:trHeight w:hRule="exact" w:val="844"/>
        </w:trPr>
        <w:tc>
          <w:tcPr>
            <w:tcW w:w="3173"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333240" w:rsidRPr="00333240" w:rsidRDefault="00EC7CB9" w:rsidP="007C4ECC">
            <w:pPr>
              <w:pStyle w:val="20"/>
              <w:shd w:val="clear" w:color="auto" w:fill="auto"/>
              <w:spacing w:before="0" w:line="220" w:lineRule="exact"/>
              <w:ind w:firstLine="0"/>
              <w:jc w:val="left"/>
              <w:rPr>
                <w:sz w:val="24"/>
                <w:szCs w:val="24"/>
                <w:lang w:val="ro-MD" w:eastAsia="ro-RO" w:bidi="ro-RO"/>
              </w:rPr>
            </w:pPr>
            <w:r>
              <w:rPr>
                <w:rFonts w:eastAsia="Calibri"/>
                <w:sz w:val="24"/>
                <w:szCs w:val="24"/>
                <w:lang w:val="ro-MD"/>
              </w:rPr>
              <w:t>0,75</w:t>
            </w: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C7CB9">
              <w:rPr>
                <w:sz w:val="24"/>
                <w:szCs w:val="24"/>
                <w:lang w:val="ro-MD"/>
              </w:rPr>
              <w:t>1,5</w:t>
            </w:r>
          </w:p>
        </w:tc>
      </w:tr>
    </w:tbl>
    <w:p w:rsidR="00426715" w:rsidRPr="00722899" w:rsidRDefault="00426715" w:rsidP="00DA4F4E">
      <w:pPr>
        <w:rPr>
          <w:rFonts w:ascii="Times New Roman" w:hAnsi="Times New Roman" w:cs="Times New Roman"/>
        </w:rPr>
      </w:pPr>
    </w:p>
    <w:p w:rsidR="00CE4C0F" w:rsidRPr="00DA5CC2" w:rsidRDefault="00930838" w:rsidP="00930838">
      <w:pPr>
        <w:pStyle w:val="20"/>
        <w:shd w:val="clear" w:color="auto" w:fill="auto"/>
        <w:spacing w:before="0" w:line="234" w:lineRule="exact"/>
        <w:ind w:firstLine="0"/>
        <w:jc w:val="center"/>
        <w:rPr>
          <w:sz w:val="24"/>
          <w:szCs w:val="24"/>
          <w:lang w:val="fr-FR"/>
        </w:rPr>
      </w:pPr>
      <w:r w:rsidRPr="00DA5CC2">
        <w:rPr>
          <w:b/>
          <w:i/>
          <w:sz w:val="24"/>
          <w:szCs w:val="24"/>
          <w:lang w:val="fr-FR"/>
        </w:rPr>
        <w:t xml:space="preserve">        </w:t>
      </w:r>
    </w:p>
    <w:p w:rsidR="00CE4C0F" w:rsidRPr="00722899" w:rsidRDefault="00CE4C0F" w:rsidP="00CE4C0F">
      <w:pPr>
        <w:rPr>
          <w:rFonts w:ascii="Times New Roman" w:hAnsi="Times New Roman" w:cs="Times New Roman"/>
        </w:rPr>
      </w:pPr>
    </w:p>
    <w:p w:rsidR="00ED011A" w:rsidRPr="00ED011A" w:rsidRDefault="00ED011A" w:rsidP="00CE4C0F">
      <w:pPr>
        <w:framePr w:w="8809" w:wrap="notBeside" w:vAnchor="text" w:hAnchor="text" w:xAlign="center" w:y="1"/>
        <w:spacing w:after="13" w:line="220" w:lineRule="exact"/>
        <w:rPr>
          <w:rFonts w:ascii="Times New Roman" w:hAnsi="Times New Roman" w:cs="Times New Roman"/>
          <w:b/>
          <w:lang w:val="fr-FR"/>
        </w:rPr>
      </w:pPr>
      <w:r w:rsidRPr="00ED011A">
        <w:rPr>
          <w:rFonts w:ascii="Times New Roman" w:hAnsi="Times New Roman" w:cs="Times New Roman"/>
          <w:b/>
          <w:i/>
          <w:lang w:val="fr-FR"/>
        </w:rPr>
        <w:t>Standard 1.3</w:t>
      </w:r>
      <w:r w:rsidRPr="00ED011A">
        <w:rPr>
          <w:rFonts w:ascii="Times New Roman" w:hAnsi="Times New Roman" w:cs="Times New Roman"/>
          <w:b/>
          <w:lang w:val="fr-FR"/>
        </w:rPr>
        <w:t xml:space="preserve">. </w:t>
      </w:r>
      <w:proofErr w:type="spellStart"/>
      <w:r w:rsidRPr="00ED011A">
        <w:rPr>
          <w:rFonts w:ascii="Times New Roman" w:hAnsi="Times New Roman" w:cs="Times New Roman"/>
          <w:b/>
          <w:lang w:val="fr-FR"/>
        </w:rPr>
        <w:t>Instituţia</w:t>
      </w:r>
      <w:proofErr w:type="spellEnd"/>
      <w:r w:rsidRPr="00ED011A">
        <w:rPr>
          <w:rFonts w:ascii="Times New Roman" w:hAnsi="Times New Roman" w:cs="Times New Roman"/>
          <w:b/>
          <w:lang w:val="fr-FR"/>
        </w:rPr>
        <w:t xml:space="preserve"> de </w:t>
      </w:r>
      <w:proofErr w:type="spellStart"/>
      <w:r w:rsidRPr="00ED011A">
        <w:rPr>
          <w:rFonts w:ascii="Times New Roman" w:hAnsi="Times New Roman" w:cs="Times New Roman"/>
          <w:b/>
          <w:lang w:val="fr-FR"/>
        </w:rPr>
        <w:t>învăţământ</w:t>
      </w:r>
      <w:proofErr w:type="spellEnd"/>
      <w:r w:rsidRPr="00ED011A">
        <w:rPr>
          <w:rFonts w:ascii="Times New Roman" w:hAnsi="Times New Roman" w:cs="Times New Roman"/>
          <w:b/>
          <w:lang w:val="fr-FR"/>
        </w:rPr>
        <w:t xml:space="preserve"> </w:t>
      </w:r>
      <w:proofErr w:type="spellStart"/>
      <w:r w:rsidRPr="00ED011A">
        <w:rPr>
          <w:rFonts w:ascii="Times New Roman" w:hAnsi="Times New Roman" w:cs="Times New Roman"/>
          <w:b/>
          <w:lang w:val="fr-FR"/>
        </w:rPr>
        <w:t>oferă</w:t>
      </w:r>
      <w:proofErr w:type="spellEnd"/>
      <w:r w:rsidRPr="00ED011A">
        <w:rPr>
          <w:rFonts w:ascii="Times New Roman" w:hAnsi="Times New Roman" w:cs="Times New Roman"/>
          <w:b/>
          <w:lang w:val="fr-FR"/>
        </w:rPr>
        <w:t xml:space="preserve"> </w:t>
      </w:r>
      <w:proofErr w:type="spellStart"/>
      <w:r w:rsidRPr="00ED011A">
        <w:rPr>
          <w:rFonts w:ascii="Times New Roman" w:hAnsi="Times New Roman" w:cs="Times New Roman"/>
          <w:b/>
          <w:lang w:val="fr-FR"/>
        </w:rPr>
        <w:t>servicii</w:t>
      </w:r>
      <w:proofErr w:type="spellEnd"/>
      <w:r w:rsidRPr="00ED011A">
        <w:rPr>
          <w:rFonts w:ascii="Times New Roman" w:hAnsi="Times New Roman" w:cs="Times New Roman"/>
          <w:b/>
          <w:lang w:val="fr-FR"/>
        </w:rPr>
        <w:t xml:space="preserve"> de </w:t>
      </w:r>
      <w:proofErr w:type="spellStart"/>
      <w:r w:rsidRPr="00ED011A">
        <w:rPr>
          <w:rFonts w:ascii="Times New Roman" w:hAnsi="Times New Roman" w:cs="Times New Roman"/>
          <w:b/>
          <w:lang w:val="fr-FR"/>
        </w:rPr>
        <w:t>suport</w:t>
      </w:r>
      <w:proofErr w:type="spellEnd"/>
      <w:r w:rsidRPr="00ED011A">
        <w:rPr>
          <w:rFonts w:ascii="Times New Roman" w:hAnsi="Times New Roman" w:cs="Times New Roman"/>
          <w:b/>
          <w:lang w:val="fr-FR"/>
        </w:rPr>
        <w:t xml:space="preserve"> </w:t>
      </w:r>
      <w:proofErr w:type="spellStart"/>
      <w:r w:rsidRPr="00ED011A">
        <w:rPr>
          <w:rFonts w:ascii="Times New Roman" w:hAnsi="Times New Roman" w:cs="Times New Roman"/>
          <w:b/>
          <w:lang w:val="fr-FR"/>
        </w:rPr>
        <w:t>pentru</w:t>
      </w:r>
      <w:proofErr w:type="spellEnd"/>
      <w:r w:rsidRPr="00ED011A">
        <w:rPr>
          <w:rFonts w:ascii="Times New Roman" w:hAnsi="Times New Roman" w:cs="Times New Roman"/>
          <w:b/>
          <w:lang w:val="fr-FR"/>
        </w:rPr>
        <w:t xml:space="preserve"> </w:t>
      </w:r>
      <w:proofErr w:type="spellStart"/>
      <w:r w:rsidRPr="00ED011A">
        <w:rPr>
          <w:rFonts w:ascii="Times New Roman" w:hAnsi="Times New Roman" w:cs="Times New Roman"/>
          <w:b/>
          <w:lang w:val="fr-FR"/>
        </w:rPr>
        <w:t>promovarea</w:t>
      </w:r>
      <w:proofErr w:type="spellEnd"/>
      <w:r w:rsidRPr="00ED011A">
        <w:rPr>
          <w:rFonts w:ascii="Times New Roman" w:hAnsi="Times New Roman" w:cs="Times New Roman"/>
          <w:b/>
          <w:lang w:val="fr-FR"/>
        </w:rPr>
        <w:t xml:space="preserve"> </w:t>
      </w:r>
      <w:proofErr w:type="spellStart"/>
      <w:r w:rsidRPr="00ED011A">
        <w:rPr>
          <w:rFonts w:ascii="Times New Roman" w:hAnsi="Times New Roman" w:cs="Times New Roman"/>
          <w:b/>
          <w:lang w:val="fr-FR"/>
        </w:rPr>
        <w:t>unui</w:t>
      </w:r>
      <w:proofErr w:type="spellEnd"/>
      <w:r w:rsidRPr="00ED011A">
        <w:rPr>
          <w:rFonts w:ascii="Times New Roman" w:hAnsi="Times New Roman" w:cs="Times New Roman"/>
          <w:b/>
          <w:lang w:val="fr-FR"/>
        </w:rPr>
        <w:t xml:space="preserve"> </w:t>
      </w:r>
      <w:proofErr w:type="spellStart"/>
      <w:r w:rsidRPr="00ED011A">
        <w:rPr>
          <w:rFonts w:ascii="Times New Roman" w:hAnsi="Times New Roman" w:cs="Times New Roman"/>
          <w:b/>
          <w:lang w:val="fr-FR"/>
        </w:rPr>
        <w:t>mod</w:t>
      </w:r>
      <w:proofErr w:type="spellEnd"/>
      <w:r w:rsidRPr="00ED011A">
        <w:rPr>
          <w:rFonts w:ascii="Times New Roman" w:hAnsi="Times New Roman" w:cs="Times New Roman"/>
          <w:b/>
          <w:lang w:val="fr-FR"/>
        </w:rPr>
        <w:t xml:space="preserve"> </w:t>
      </w:r>
      <w:proofErr w:type="spellStart"/>
      <w:r w:rsidRPr="00ED011A">
        <w:rPr>
          <w:rFonts w:ascii="Times New Roman" w:hAnsi="Times New Roman" w:cs="Times New Roman"/>
          <w:b/>
          <w:lang w:val="fr-FR"/>
        </w:rPr>
        <w:t>sănătos</w:t>
      </w:r>
      <w:proofErr w:type="spellEnd"/>
      <w:r w:rsidRPr="00ED011A">
        <w:rPr>
          <w:rFonts w:ascii="Times New Roman" w:hAnsi="Times New Roman" w:cs="Times New Roman"/>
          <w:b/>
          <w:lang w:val="fr-FR"/>
        </w:rPr>
        <w:t xml:space="preserve"> de </w:t>
      </w:r>
      <w:proofErr w:type="spellStart"/>
      <w:r w:rsidRPr="00ED011A">
        <w:rPr>
          <w:rFonts w:ascii="Times New Roman" w:hAnsi="Times New Roman" w:cs="Times New Roman"/>
          <w:b/>
          <w:lang w:val="fr-FR"/>
        </w:rPr>
        <w:t>viaţă</w:t>
      </w:r>
      <w:proofErr w:type="spellEnd"/>
      <w:r w:rsidRPr="00ED011A">
        <w:rPr>
          <w:rFonts w:ascii="Times New Roman" w:hAnsi="Times New Roman" w:cs="Times New Roman"/>
          <w:b/>
          <w:lang w:val="fr-FR"/>
        </w:rPr>
        <w:t xml:space="preserve"> </w:t>
      </w:r>
    </w:p>
    <w:p w:rsidR="00ED011A" w:rsidRPr="00ED011A" w:rsidRDefault="00ED011A" w:rsidP="00CE4C0F">
      <w:pPr>
        <w:framePr w:w="8809" w:wrap="notBeside" w:vAnchor="text" w:hAnchor="text" w:xAlign="center" w:y="1"/>
        <w:spacing w:after="13" w:line="220" w:lineRule="exact"/>
        <w:rPr>
          <w:rFonts w:ascii="Times New Roman" w:hAnsi="Times New Roman" w:cs="Times New Roman"/>
          <w:lang w:val="fr-FR"/>
        </w:rPr>
      </w:pPr>
    </w:p>
    <w:p w:rsidR="00CE4C0F" w:rsidRDefault="00CE4C0F" w:rsidP="00CE4C0F">
      <w:pPr>
        <w:framePr w:w="8809" w:wrap="notBeside" w:vAnchor="text" w:hAnchor="text" w:xAlign="center" w:y="1"/>
        <w:spacing w:after="13" w:line="220" w:lineRule="exact"/>
        <w:rPr>
          <w:rFonts w:ascii="Times New Roman" w:hAnsi="Times New Roman" w:cs="Times New Roman"/>
          <w:u w:val="single"/>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ED011A" w:rsidRPr="00722899" w:rsidRDefault="00ED011A" w:rsidP="00CE4C0F">
      <w:pPr>
        <w:framePr w:w="8809" w:wrap="notBeside" w:vAnchor="text" w:hAnchor="text" w:xAlign="center" w:y="1"/>
        <w:spacing w:after="13" w:line="220" w:lineRule="exact"/>
        <w:rPr>
          <w:rFonts w:ascii="Times New Roman" w:hAnsi="Times New Roman" w:cs="Times New Roman"/>
          <w:lang w:val="ro-MD"/>
        </w:rPr>
      </w:pPr>
    </w:p>
    <w:p w:rsidR="00CE4C0F" w:rsidRPr="00722899" w:rsidRDefault="00CE4C0F" w:rsidP="00CE4C0F">
      <w:pPr>
        <w:framePr w:w="8809" w:wrap="notBeside" w:vAnchor="text" w:hAnchor="text" w:xAlign="center" w:y="1"/>
        <w:spacing w:line="220" w:lineRule="exact"/>
        <w:rPr>
          <w:rFonts w:ascii="Times New Roman" w:hAnsi="Times New Roman" w:cs="Times New Roman"/>
          <w:lang w:val="ro-MD"/>
        </w:rPr>
      </w:pPr>
      <w:r w:rsidRPr="00722899">
        <w:rPr>
          <w:rFonts w:ascii="Times New Roman" w:hAnsi="Times New Roman" w:cs="Times New Roman"/>
          <w:lang w:val="ro-MD"/>
        </w:rPr>
        <w:t xml:space="preserve">Indicator 1.3.1. </w:t>
      </w:r>
      <w:r w:rsidRPr="00722899">
        <w:rPr>
          <w:rFonts w:ascii="Times New Roman" w:hAnsi="Times New Roman" w:cs="Times New Roman"/>
        </w:rPr>
        <w:t>Colaborarea cu familiile, cu serviciile publice de sănătate şi alte instituţii cu atribuţii legale în acest sens în promovarea valorii sănătăţii fizice şi mintale a elevilor/ copiilor, în promovarea stilului sănătos de viaţă în instituţie şi în comunitate</w:t>
      </w:r>
    </w:p>
    <w:tbl>
      <w:tblPr>
        <w:tblpPr w:leftFromText="180" w:rightFromText="180" w:horzAnchor="margin" w:tblpX="436" w:tblpY="465"/>
        <w:tblOverlap w:val="never"/>
        <w:tblW w:w="0" w:type="auto"/>
        <w:tblLayout w:type="fixed"/>
        <w:tblCellMar>
          <w:left w:w="10" w:type="dxa"/>
          <w:right w:w="10" w:type="dxa"/>
        </w:tblCellMar>
        <w:tblLook w:val="04A0" w:firstRow="1" w:lastRow="0" w:firstColumn="1" w:lastColumn="0" w:noHBand="0" w:noVBand="1"/>
      </w:tblPr>
      <w:tblGrid>
        <w:gridCol w:w="1515"/>
        <w:gridCol w:w="1645"/>
        <w:gridCol w:w="3600"/>
        <w:gridCol w:w="2028"/>
      </w:tblGrid>
      <w:tr w:rsidR="00CE4C0F" w:rsidRPr="00722899" w:rsidTr="00262501">
        <w:trPr>
          <w:trHeight w:hRule="exact" w:val="256"/>
        </w:trPr>
        <w:tc>
          <w:tcPr>
            <w:tcW w:w="6760" w:type="dxa"/>
            <w:gridSpan w:val="3"/>
            <w:shd w:val="clear" w:color="auto" w:fill="FFFFFF"/>
            <w:vAlign w:val="bottom"/>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p>
        </w:tc>
        <w:tc>
          <w:tcPr>
            <w:tcW w:w="2028" w:type="dxa"/>
            <w:shd w:val="clear" w:color="auto" w:fill="FFFFFF"/>
          </w:tcPr>
          <w:p w:rsidR="00CE4C0F" w:rsidRPr="00722899" w:rsidRDefault="00CE4C0F" w:rsidP="00262501">
            <w:pPr>
              <w:rPr>
                <w:rFonts w:ascii="Times New Roman" w:hAnsi="Times New Roman" w:cs="Times New Roman"/>
                <w:lang w:val="ro-MD"/>
              </w:rPr>
            </w:pPr>
          </w:p>
        </w:tc>
      </w:tr>
      <w:tr w:rsidR="00CE4C0F" w:rsidRPr="00722899" w:rsidTr="00DE1B02">
        <w:trPr>
          <w:trHeight w:hRule="exact" w:val="3874"/>
        </w:trPr>
        <w:tc>
          <w:tcPr>
            <w:tcW w:w="1515"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7273" w:type="dxa"/>
            <w:gridSpan w:val="3"/>
            <w:tcBorders>
              <w:top w:val="single" w:sz="4" w:space="0" w:color="auto"/>
              <w:left w:val="single" w:sz="4" w:space="0" w:color="auto"/>
              <w:bottom w:val="nil"/>
              <w:right w:val="single" w:sz="4" w:space="0" w:color="auto"/>
            </w:tcBorders>
            <w:shd w:val="clear" w:color="auto" w:fill="FFFFFF"/>
            <w:vAlign w:val="bottom"/>
            <w:hideMark/>
          </w:tcPr>
          <w:p w:rsidR="00CE4C0F" w:rsidRDefault="00CE4C0F" w:rsidP="00487B4D">
            <w:pPr>
              <w:pStyle w:val="20"/>
              <w:shd w:val="clear" w:color="auto" w:fill="auto"/>
              <w:spacing w:before="0" w:line="248" w:lineRule="exact"/>
              <w:ind w:firstLine="0"/>
              <w:jc w:val="left"/>
              <w:rPr>
                <w:sz w:val="24"/>
                <w:szCs w:val="24"/>
                <w:lang w:val="ro-MD" w:eastAsia="ro-RO" w:bidi="ro-RO"/>
              </w:rPr>
            </w:pPr>
          </w:p>
          <w:p w:rsidR="00487B4D" w:rsidRPr="00A433EC" w:rsidRDefault="00487B4D" w:rsidP="00EE3A88">
            <w:pPr>
              <w:widowControl/>
              <w:numPr>
                <w:ilvl w:val="0"/>
                <w:numId w:val="16"/>
              </w:numPr>
              <w:spacing w:after="45" w:line="244" w:lineRule="auto"/>
              <w:jc w:val="both"/>
              <w:rPr>
                <w:rFonts w:ascii="Times New Roman" w:hAnsi="Times New Roman" w:cs="Times New Roman"/>
              </w:rPr>
            </w:pPr>
            <w:r w:rsidRPr="00A433EC">
              <w:rPr>
                <w:rFonts w:ascii="Times New Roman" w:hAnsi="Times New Roman" w:cs="Times New Roman"/>
              </w:rPr>
              <w:t>Actele normative ce demonstrează</w:t>
            </w:r>
            <w:r>
              <w:rPr>
                <w:rFonts w:ascii="Times New Roman" w:hAnsi="Times New Roman" w:cs="Times New Roman"/>
              </w:rPr>
              <w:t xml:space="preserve"> </w:t>
            </w:r>
            <w:r w:rsidRPr="00A433EC">
              <w:rPr>
                <w:rFonts w:ascii="Times New Roman" w:hAnsi="Times New Roman" w:cs="Times New Roman"/>
              </w:rPr>
              <w:t xml:space="preserve"> monitorizarea activităţii fizice şi mintale a elevilor; </w:t>
            </w:r>
          </w:p>
          <w:p w:rsidR="00487B4D" w:rsidRPr="00A433EC" w:rsidRDefault="00487B4D" w:rsidP="00EE3A88">
            <w:pPr>
              <w:widowControl/>
              <w:numPr>
                <w:ilvl w:val="0"/>
                <w:numId w:val="16"/>
              </w:numPr>
              <w:spacing w:after="35" w:line="254" w:lineRule="auto"/>
              <w:jc w:val="both"/>
              <w:rPr>
                <w:rFonts w:ascii="Times New Roman" w:hAnsi="Times New Roman" w:cs="Times New Roman"/>
              </w:rPr>
            </w:pPr>
            <w:r w:rsidRPr="00A433EC">
              <w:rPr>
                <w:rFonts w:ascii="Times New Roman" w:hAnsi="Times New Roman" w:cs="Times New Roman"/>
              </w:rPr>
              <w:t>Cabinetul medical. Planul anual de activitate al lucrătorului medical;</w:t>
            </w:r>
          </w:p>
          <w:p w:rsidR="00487B4D" w:rsidRPr="00A433EC" w:rsidRDefault="00487B4D" w:rsidP="00EE3A88">
            <w:pPr>
              <w:widowControl/>
              <w:numPr>
                <w:ilvl w:val="0"/>
                <w:numId w:val="16"/>
              </w:numPr>
              <w:spacing w:line="286" w:lineRule="auto"/>
              <w:jc w:val="both"/>
              <w:rPr>
                <w:rFonts w:ascii="Times New Roman" w:hAnsi="Times New Roman" w:cs="Times New Roman"/>
              </w:rPr>
            </w:pPr>
            <w:r>
              <w:rPr>
                <w:rFonts w:ascii="Times New Roman" w:hAnsi="Times New Roman" w:cs="Times New Roman"/>
              </w:rPr>
              <w:t>Discuții c</w:t>
            </w:r>
            <w:r w:rsidRPr="00A433EC">
              <w:rPr>
                <w:rFonts w:ascii="Times New Roman" w:hAnsi="Times New Roman" w:cs="Times New Roman"/>
              </w:rPr>
              <w:t>u privire la securitatea vieții și sănătății copiilo</w:t>
            </w:r>
            <w:r>
              <w:rPr>
                <w:rFonts w:ascii="Times New Roman" w:hAnsi="Times New Roman" w:cs="Times New Roman"/>
              </w:rPr>
              <w:t>r în perioada vacanțelor</w:t>
            </w:r>
            <w:r w:rsidRPr="00A433EC">
              <w:rPr>
                <w:rFonts w:ascii="Times New Roman" w:hAnsi="Times New Roman" w:cs="Times New Roman"/>
              </w:rPr>
              <w:t xml:space="preserve">; </w:t>
            </w:r>
          </w:p>
          <w:p w:rsidR="00487B4D" w:rsidRPr="00E63EF2" w:rsidRDefault="00487B4D" w:rsidP="00EE3A88">
            <w:pPr>
              <w:pStyle w:val="20"/>
              <w:numPr>
                <w:ilvl w:val="0"/>
                <w:numId w:val="16"/>
              </w:numPr>
              <w:shd w:val="clear" w:color="auto" w:fill="auto"/>
              <w:spacing w:before="0" w:line="248" w:lineRule="exact"/>
              <w:jc w:val="left"/>
              <w:rPr>
                <w:sz w:val="24"/>
                <w:szCs w:val="24"/>
                <w:lang w:val="ro-MD" w:eastAsia="ro-RO" w:bidi="ro-RO"/>
              </w:rPr>
            </w:pPr>
            <w:r w:rsidRPr="00487B4D">
              <w:rPr>
                <w:sz w:val="24"/>
                <w:szCs w:val="24"/>
                <w:lang w:val="ro-RO"/>
              </w:rPr>
              <w:t>Ședințe de informare cu părinții pe segmentul susținerii sănătăț</w:t>
            </w:r>
            <w:r w:rsidR="00E63EF2">
              <w:rPr>
                <w:sz w:val="24"/>
                <w:szCs w:val="24"/>
                <w:lang w:val="ro-RO"/>
              </w:rPr>
              <w:t>ii fizice și mintale a elevilor;</w:t>
            </w:r>
          </w:p>
          <w:p w:rsidR="00E63EF2" w:rsidRDefault="00E63EF2" w:rsidP="00EE3A88">
            <w:pPr>
              <w:pStyle w:val="20"/>
              <w:numPr>
                <w:ilvl w:val="0"/>
                <w:numId w:val="16"/>
              </w:numPr>
              <w:shd w:val="clear" w:color="auto" w:fill="auto"/>
              <w:spacing w:before="0" w:line="248" w:lineRule="exact"/>
              <w:jc w:val="left"/>
              <w:rPr>
                <w:sz w:val="24"/>
                <w:szCs w:val="24"/>
                <w:lang w:val="ro-MD" w:eastAsia="ro-RO" w:bidi="ro-RO"/>
              </w:rPr>
            </w:pPr>
            <w:r>
              <w:rPr>
                <w:sz w:val="24"/>
                <w:szCs w:val="24"/>
                <w:lang w:val="ro-MD"/>
              </w:rPr>
              <w:t>Centrul medicilor de familie oferă permanent informații despre prevenirea unor maladii (pleante, postere);</w:t>
            </w:r>
          </w:p>
          <w:p w:rsidR="00E63EF2" w:rsidRPr="00722899" w:rsidRDefault="00E63EF2" w:rsidP="00EE3A88">
            <w:pPr>
              <w:pStyle w:val="20"/>
              <w:numPr>
                <w:ilvl w:val="0"/>
                <w:numId w:val="16"/>
              </w:numPr>
              <w:shd w:val="clear" w:color="auto" w:fill="auto"/>
              <w:spacing w:before="0" w:line="248" w:lineRule="exact"/>
              <w:jc w:val="left"/>
              <w:rPr>
                <w:sz w:val="24"/>
                <w:szCs w:val="24"/>
                <w:lang w:val="ro-MD" w:eastAsia="ro-RO" w:bidi="ro-RO"/>
              </w:rPr>
            </w:pPr>
            <w:r>
              <w:rPr>
                <w:sz w:val="24"/>
                <w:szCs w:val="24"/>
                <w:lang w:val="ro-MD"/>
              </w:rPr>
              <w:t xml:space="preserve">Centrul medicilor de familie </w:t>
            </w:r>
            <w:r w:rsidR="00DE1B02">
              <w:rPr>
                <w:sz w:val="24"/>
                <w:szCs w:val="24"/>
                <w:lang w:val="ro-MD"/>
              </w:rPr>
              <w:t>participă la adunări părintești,la ședințe cu elevii,</w:t>
            </w:r>
            <w:r>
              <w:rPr>
                <w:sz w:val="24"/>
                <w:szCs w:val="24"/>
                <w:lang w:val="ro-MD"/>
              </w:rPr>
              <w:t>eliberează forma medicală pentru încadrarea elevilor în ciclul primar.</w:t>
            </w:r>
          </w:p>
        </w:tc>
      </w:tr>
      <w:tr w:rsidR="00CE4C0F" w:rsidRPr="00722899" w:rsidTr="002B2368">
        <w:trPr>
          <w:trHeight w:hRule="exact" w:val="1257"/>
        </w:trPr>
        <w:tc>
          <w:tcPr>
            <w:tcW w:w="1515"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7273" w:type="dxa"/>
            <w:gridSpan w:val="3"/>
            <w:tcBorders>
              <w:top w:val="single" w:sz="4" w:space="0" w:color="auto"/>
              <w:left w:val="single" w:sz="4" w:space="0" w:color="auto"/>
              <w:bottom w:val="nil"/>
              <w:right w:val="single" w:sz="4" w:space="0" w:color="auto"/>
            </w:tcBorders>
            <w:shd w:val="clear" w:color="auto" w:fill="FFFFFF"/>
            <w:vAlign w:val="bottom"/>
            <w:hideMark/>
          </w:tcPr>
          <w:p w:rsidR="00CE4C0F" w:rsidRPr="00722899" w:rsidRDefault="002B2368" w:rsidP="00EE3A88">
            <w:pPr>
              <w:pStyle w:val="20"/>
              <w:numPr>
                <w:ilvl w:val="0"/>
                <w:numId w:val="17"/>
              </w:numPr>
              <w:shd w:val="clear" w:color="auto" w:fill="auto"/>
              <w:spacing w:before="0" w:line="238" w:lineRule="exact"/>
              <w:jc w:val="left"/>
              <w:rPr>
                <w:sz w:val="24"/>
                <w:szCs w:val="24"/>
                <w:lang w:val="ro-MD" w:eastAsia="ro-RO" w:bidi="ro-RO"/>
              </w:rPr>
            </w:pPr>
            <w:r w:rsidRPr="007C4ECC">
              <w:rPr>
                <w:rFonts w:eastAsia="Calibri"/>
                <w:sz w:val="24"/>
                <w:szCs w:val="24"/>
                <w:lang w:val="ro-MD"/>
              </w:rPr>
              <w:t xml:space="preserve">Instituția </w:t>
            </w:r>
            <w:r w:rsidRPr="002F4AB3">
              <w:rPr>
                <w:rFonts w:eastAsia="Calibri"/>
                <w:sz w:val="24"/>
                <w:szCs w:val="24"/>
                <w:lang w:val="ro-MD"/>
              </w:rPr>
              <w:t>colaborează activ implicând familiile și serviciile publice de sănătate și alte instituții cu atribuții legale în organizarea și desfășurarea activităților de promovare a valorii sănătății fizice</w:t>
            </w:r>
            <w:r w:rsidR="00ED011A">
              <w:rPr>
                <w:rFonts w:eastAsia="Calibri"/>
                <w:sz w:val="24"/>
                <w:szCs w:val="24"/>
                <w:lang w:val="ro-MD"/>
              </w:rPr>
              <w:t xml:space="preserve"> și mintale a elevilor</w:t>
            </w:r>
            <w:r w:rsidRPr="002F4AB3">
              <w:rPr>
                <w:rFonts w:eastAsia="Calibri"/>
                <w:sz w:val="24"/>
                <w:szCs w:val="24"/>
                <w:lang w:val="ro-MD"/>
              </w:rPr>
              <w:t xml:space="preserve"> și a stilului sănătos de viață în instituție și în comunitate.</w:t>
            </w:r>
          </w:p>
        </w:tc>
      </w:tr>
      <w:tr w:rsidR="00CE4C0F" w:rsidRPr="00722899" w:rsidTr="00865FEB">
        <w:trPr>
          <w:trHeight w:hRule="exact" w:val="439"/>
        </w:trPr>
        <w:tc>
          <w:tcPr>
            <w:tcW w:w="1515"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8" w:lineRule="exact"/>
              <w:ind w:firstLine="0"/>
              <w:jc w:val="left"/>
              <w:rPr>
                <w:sz w:val="24"/>
                <w:szCs w:val="24"/>
                <w:lang w:val="ro-MD" w:eastAsia="ro-RO" w:bidi="ro-RO"/>
              </w:rPr>
            </w:pPr>
            <w:r w:rsidRPr="00722899">
              <w:rPr>
                <w:sz w:val="24"/>
                <w:szCs w:val="24"/>
                <w:lang w:val="ro-MD"/>
              </w:rPr>
              <w:t>Pondere şi punctaj acordat</w:t>
            </w:r>
          </w:p>
        </w:tc>
        <w:tc>
          <w:tcPr>
            <w:tcW w:w="1645"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 xml:space="preserve">Pondere: </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Default="00CE4C0F" w:rsidP="00262501">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 -</w:t>
            </w:r>
          </w:p>
          <w:p w:rsidR="002F4AB3" w:rsidRPr="002F4AB3" w:rsidRDefault="003374AA" w:rsidP="002B2368">
            <w:pPr>
              <w:pStyle w:val="20"/>
              <w:shd w:val="clear" w:color="auto" w:fill="auto"/>
              <w:spacing w:before="0" w:line="220" w:lineRule="exact"/>
              <w:ind w:firstLine="0"/>
              <w:jc w:val="left"/>
              <w:rPr>
                <w:sz w:val="24"/>
                <w:szCs w:val="24"/>
                <w:lang w:val="ro-MD" w:eastAsia="ro-RO" w:bidi="ro-RO"/>
              </w:rPr>
            </w:pPr>
            <w:r>
              <w:rPr>
                <w:rFonts w:eastAsia="Calibri"/>
                <w:sz w:val="24"/>
                <w:szCs w:val="24"/>
                <w:lang w:val="ro-MD"/>
              </w:rPr>
              <w:t>0,75</w:t>
            </w:r>
            <w:r w:rsidR="002F4AB3" w:rsidRPr="002F4AB3">
              <w:rPr>
                <w:rFonts w:eastAsia="Calibri"/>
                <w:b/>
                <w:sz w:val="24"/>
                <w:szCs w:val="24"/>
                <w:lang w:val="ro-MD"/>
              </w:rPr>
              <w:t xml:space="preserve"> </w:t>
            </w:r>
          </w:p>
        </w:tc>
        <w:tc>
          <w:tcPr>
            <w:tcW w:w="2028"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 acordat:</w:t>
            </w:r>
            <w:r w:rsidR="003374AA">
              <w:rPr>
                <w:sz w:val="24"/>
                <w:szCs w:val="24"/>
                <w:lang w:val="ro-MD"/>
              </w:rPr>
              <w:t>1,5</w:t>
            </w:r>
          </w:p>
        </w:tc>
      </w:tr>
    </w:tbl>
    <w:p w:rsidR="00CE4C0F" w:rsidRPr="00722899" w:rsidRDefault="00CE4C0F" w:rsidP="00CE4C0F">
      <w:pPr>
        <w:rPr>
          <w:rFonts w:ascii="Times New Roman" w:hAnsi="Times New Roman" w:cs="Times New Roman"/>
        </w:rPr>
      </w:pPr>
    </w:p>
    <w:p w:rsidR="00E54950" w:rsidRPr="00722899" w:rsidRDefault="00CE4C0F" w:rsidP="00CE4C0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w:t>
      </w:r>
    </w:p>
    <w:p w:rsidR="00CE4C0F" w:rsidRDefault="00E54950" w:rsidP="00CE4C0F">
      <w:pPr>
        <w:spacing w:after="13" w:line="220" w:lineRule="exact"/>
        <w:rPr>
          <w:rFonts w:ascii="Times New Roman" w:hAnsi="Times New Roman" w:cs="Times New Roman"/>
          <w:u w:val="single"/>
          <w:lang w:val="ro-MD"/>
        </w:rPr>
      </w:pPr>
      <w:r w:rsidRPr="00722899">
        <w:rPr>
          <w:rFonts w:ascii="Times New Roman" w:hAnsi="Times New Roman" w:cs="Times New Roman"/>
          <w:lang w:val="ro-MD"/>
        </w:rPr>
        <w:t xml:space="preserve">       </w:t>
      </w:r>
      <w:r w:rsidR="00CE4C0F" w:rsidRPr="00722899">
        <w:rPr>
          <w:rFonts w:ascii="Times New Roman" w:hAnsi="Times New Roman" w:cs="Times New Roman"/>
          <w:lang w:val="ro-MD"/>
        </w:rPr>
        <w:t xml:space="preserve"> Domeniu: </w:t>
      </w:r>
      <w:r w:rsidR="00CE4C0F" w:rsidRPr="00722899">
        <w:rPr>
          <w:rFonts w:ascii="Times New Roman" w:hAnsi="Times New Roman" w:cs="Times New Roman"/>
          <w:u w:val="single"/>
          <w:lang w:val="ro-MD"/>
        </w:rPr>
        <w:t>Capacitate instituțională</w:t>
      </w:r>
    </w:p>
    <w:p w:rsidR="00ED011A" w:rsidRPr="00722899" w:rsidRDefault="00ED011A" w:rsidP="00CE4C0F">
      <w:pPr>
        <w:spacing w:after="13" w:line="220" w:lineRule="exact"/>
        <w:rPr>
          <w:rFonts w:ascii="Times New Roman" w:hAnsi="Times New Roman" w:cs="Times New Roman"/>
          <w:lang w:val="ro-MD"/>
        </w:rPr>
      </w:pPr>
    </w:p>
    <w:p w:rsidR="00CE4C0F" w:rsidRPr="00722899" w:rsidRDefault="00426715" w:rsidP="00CE4C0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1.3</w:t>
      </w:r>
      <w:r w:rsidR="00CE4C0F" w:rsidRPr="00722899">
        <w:rPr>
          <w:rFonts w:ascii="Times New Roman" w:hAnsi="Times New Roman" w:cs="Times New Roman"/>
          <w:lang w:val="ro-MD"/>
        </w:rPr>
        <w:t>.2.</w:t>
      </w:r>
      <w:r w:rsidR="00CE4C0F" w:rsidRPr="00722899">
        <w:rPr>
          <w:rFonts w:ascii="Times New Roman" w:hAnsi="Times New Roman" w:cs="Times New Roman"/>
        </w:rPr>
        <w:t xml:space="preserve"> </w:t>
      </w:r>
      <w:r w:rsidRPr="00722899">
        <w:rPr>
          <w:rFonts w:ascii="Times New Roman" w:hAnsi="Times New Roman" w:cs="Times New Roman"/>
        </w:rPr>
        <w:t>Asigurarea condiţiilor fizice, inclusiv a spaţiilor special rezervate, a resurselor materiale şi metodologice (mese rotunde, seminare, traininguri, sesiuni de terapie educaţională etc.) pentru profilaxia problemelor psihoemoţionale ale elevilor/ copiilor</w:t>
      </w:r>
    </w:p>
    <w:p w:rsidR="00CE4C0F" w:rsidRPr="00722899" w:rsidRDefault="00CE4C0F" w:rsidP="00CE4C0F">
      <w:pPr>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CE4C0F" w:rsidRPr="00722899" w:rsidTr="00DB30D1">
        <w:trPr>
          <w:trHeight w:hRule="exact" w:val="2221"/>
        </w:trPr>
        <w:tc>
          <w:tcPr>
            <w:tcW w:w="2321"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C662D9" w:rsidRDefault="001F57CD" w:rsidP="00EE3A88">
            <w:pPr>
              <w:pStyle w:val="20"/>
              <w:numPr>
                <w:ilvl w:val="0"/>
                <w:numId w:val="17"/>
              </w:numPr>
              <w:shd w:val="clear" w:color="auto" w:fill="auto"/>
              <w:spacing w:before="0" w:line="220" w:lineRule="exact"/>
              <w:jc w:val="left"/>
              <w:rPr>
                <w:sz w:val="24"/>
                <w:szCs w:val="24"/>
                <w:lang w:val="ro-MD" w:eastAsia="ro-RO" w:bidi="ro-RO"/>
              </w:rPr>
            </w:pPr>
            <w:r w:rsidRPr="001F57CD">
              <w:rPr>
                <w:sz w:val="24"/>
                <w:szCs w:val="24"/>
                <w:lang w:val="ro-RO" w:eastAsia="ro-RO" w:bidi="ro-RO"/>
              </w:rPr>
              <w:t>Oră de dezvoltare personală: ,,Prima bogăţie a omului este sănătatea”</w:t>
            </w:r>
            <w:r w:rsidR="007B21D5">
              <w:rPr>
                <w:sz w:val="24"/>
                <w:szCs w:val="24"/>
                <w:lang w:val="ro-RO" w:eastAsia="ro-RO" w:bidi="ro-RO"/>
              </w:rPr>
              <w:t>, ordin nr.1 din 04.09.2020</w:t>
            </w:r>
            <w:r>
              <w:rPr>
                <w:sz w:val="24"/>
                <w:szCs w:val="24"/>
                <w:lang w:val="ro-RO" w:eastAsia="ro-RO" w:bidi="ro-RO"/>
              </w:rPr>
              <w:t>;</w:t>
            </w:r>
          </w:p>
          <w:p w:rsidR="00DB30D1" w:rsidRPr="00B86D2D" w:rsidRDefault="00C662D9" w:rsidP="00B86D2D">
            <w:pPr>
              <w:pStyle w:val="20"/>
              <w:numPr>
                <w:ilvl w:val="0"/>
                <w:numId w:val="17"/>
              </w:numPr>
              <w:shd w:val="clear" w:color="auto" w:fill="auto"/>
              <w:spacing w:before="0" w:line="220" w:lineRule="exact"/>
              <w:jc w:val="left"/>
              <w:rPr>
                <w:sz w:val="24"/>
                <w:szCs w:val="24"/>
                <w:lang w:val="ro-MD" w:eastAsia="ro-RO" w:bidi="ro-RO"/>
              </w:rPr>
            </w:pPr>
            <w:r>
              <w:rPr>
                <w:sz w:val="24"/>
                <w:szCs w:val="24"/>
                <w:lang w:val="ro-RO" w:eastAsia="ro-RO" w:bidi="ro-RO"/>
              </w:rPr>
              <w:t>Acț</w:t>
            </w:r>
            <w:r w:rsidRPr="00C662D9">
              <w:rPr>
                <w:sz w:val="24"/>
                <w:szCs w:val="24"/>
                <w:lang w:val="ro-RO" w:eastAsia="ro-RO" w:bidi="ro-RO"/>
              </w:rPr>
              <w:t>iunea ,,NU violenţei în şcoală!”</w:t>
            </w:r>
            <w:r w:rsidR="00B86D2D">
              <w:rPr>
                <w:sz w:val="24"/>
                <w:szCs w:val="24"/>
                <w:lang w:val="ro-RO" w:eastAsia="ro-RO" w:bidi="ro-RO"/>
              </w:rPr>
              <w:t>, 25 noiembrie 2020.</w:t>
            </w:r>
          </w:p>
          <w:p w:rsidR="00DB30D1" w:rsidRPr="00DB30D1" w:rsidRDefault="00DB30D1" w:rsidP="00EE3A88">
            <w:pPr>
              <w:pStyle w:val="20"/>
              <w:numPr>
                <w:ilvl w:val="0"/>
                <w:numId w:val="17"/>
              </w:numPr>
              <w:shd w:val="clear" w:color="auto" w:fill="auto"/>
              <w:spacing w:before="0" w:line="220" w:lineRule="exact"/>
              <w:jc w:val="left"/>
              <w:rPr>
                <w:sz w:val="24"/>
                <w:szCs w:val="24"/>
                <w:lang w:val="ro-MD" w:eastAsia="ro-RO" w:bidi="ro-RO"/>
              </w:rPr>
            </w:pPr>
            <w:r>
              <w:rPr>
                <w:sz w:val="24"/>
                <w:szCs w:val="24"/>
                <w:lang w:val="ro-RO" w:eastAsia="ro-RO" w:bidi="ro-RO"/>
              </w:rPr>
              <w:t>Cabinetul medical;</w:t>
            </w:r>
          </w:p>
          <w:p w:rsidR="00DB30D1" w:rsidRPr="00DB30D1" w:rsidRDefault="00DB30D1" w:rsidP="00EE3A88">
            <w:pPr>
              <w:pStyle w:val="20"/>
              <w:numPr>
                <w:ilvl w:val="0"/>
                <w:numId w:val="17"/>
              </w:numPr>
              <w:shd w:val="clear" w:color="auto" w:fill="auto"/>
              <w:spacing w:before="0" w:line="220" w:lineRule="exact"/>
              <w:jc w:val="left"/>
              <w:rPr>
                <w:sz w:val="24"/>
                <w:szCs w:val="24"/>
                <w:lang w:val="ro-MD" w:eastAsia="ro-RO" w:bidi="ro-RO"/>
              </w:rPr>
            </w:pPr>
            <w:r>
              <w:rPr>
                <w:sz w:val="24"/>
                <w:szCs w:val="24"/>
                <w:lang w:val="ro-RO" w:eastAsia="ro-RO" w:bidi="ro-RO"/>
              </w:rPr>
              <w:t>CREI</w:t>
            </w:r>
          </w:p>
          <w:p w:rsidR="00DB30D1" w:rsidRPr="00722899" w:rsidRDefault="00DB30D1" w:rsidP="00EE3A88">
            <w:pPr>
              <w:pStyle w:val="20"/>
              <w:numPr>
                <w:ilvl w:val="0"/>
                <w:numId w:val="17"/>
              </w:numPr>
              <w:shd w:val="clear" w:color="auto" w:fill="auto"/>
              <w:spacing w:before="0" w:line="220" w:lineRule="exact"/>
              <w:jc w:val="left"/>
              <w:rPr>
                <w:sz w:val="24"/>
                <w:szCs w:val="24"/>
                <w:lang w:val="ro-MD" w:eastAsia="ro-RO" w:bidi="ro-RO"/>
              </w:rPr>
            </w:pPr>
            <w:proofErr w:type="spellStart"/>
            <w:r w:rsidRPr="00DB30D1">
              <w:rPr>
                <w:rFonts w:eastAsia="Calibri"/>
                <w:sz w:val="24"/>
                <w:szCs w:val="24"/>
                <w:lang w:val="fr-FR"/>
              </w:rPr>
              <w:t>Formarea</w:t>
            </w:r>
            <w:proofErr w:type="spellEnd"/>
            <w:r w:rsidRPr="00DB30D1">
              <w:rPr>
                <w:rFonts w:eastAsia="Calibri"/>
                <w:sz w:val="24"/>
                <w:szCs w:val="24"/>
                <w:lang w:val="fr-FR"/>
              </w:rPr>
              <w:t xml:space="preserve"> </w:t>
            </w:r>
            <w:proofErr w:type="spellStart"/>
            <w:r w:rsidRPr="00DB30D1">
              <w:rPr>
                <w:rFonts w:eastAsia="Calibri"/>
                <w:sz w:val="24"/>
                <w:szCs w:val="24"/>
                <w:lang w:val="fr-FR"/>
              </w:rPr>
              <w:t>autocontrolului</w:t>
            </w:r>
            <w:proofErr w:type="spellEnd"/>
            <w:r w:rsidRPr="00DB30D1">
              <w:rPr>
                <w:rFonts w:eastAsia="Calibri"/>
                <w:sz w:val="24"/>
                <w:szCs w:val="24"/>
                <w:lang w:val="fr-FR"/>
              </w:rPr>
              <w:t xml:space="preserve"> </w:t>
            </w:r>
            <w:proofErr w:type="spellStart"/>
            <w:r w:rsidRPr="00DB30D1">
              <w:rPr>
                <w:rFonts w:eastAsia="Calibri"/>
                <w:sz w:val="24"/>
                <w:szCs w:val="24"/>
                <w:lang w:val="fr-FR"/>
              </w:rPr>
              <w:t>stărilor</w:t>
            </w:r>
            <w:proofErr w:type="spellEnd"/>
            <w:r w:rsidRPr="00DB30D1">
              <w:rPr>
                <w:rFonts w:eastAsia="Calibri"/>
                <w:sz w:val="24"/>
                <w:szCs w:val="24"/>
                <w:lang w:val="fr-FR"/>
              </w:rPr>
              <w:t xml:space="preserve"> de </w:t>
            </w:r>
            <w:proofErr w:type="spellStart"/>
            <w:r w:rsidRPr="00DB30D1">
              <w:rPr>
                <w:rFonts w:eastAsia="Calibri"/>
                <w:sz w:val="24"/>
                <w:szCs w:val="24"/>
                <w:lang w:val="fr-FR"/>
              </w:rPr>
              <w:t>stres</w:t>
            </w:r>
            <w:proofErr w:type="spellEnd"/>
            <w:r w:rsidRPr="00DB30D1">
              <w:rPr>
                <w:rFonts w:eastAsia="Calibri"/>
                <w:sz w:val="24"/>
                <w:szCs w:val="24"/>
                <w:lang w:val="fr-FR"/>
              </w:rPr>
              <w:t xml:space="preserve"> la </w:t>
            </w:r>
            <w:proofErr w:type="spellStart"/>
            <w:r w:rsidRPr="00DB30D1">
              <w:rPr>
                <w:rFonts w:eastAsia="Calibri"/>
                <w:sz w:val="24"/>
                <w:szCs w:val="24"/>
                <w:lang w:val="fr-FR"/>
              </w:rPr>
              <w:t>adolescenți</w:t>
            </w:r>
            <w:proofErr w:type="spellEnd"/>
            <w:r w:rsidRPr="00DB30D1">
              <w:rPr>
                <w:rFonts w:eastAsia="Calibri"/>
                <w:sz w:val="24"/>
                <w:szCs w:val="24"/>
                <w:lang w:val="fr-FR"/>
              </w:rPr>
              <w:t xml:space="preserve"> (</w:t>
            </w:r>
            <w:proofErr w:type="spellStart"/>
            <w:r w:rsidRPr="00DB30D1">
              <w:rPr>
                <w:rFonts w:eastAsia="Calibri"/>
                <w:sz w:val="24"/>
                <w:szCs w:val="24"/>
                <w:lang w:val="fr-FR"/>
              </w:rPr>
              <w:t>ședințe</w:t>
            </w:r>
            <w:proofErr w:type="spellEnd"/>
            <w:r>
              <w:rPr>
                <w:rFonts w:eastAsia="Calibri"/>
                <w:sz w:val="24"/>
                <w:szCs w:val="24"/>
                <w:lang w:val="fr-FR"/>
              </w:rPr>
              <w:t xml:space="preserve">, </w:t>
            </w:r>
            <w:proofErr w:type="spellStart"/>
            <w:r>
              <w:rPr>
                <w:rFonts w:eastAsia="Calibri"/>
                <w:sz w:val="24"/>
                <w:szCs w:val="24"/>
                <w:lang w:val="fr-FR"/>
              </w:rPr>
              <w:t>discuții</w:t>
            </w:r>
            <w:proofErr w:type="spellEnd"/>
            <w:r w:rsidRPr="00DB30D1">
              <w:rPr>
                <w:rFonts w:eastAsia="Calibri"/>
                <w:sz w:val="24"/>
                <w:szCs w:val="24"/>
                <w:lang w:val="fr-FR"/>
              </w:rPr>
              <w:t xml:space="preserve"> de </w:t>
            </w:r>
            <w:proofErr w:type="spellStart"/>
            <w:r w:rsidRPr="00DB30D1">
              <w:rPr>
                <w:rFonts w:eastAsia="Calibri"/>
                <w:sz w:val="24"/>
                <w:szCs w:val="24"/>
                <w:lang w:val="fr-FR"/>
              </w:rPr>
              <w:t>dez</w:t>
            </w:r>
            <w:r>
              <w:rPr>
                <w:rFonts w:eastAsia="Calibri"/>
                <w:sz w:val="24"/>
                <w:szCs w:val="24"/>
                <w:lang w:val="fr-FR"/>
              </w:rPr>
              <w:t>voltare</w:t>
            </w:r>
            <w:proofErr w:type="spellEnd"/>
            <w:r>
              <w:rPr>
                <w:rFonts w:eastAsia="Calibri"/>
                <w:sz w:val="24"/>
                <w:szCs w:val="24"/>
                <w:lang w:val="fr-FR"/>
              </w:rPr>
              <w:t xml:space="preserve"> </w:t>
            </w:r>
            <w:proofErr w:type="spellStart"/>
            <w:r>
              <w:rPr>
                <w:rFonts w:eastAsia="Calibri"/>
                <w:sz w:val="24"/>
                <w:szCs w:val="24"/>
                <w:lang w:val="fr-FR"/>
              </w:rPr>
              <w:t>și</w:t>
            </w:r>
            <w:proofErr w:type="spellEnd"/>
            <w:r>
              <w:rPr>
                <w:rFonts w:eastAsia="Calibri"/>
                <w:sz w:val="24"/>
                <w:szCs w:val="24"/>
                <w:lang w:val="fr-FR"/>
              </w:rPr>
              <w:t xml:space="preserve"> </w:t>
            </w:r>
            <w:proofErr w:type="spellStart"/>
            <w:r>
              <w:rPr>
                <w:rFonts w:eastAsia="Calibri"/>
                <w:sz w:val="24"/>
                <w:szCs w:val="24"/>
                <w:lang w:val="fr-FR"/>
              </w:rPr>
              <w:t>remediere</w:t>
            </w:r>
            <w:proofErr w:type="spellEnd"/>
            <w:r>
              <w:rPr>
                <w:rFonts w:eastAsia="Calibri"/>
                <w:sz w:val="24"/>
                <w:szCs w:val="24"/>
                <w:lang w:val="fr-FR"/>
              </w:rPr>
              <w:t xml:space="preserve">, </w:t>
            </w:r>
            <w:proofErr w:type="spellStart"/>
            <w:r>
              <w:rPr>
                <w:rFonts w:eastAsia="Calibri"/>
                <w:sz w:val="24"/>
                <w:szCs w:val="24"/>
                <w:lang w:val="fr-FR"/>
              </w:rPr>
              <w:t>fiecare</w:t>
            </w:r>
            <w:proofErr w:type="spellEnd"/>
            <w:r>
              <w:rPr>
                <w:rFonts w:eastAsia="Calibri"/>
                <w:sz w:val="24"/>
                <w:szCs w:val="24"/>
                <w:lang w:val="fr-FR"/>
              </w:rPr>
              <w:t xml:space="preserve"> </w:t>
            </w:r>
            <w:proofErr w:type="spellStart"/>
            <w:r>
              <w:rPr>
                <w:rFonts w:eastAsia="Calibri"/>
                <w:sz w:val="24"/>
                <w:szCs w:val="24"/>
                <w:lang w:val="fr-FR"/>
              </w:rPr>
              <w:t>diriginte</w:t>
            </w:r>
            <w:proofErr w:type="spellEnd"/>
            <w:r w:rsidRPr="00DB30D1">
              <w:rPr>
                <w:rFonts w:eastAsia="Calibri"/>
                <w:sz w:val="24"/>
                <w:szCs w:val="24"/>
                <w:lang w:val="fr-FR"/>
              </w:rPr>
              <w:t>);</w:t>
            </w:r>
          </w:p>
        </w:tc>
      </w:tr>
      <w:tr w:rsidR="00CE4C0F" w:rsidRPr="00722899" w:rsidTr="00DB30D1">
        <w:trPr>
          <w:trHeight w:hRule="exact" w:val="713"/>
        </w:trPr>
        <w:tc>
          <w:tcPr>
            <w:tcW w:w="2321"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DB30D1" w:rsidP="00EE3A88">
            <w:pPr>
              <w:pStyle w:val="20"/>
              <w:numPr>
                <w:ilvl w:val="0"/>
                <w:numId w:val="18"/>
              </w:numPr>
              <w:shd w:val="clear" w:color="auto" w:fill="auto"/>
              <w:spacing w:before="0" w:line="220" w:lineRule="exact"/>
              <w:jc w:val="left"/>
              <w:rPr>
                <w:sz w:val="24"/>
                <w:szCs w:val="24"/>
                <w:lang w:val="ro-MD" w:eastAsia="ro-RO" w:bidi="ro-RO"/>
              </w:rPr>
            </w:pPr>
            <w:r>
              <w:rPr>
                <w:sz w:val="24"/>
                <w:szCs w:val="24"/>
                <w:lang w:val="ro-MD"/>
              </w:rPr>
              <w:t>Elevilor li s-a asigurat confort și securitate psihoemoțională pe întreg parcursul procesului instructiv.</w:t>
            </w:r>
          </w:p>
        </w:tc>
      </w:tr>
      <w:tr w:rsidR="00CE4C0F" w:rsidRPr="00722899" w:rsidTr="00262501">
        <w:trPr>
          <w:trHeight w:hRule="exact" w:val="497"/>
        </w:trPr>
        <w:tc>
          <w:tcPr>
            <w:tcW w:w="2321"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EC7CB9">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C7CB9">
              <w:rPr>
                <w:sz w:val="24"/>
                <w:szCs w:val="24"/>
                <w:lang w:val="ro-MD"/>
              </w:rPr>
              <w:t>0,75</w:t>
            </w:r>
          </w:p>
        </w:tc>
      </w:tr>
    </w:tbl>
    <w:p w:rsidR="00CE4C0F" w:rsidRPr="00722899" w:rsidRDefault="00CE4C0F" w:rsidP="00CE4C0F">
      <w:pPr>
        <w:rPr>
          <w:rFonts w:ascii="Times New Roman" w:hAnsi="Times New Roman" w:cs="Times New Roman"/>
        </w:rPr>
      </w:pPr>
    </w:p>
    <w:p w:rsidR="00CE4C0F" w:rsidRPr="00722899" w:rsidRDefault="00CE4C0F" w:rsidP="00CE4C0F">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CE4C0F" w:rsidRPr="00722899" w:rsidRDefault="00426715" w:rsidP="00CE4C0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1.3</w:t>
      </w:r>
      <w:r w:rsidR="00CE4C0F" w:rsidRPr="00722899">
        <w:rPr>
          <w:rFonts w:ascii="Times New Roman" w:hAnsi="Times New Roman" w:cs="Times New Roman"/>
          <w:lang w:val="ro-MD"/>
        </w:rPr>
        <w:t>.3.</w:t>
      </w:r>
      <w:r w:rsidR="00CE4C0F" w:rsidRPr="00722899">
        <w:rPr>
          <w:rFonts w:ascii="Times New Roman" w:hAnsi="Times New Roman" w:cs="Times New Roman"/>
        </w:rPr>
        <w:t xml:space="preserve"> </w:t>
      </w:r>
      <w:r w:rsidRPr="00722899">
        <w:rPr>
          <w:rFonts w:ascii="Times New Roman" w:hAnsi="Times New Roman" w:cs="Times New Roman"/>
        </w:rPr>
        <w:t>Realizarea activităţilor de promovare/ susţinere a modului sănătos de viaţă, de prevenire a riscurilor de accident, îmbolnăviri etc., luarea măsurilor de prevenire a surmenajului şi de profilaxie a stresului pe parcursul procesului educaţional şi asigurarea accesului elevilor/ copiilor la programe ce promovează modul sănătos de viaţă</w:t>
      </w:r>
    </w:p>
    <w:p w:rsidR="00CE4C0F" w:rsidRPr="00722899" w:rsidRDefault="00CE4C0F" w:rsidP="00CE4C0F">
      <w:pPr>
        <w:rPr>
          <w:rFonts w:ascii="Times New Roman" w:hAnsi="Times New Roman" w:cs="Times New Roman"/>
          <w:lang w:val="ro-MD"/>
        </w:rPr>
      </w:pPr>
    </w:p>
    <w:tbl>
      <w:tblPr>
        <w:tblW w:w="10065" w:type="dxa"/>
        <w:tblInd w:w="-416" w:type="dxa"/>
        <w:tblLayout w:type="fixed"/>
        <w:tblCellMar>
          <w:left w:w="10" w:type="dxa"/>
          <w:right w:w="10" w:type="dxa"/>
        </w:tblCellMar>
        <w:tblLook w:val="04A0" w:firstRow="1" w:lastRow="0" w:firstColumn="1" w:lastColumn="0" w:noHBand="0" w:noVBand="1"/>
      </w:tblPr>
      <w:tblGrid>
        <w:gridCol w:w="3173"/>
        <w:gridCol w:w="6892"/>
      </w:tblGrid>
      <w:tr w:rsidR="00CE4C0F" w:rsidRPr="00722899" w:rsidTr="00865FEB">
        <w:trPr>
          <w:trHeight w:hRule="exact" w:val="5255"/>
        </w:trPr>
        <w:tc>
          <w:tcPr>
            <w:tcW w:w="3173"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892" w:type="dxa"/>
            <w:tcBorders>
              <w:top w:val="single" w:sz="4" w:space="0" w:color="auto"/>
              <w:left w:val="single" w:sz="4" w:space="0" w:color="auto"/>
              <w:bottom w:val="nil"/>
              <w:right w:val="single" w:sz="4" w:space="0" w:color="auto"/>
            </w:tcBorders>
            <w:shd w:val="clear" w:color="auto" w:fill="FFFFFF"/>
            <w:vAlign w:val="center"/>
            <w:hideMark/>
          </w:tcPr>
          <w:p w:rsidR="00CE4C0F" w:rsidRPr="00CD6C54" w:rsidRDefault="00CD6C54" w:rsidP="00EE3A88">
            <w:pPr>
              <w:pStyle w:val="20"/>
              <w:numPr>
                <w:ilvl w:val="0"/>
                <w:numId w:val="18"/>
              </w:numPr>
              <w:shd w:val="clear" w:color="auto" w:fill="auto"/>
              <w:spacing w:before="0" w:line="220" w:lineRule="exact"/>
              <w:jc w:val="left"/>
              <w:rPr>
                <w:sz w:val="24"/>
                <w:szCs w:val="24"/>
                <w:lang w:val="ro-MD" w:eastAsia="ro-RO" w:bidi="ro-RO"/>
              </w:rPr>
            </w:pPr>
            <w:proofErr w:type="spellStart"/>
            <w:r w:rsidRPr="00CD6C54">
              <w:rPr>
                <w:sz w:val="24"/>
                <w:szCs w:val="24"/>
                <w:lang w:val="fr-FR"/>
              </w:rPr>
              <w:t>Planul</w:t>
            </w:r>
            <w:proofErr w:type="spellEnd"/>
            <w:r w:rsidRPr="00CD6C54">
              <w:rPr>
                <w:sz w:val="24"/>
                <w:szCs w:val="24"/>
                <w:lang w:val="fr-FR"/>
              </w:rPr>
              <w:t xml:space="preserve"> de </w:t>
            </w:r>
            <w:proofErr w:type="spellStart"/>
            <w:r w:rsidRPr="00CD6C54">
              <w:rPr>
                <w:sz w:val="24"/>
                <w:szCs w:val="24"/>
                <w:lang w:val="fr-FR"/>
              </w:rPr>
              <w:t>activitate</w:t>
            </w:r>
            <w:proofErr w:type="spellEnd"/>
            <w:r w:rsidRPr="00CD6C54">
              <w:rPr>
                <w:sz w:val="24"/>
                <w:szCs w:val="24"/>
                <w:lang w:val="fr-FR"/>
              </w:rPr>
              <w:t xml:space="preserve"> al </w:t>
            </w:r>
            <w:proofErr w:type="spellStart"/>
            <w:r w:rsidRPr="00CD6C54">
              <w:rPr>
                <w:sz w:val="24"/>
                <w:szCs w:val="24"/>
                <w:lang w:val="fr-FR"/>
              </w:rPr>
              <w:t>Consiliului</w:t>
            </w:r>
            <w:proofErr w:type="spellEnd"/>
            <w:r w:rsidRPr="00CD6C54">
              <w:rPr>
                <w:sz w:val="24"/>
                <w:szCs w:val="24"/>
                <w:lang w:val="fr-FR"/>
              </w:rPr>
              <w:t xml:space="preserve"> de </w:t>
            </w:r>
            <w:proofErr w:type="spellStart"/>
            <w:proofErr w:type="gramStart"/>
            <w:r w:rsidRPr="00CD6C54">
              <w:rPr>
                <w:sz w:val="24"/>
                <w:szCs w:val="24"/>
                <w:lang w:val="fr-FR"/>
              </w:rPr>
              <w:t>elevi</w:t>
            </w:r>
            <w:proofErr w:type="spellEnd"/>
            <w:r w:rsidRPr="00CD6C54">
              <w:rPr>
                <w:sz w:val="24"/>
                <w:szCs w:val="24"/>
                <w:lang w:val="fr-FR"/>
              </w:rPr>
              <w:t>;</w:t>
            </w:r>
            <w:proofErr w:type="gramEnd"/>
          </w:p>
          <w:p w:rsidR="00CD6C54" w:rsidRPr="00A433EC" w:rsidRDefault="00CD6C54" w:rsidP="00EE3A88">
            <w:pPr>
              <w:widowControl/>
              <w:numPr>
                <w:ilvl w:val="0"/>
                <w:numId w:val="18"/>
              </w:numPr>
              <w:spacing w:after="29" w:line="260" w:lineRule="auto"/>
              <w:jc w:val="both"/>
              <w:rPr>
                <w:rFonts w:ascii="Times New Roman" w:hAnsi="Times New Roman" w:cs="Times New Roman"/>
              </w:rPr>
            </w:pPr>
            <w:r w:rsidRPr="00A433EC">
              <w:rPr>
                <w:rFonts w:ascii="Times New Roman" w:hAnsi="Times New Roman" w:cs="Times New Roman"/>
              </w:rPr>
              <w:t xml:space="preserve">Planul anual managerial al instituţiei aprobat la Consiliul </w:t>
            </w:r>
            <w:r>
              <w:rPr>
                <w:rFonts w:ascii="Times New Roman" w:hAnsi="Times New Roman" w:cs="Times New Roman"/>
              </w:rPr>
              <w:t>profesoral</w:t>
            </w:r>
            <w:r w:rsidR="00B86D2D">
              <w:rPr>
                <w:rFonts w:ascii="Times New Roman" w:hAnsi="Times New Roman" w:cs="Times New Roman"/>
              </w:rPr>
              <w:t>, proces - verbal nr. 2 din 25.09.2020;</w:t>
            </w:r>
          </w:p>
          <w:p w:rsidR="00CD6C54" w:rsidRDefault="00CD6C54" w:rsidP="00EE3A88">
            <w:pPr>
              <w:widowControl/>
              <w:numPr>
                <w:ilvl w:val="0"/>
                <w:numId w:val="18"/>
              </w:numPr>
              <w:spacing w:after="37" w:line="227" w:lineRule="auto"/>
              <w:jc w:val="both"/>
              <w:rPr>
                <w:rFonts w:ascii="Times New Roman" w:hAnsi="Times New Roman" w:cs="Times New Roman"/>
              </w:rPr>
            </w:pPr>
            <w:r w:rsidRPr="00A433EC">
              <w:rPr>
                <w:rFonts w:ascii="Times New Roman" w:hAnsi="Times New Roman" w:cs="Times New Roman"/>
              </w:rPr>
              <w:t>Portofoliile profe</w:t>
            </w:r>
            <w:r w:rsidR="006925B8">
              <w:rPr>
                <w:rFonts w:ascii="Times New Roman" w:hAnsi="Times New Roman" w:cs="Times New Roman"/>
              </w:rPr>
              <w:t>sionale ale cadrelor didactice: portofoliul clasei, portofoliul dirigintelui</w:t>
            </w:r>
            <w:r>
              <w:rPr>
                <w:rFonts w:ascii="Times New Roman" w:hAnsi="Times New Roman" w:cs="Times New Roman"/>
              </w:rPr>
              <w:t>;</w:t>
            </w:r>
          </w:p>
          <w:p w:rsidR="00CD6C54" w:rsidRPr="006925B8" w:rsidRDefault="00CD6C54" w:rsidP="00EE3A88">
            <w:pPr>
              <w:pStyle w:val="20"/>
              <w:numPr>
                <w:ilvl w:val="0"/>
                <w:numId w:val="18"/>
              </w:numPr>
              <w:shd w:val="clear" w:color="auto" w:fill="auto"/>
              <w:spacing w:before="0" w:line="220" w:lineRule="exact"/>
              <w:jc w:val="left"/>
              <w:rPr>
                <w:sz w:val="24"/>
                <w:szCs w:val="24"/>
                <w:lang w:val="ro-MD" w:eastAsia="ro-RO" w:bidi="ro-RO"/>
              </w:rPr>
            </w:pPr>
            <w:proofErr w:type="spellStart"/>
            <w:r w:rsidRPr="00CD6C54">
              <w:rPr>
                <w:sz w:val="24"/>
                <w:szCs w:val="24"/>
                <w:lang w:val="fr-FR"/>
              </w:rPr>
              <w:t>Planul</w:t>
            </w:r>
            <w:proofErr w:type="spellEnd"/>
            <w:r w:rsidRPr="00CD6C54">
              <w:rPr>
                <w:sz w:val="24"/>
                <w:szCs w:val="24"/>
                <w:lang w:val="fr-FR"/>
              </w:rPr>
              <w:t xml:space="preserve"> de </w:t>
            </w:r>
            <w:proofErr w:type="spellStart"/>
            <w:r w:rsidRPr="00CD6C54">
              <w:rPr>
                <w:sz w:val="24"/>
                <w:szCs w:val="24"/>
                <w:lang w:val="fr-FR"/>
              </w:rPr>
              <w:t>activitate</w:t>
            </w:r>
            <w:proofErr w:type="spellEnd"/>
            <w:r w:rsidRPr="00CD6C54">
              <w:rPr>
                <w:sz w:val="24"/>
                <w:szCs w:val="24"/>
                <w:lang w:val="fr-FR"/>
              </w:rPr>
              <w:t xml:space="preserve"> al </w:t>
            </w:r>
            <w:proofErr w:type="spellStart"/>
            <w:r w:rsidRPr="00CD6C54">
              <w:rPr>
                <w:sz w:val="24"/>
                <w:szCs w:val="24"/>
                <w:lang w:val="fr-FR"/>
              </w:rPr>
              <w:t>Consiliului</w:t>
            </w:r>
            <w:proofErr w:type="spellEnd"/>
            <w:r w:rsidRPr="00CD6C54">
              <w:rPr>
                <w:sz w:val="24"/>
                <w:szCs w:val="24"/>
                <w:lang w:val="fr-FR"/>
              </w:rPr>
              <w:t xml:space="preserve"> de </w:t>
            </w:r>
            <w:proofErr w:type="spellStart"/>
            <w:proofErr w:type="gramStart"/>
            <w:r w:rsidRPr="00CD6C54">
              <w:rPr>
                <w:sz w:val="24"/>
                <w:szCs w:val="24"/>
                <w:lang w:val="fr-FR"/>
              </w:rPr>
              <w:t>elevi</w:t>
            </w:r>
            <w:proofErr w:type="spellEnd"/>
            <w:r w:rsidRPr="00CD6C54">
              <w:rPr>
                <w:sz w:val="24"/>
                <w:szCs w:val="24"/>
                <w:lang w:val="fr-FR"/>
              </w:rPr>
              <w:t>;</w:t>
            </w:r>
            <w:proofErr w:type="gramEnd"/>
          </w:p>
          <w:p w:rsidR="006925B8" w:rsidRDefault="006925B8" w:rsidP="00EE3A88">
            <w:pPr>
              <w:pStyle w:val="20"/>
              <w:numPr>
                <w:ilvl w:val="0"/>
                <w:numId w:val="18"/>
              </w:numPr>
              <w:spacing w:line="220" w:lineRule="exact"/>
              <w:rPr>
                <w:sz w:val="24"/>
                <w:szCs w:val="24"/>
                <w:lang w:val="ro-MD" w:eastAsia="ro-RO" w:bidi="ro-RO"/>
              </w:rPr>
            </w:pPr>
            <w:r w:rsidRPr="006925B8">
              <w:rPr>
                <w:sz w:val="24"/>
                <w:szCs w:val="24"/>
                <w:lang w:val="ro-MD" w:eastAsia="ro-RO" w:bidi="ro-RO"/>
              </w:rPr>
              <w:t xml:space="preserve">Familiarizarea elevilor, sfaturi utile privind situaţia epidemiologică cu referire la </w:t>
            </w:r>
            <w:r>
              <w:rPr>
                <w:sz w:val="24"/>
                <w:szCs w:val="24"/>
                <w:lang w:val="ro-MD" w:eastAsia="ro-RO" w:bidi="ro-RO"/>
              </w:rPr>
              <w:t>Covid- 19;</w:t>
            </w:r>
          </w:p>
          <w:p w:rsidR="006925B8" w:rsidRPr="006925B8" w:rsidRDefault="006925B8" w:rsidP="00EE3A88">
            <w:pPr>
              <w:pStyle w:val="20"/>
              <w:numPr>
                <w:ilvl w:val="0"/>
                <w:numId w:val="18"/>
              </w:numPr>
              <w:spacing w:line="220" w:lineRule="exact"/>
              <w:rPr>
                <w:sz w:val="24"/>
                <w:szCs w:val="24"/>
                <w:lang w:val="ro-MD" w:eastAsia="ro-RO" w:bidi="ro-RO"/>
              </w:rPr>
            </w:pPr>
            <w:r>
              <w:rPr>
                <w:sz w:val="24"/>
                <w:szCs w:val="24"/>
                <w:lang w:val="ro-MD" w:eastAsia="ro-RO" w:bidi="ro-RO"/>
              </w:rPr>
              <w:t>Activitate de sensibilizare a Consiliului de elevi în parteneriat cu CE, IP GM ,,Dinastia Romanciul</w:t>
            </w:r>
            <w:r w:rsidRPr="00C662D9">
              <w:rPr>
                <w:sz w:val="24"/>
                <w:szCs w:val="24"/>
                <w:lang w:val="ro-RO" w:eastAsia="ro-RO" w:bidi="ro-RO"/>
              </w:rPr>
              <w:t>”</w:t>
            </w:r>
            <w:r>
              <w:rPr>
                <w:sz w:val="24"/>
                <w:szCs w:val="24"/>
                <w:lang w:val="ro-RO" w:eastAsia="ro-RO" w:bidi="ro-RO"/>
              </w:rPr>
              <w:t>,</w:t>
            </w:r>
            <w:r>
              <w:rPr>
                <w:sz w:val="24"/>
                <w:szCs w:val="24"/>
                <w:lang w:val="ro-MD" w:eastAsia="ro-RO" w:bidi="ro-RO"/>
              </w:rPr>
              <w:t xml:space="preserve"> </w:t>
            </w:r>
            <w:r w:rsidR="003547E7">
              <w:rPr>
                <w:sz w:val="24"/>
                <w:szCs w:val="24"/>
                <w:lang w:val="ro-MD" w:eastAsia="ro-RO" w:bidi="ro-RO"/>
              </w:rPr>
              <w:t xml:space="preserve">cu subiectul </w:t>
            </w:r>
            <w:r>
              <w:rPr>
                <w:sz w:val="24"/>
                <w:szCs w:val="24"/>
                <w:lang w:val="ro-MD" w:eastAsia="ro-RO" w:bidi="ro-RO"/>
              </w:rPr>
              <w:t>,,Stop HIV/Sida</w:t>
            </w:r>
            <w:r w:rsidRPr="00C662D9">
              <w:rPr>
                <w:sz w:val="24"/>
                <w:szCs w:val="24"/>
                <w:lang w:val="ro-RO" w:eastAsia="ro-RO" w:bidi="ro-RO"/>
              </w:rPr>
              <w:t>”</w:t>
            </w:r>
            <w:r>
              <w:rPr>
                <w:sz w:val="24"/>
                <w:szCs w:val="24"/>
                <w:lang w:val="ro-RO" w:eastAsia="ro-RO" w:bidi="ro-RO"/>
              </w:rPr>
              <w:t>, 01.12.2020;</w:t>
            </w:r>
          </w:p>
          <w:p w:rsidR="00075AA6" w:rsidRPr="00075AA6" w:rsidRDefault="003547E7" w:rsidP="00EE3A88">
            <w:pPr>
              <w:pStyle w:val="20"/>
              <w:numPr>
                <w:ilvl w:val="0"/>
                <w:numId w:val="18"/>
              </w:numPr>
              <w:spacing w:line="220" w:lineRule="exact"/>
              <w:rPr>
                <w:sz w:val="24"/>
                <w:szCs w:val="24"/>
                <w:lang w:val="ro-MD" w:eastAsia="ro-RO" w:bidi="ro-RO"/>
              </w:rPr>
            </w:pPr>
            <w:r>
              <w:rPr>
                <w:sz w:val="24"/>
                <w:szCs w:val="24"/>
                <w:lang w:val="ro-MD" w:eastAsia="ro-RO" w:bidi="ro-RO"/>
              </w:rPr>
              <w:t>Atelier de informare a elevilor  în parteneriat cu CE, IP GM ,,Dinastia Romanciul</w:t>
            </w:r>
            <w:r w:rsidRPr="00C662D9">
              <w:rPr>
                <w:sz w:val="24"/>
                <w:szCs w:val="24"/>
                <w:lang w:val="ro-RO" w:eastAsia="ro-RO" w:bidi="ro-RO"/>
              </w:rPr>
              <w:t>”</w:t>
            </w:r>
            <w:r>
              <w:rPr>
                <w:sz w:val="24"/>
                <w:szCs w:val="24"/>
                <w:lang w:val="ro-RO" w:eastAsia="ro-RO" w:bidi="ro-RO"/>
              </w:rPr>
              <w:t>,</w:t>
            </w:r>
            <w:r>
              <w:rPr>
                <w:sz w:val="24"/>
                <w:szCs w:val="24"/>
                <w:lang w:val="ro-MD" w:eastAsia="ro-RO" w:bidi="ro-RO"/>
              </w:rPr>
              <w:t xml:space="preserve"> ,,Ziua Mondială de combatere SIDA</w:t>
            </w:r>
            <w:r w:rsidRPr="00C662D9">
              <w:rPr>
                <w:sz w:val="24"/>
                <w:szCs w:val="24"/>
                <w:lang w:val="ro-RO" w:eastAsia="ro-RO" w:bidi="ro-RO"/>
              </w:rPr>
              <w:t>”</w:t>
            </w:r>
            <w:r>
              <w:rPr>
                <w:sz w:val="24"/>
                <w:szCs w:val="24"/>
                <w:lang w:val="ro-RO" w:eastAsia="ro-RO" w:bidi="ro-RO"/>
              </w:rPr>
              <w:t>, 01.12.2020;</w:t>
            </w:r>
          </w:p>
          <w:p w:rsidR="006925B8" w:rsidRPr="00620CCB" w:rsidRDefault="00075AA6" w:rsidP="00EE3A88">
            <w:pPr>
              <w:pStyle w:val="20"/>
              <w:numPr>
                <w:ilvl w:val="0"/>
                <w:numId w:val="18"/>
              </w:numPr>
              <w:spacing w:line="220" w:lineRule="exact"/>
              <w:rPr>
                <w:sz w:val="24"/>
                <w:szCs w:val="24"/>
                <w:lang w:val="ro-MD" w:eastAsia="ro-RO" w:bidi="ro-RO"/>
              </w:rPr>
            </w:pPr>
            <w:r>
              <w:rPr>
                <w:sz w:val="24"/>
                <w:szCs w:val="24"/>
                <w:lang w:val="ro-MD" w:eastAsia="ro-RO" w:bidi="ro-RO"/>
              </w:rPr>
              <w:t>Activitate de sensibilizare a Consiliului de elevi, cu subiectul ,,Tutunul frânge inimi!</w:t>
            </w:r>
            <w:r w:rsidRPr="00C662D9">
              <w:rPr>
                <w:sz w:val="24"/>
                <w:szCs w:val="24"/>
                <w:lang w:val="ro-RO" w:eastAsia="ro-RO" w:bidi="ro-RO"/>
              </w:rPr>
              <w:t>”</w:t>
            </w:r>
            <w:r>
              <w:rPr>
                <w:sz w:val="24"/>
                <w:szCs w:val="24"/>
                <w:lang w:val="ro-RO" w:eastAsia="ro-RO" w:bidi="ro-RO"/>
              </w:rPr>
              <w:t>, 19.11.2020;</w:t>
            </w:r>
          </w:p>
          <w:p w:rsidR="00620CCB" w:rsidRPr="00620CCB" w:rsidRDefault="00620CCB" w:rsidP="00B86D2D">
            <w:pPr>
              <w:pStyle w:val="20"/>
              <w:spacing w:line="220" w:lineRule="exact"/>
              <w:ind w:left="720" w:firstLine="0"/>
              <w:rPr>
                <w:sz w:val="24"/>
                <w:szCs w:val="24"/>
                <w:lang w:val="ro-MD" w:eastAsia="ro-RO" w:bidi="ro-RO"/>
              </w:rPr>
            </w:pPr>
          </w:p>
        </w:tc>
      </w:tr>
      <w:tr w:rsidR="00CE4C0F" w:rsidRPr="00722899" w:rsidTr="00865FEB">
        <w:trPr>
          <w:trHeight w:hRule="exact" w:val="620"/>
        </w:trPr>
        <w:tc>
          <w:tcPr>
            <w:tcW w:w="3173"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92" w:type="dxa"/>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B86D2D" w:rsidP="00EE3A88">
            <w:pPr>
              <w:pStyle w:val="20"/>
              <w:numPr>
                <w:ilvl w:val="0"/>
                <w:numId w:val="18"/>
              </w:numPr>
              <w:shd w:val="clear" w:color="auto" w:fill="auto"/>
              <w:spacing w:before="0" w:line="220" w:lineRule="exact"/>
              <w:jc w:val="left"/>
              <w:rPr>
                <w:sz w:val="24"/>
                <w:szCs w:val="24"/>
                <w:lang w:val="ro-MD" w:eastAsia="ro-RO" w:bidi="ro-RO"/>
              </w:rPr>
            </w:pPr>
            <w:r>
              <w:rPr>
                <w:sz w:val="24"/>
                <w:szCs w:val="24"/>
                <w:lang w:val="ro-MD" w:eastAsia="ro-RO" w:bidi="ro-RO"/>
              </w:rPr>
              <w:t>Instituția promovează modul sănătos de viață prin activități de informare,ore opționale</w:t>
            </w:r>
            <w:r w:rsidR="005E261E">
              <w:rPr>
                <w:sz w:val="24"/>
                <w:szCs w:val="24"/>
                <w:lang w:val="ro-MD" w:eastAsia="ro-RO" w:bidi="ro-RO"/>
              </w:rPr>
              <w:t xml:space="preserve"> -Educație pentru sînătate.</w:t>
            </w:r>
          </w:p>
        </w:tc>
      </w:tr>
    </w:tbl>
    <w:p w:rsidR="00BA3085" w:rsidRPr="00722899" w:rsidRDefault="00BA3085" w:rsidP="00BA3085">
      <w:pPr>
        <w:framePr w:w="37" w:h="94" w:hRule="exact" w:wrap="notBeside" w:vAnchor="text" w:hAnchor="page" w:x="1562" w:y="607"/>
        <w:spacing w:line="220" w:lineRule="exact"/>
        <w:rPr>
          <w:rFonts w:ascii="Times New Roman" w:hAnsi="Times New Roman" w:cs="Times New Roman"/>
          <w:lang w:val="ro-MD"/>
        </w:rPr>
      </w:pPr>
    </w:p>
    <w:p w:rsidR="00BA3085" w:rsidRPr="00722899" w:rsidRDefault="00BA3085" w:rsidP="00BA3085">
      <w:pPr>
        <w:framePr w:w="37" w:h="94" w:hRule="exact" w:wrap="notBeside" w:vAnchor="text" w:hAnchor="page" w:x="1562" w:y="607"/>
        <w:spacing w:line="220" w:lineRule="exact"/>
        <w:rPr>
          <w:rFonts w:ascii="Times New Roman" w:hAnsi="Times New Roman" w:cs="Times New Roman"/>
          <w:lang w:val="ro-MD"/>
        </w:rPr>
      </w:pPr>
    </w:p>
    <w:p w:rsidR="00BA3085" w:rsidRPr="00722899" w:rsidRDefault="00BA3085" w:rsidP="00BA3085">
      <w:pPr>
        <w:framePr w:w="37" w:h="94" w:hRule="exact" w:wrap="notBeside" w:vAnchor="text" w:hAnchor="page" w:x="1562" w:y="607"/>
        <w:spacing w:line="220" w:lineRule="exact"/>
        <w:rPr>
          <w:rFonts w:ascii="Times New Roman" w:hAnsi="Times New Roman" w:cs="Times New Roman"/>
          <w:lang w:val="ro-MD"/>
        </w:rPr>
      </w:pPr>
    </w:p>
    <w:p w:rsidR="00BA3085" w:rsidRPr="00722899" w:rsidRDefault="00BA3085" w:rsidP="00BA3085">
      <w:pPr>
        <w:framePr w:w="37" w:h="94" w:hRule="exact" w:wrap="notBeside" w:vAnchor="text" w:hAnchor="page" w:x="1562" w:y="607"/>
        <w:spacing w:line="220" w:lineRule="exact"/>
        <w:rPr>
          <w:rFonts w:ascii="Times New Roman" w:hAnsi="Times New Roman" w:cs="Times New Roman"/>
          <w:lang w:val="ro-MD"/>
        </w:rPr>
      </w:pPr>
    </w:p>
    <w:p w:rsidR="00BA3085" w:rsidRPr="00722899" w:rsidRDefault="00BA3085" w:rsidP="00BA3085">
      <w:pPr>
        <w:framePr w:w="37" w:h="94" w:hRule="exact" w:wrap="notBeside" w:vAnchor="text" w:hAnchor="page" w:x="1562" w:y="607"/>
        <w:spacing w:line="220" w:lineRule="exact"/>
        <w:rPr>
          <w:rFonts w:ascii="Times New Roman" w:hAnsi="Times New Roman" w:cs="Times New Roman"/>
          <w:lang w:val="ro-MD"/>
        </w:rPr>
      </w:pPr>
    </w:p>
    <w:p w:rsidR="00BA3085" w:rsidRPr="00722899" w:rsidRDefault="00BA3085" w:rsidP="00BA3085">
      <w:pPr>
        <w:framePr w:w="37" w:h="94" w:hRule="exact" w:wrap="notBeside" w:vAnchor="text" w:hAnchor="page" w:x="1562" w:y="607"/>
        <w:rPr>
          <w:rFonts w:ascii="Times New Roman" w:hAnsi="Times New Roman" w:cs="Times New Roman"/>
          <w:lang w:val="ro-MD"/>
        </w:rPr>
      </w:pPr>
    </w:p>
    <w:tbl>
      <w:tblPr>
        <w:tblW w:w="10065" w:type="dxa"/>
        <w:tblInd w:w="-416" w:type="dxa"/>
        <w:tblLayout w:type="fixed"/>
        <w:tblCellMar>
          <w:left w:w="10" w:type="dxa"/>
          <w:right w:w="10" w:type="dxa"/>
        </w:tblCellMar>
        <w:tblLook w:val="04A0" w:firstRow="1" w:lastRow="0" w:firstColumn="1" w:lastColumn="0" w:noHBand="0" w:noVBand="1"/>
      </w:tblPr>
      <w:tblGrid>
        <w:gridCol w:w="3173"/>
        <w:gridCol w:w="1649"/>
        <w:gridCol w:w="3600"/>
        <w:gridCol w:w="1643"/>
      </w:tblGrid>
      <w:tr w:rsidR="00CE4C0F" w:rsidRPr="00722899" w:rsidTr="00865FEB">
        <w:trPr>
          <w:trHeight w:hRule="exact" w:val="500"/>
        </w:trPr>
        <w:tc>
          <w:tcPr>
            <w:tcW w:w="3173"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7C4ECC">
              <w:rPr>
                <w:sz w:val="24"/>
                <w:szCs w:val="24"/>
                <w:lang w:val="ro-MD"/>
              </w:rPr>
              <w:t>1</w:t>
            </w: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D5850">
              <w:rPr>
                <w:sz w:val="24"/>
                <w:szCs w:val="24"/>
                <w:lang w:val="ro-MD"/>
              </w:rPr>
              <w:t>2</w:t>
            </w:r>
          </w:p>
        </w:tc>
      </w:tr>
    </w:tbl>
    <w:tbl>
      <w:tblPr>
        <w:tblStyle w:val="TableGrid"/>
        <w:tblW w:w="0" w:type="auto"/>
        <w:tblInd w:w="-318" w:type="dxa"/>
        <w:tblLook w:val="04A0" w:firstRow="1" w:lastRow="0" w:firstColumn="1" w:lastColumn="0" w:noHBand="0" w:noVBand="1"/>
      </w:tblPr>
      <w:tblGrid>
        <w:gridCol w:w="2387"/>
        <w:gridCol w:w="4389"/>
        <w:gridCol w:w="3144"/>
      </w:tblGrid>
      <w:tr w:rsidR="00BA3085" w:rsidTr="00865FEB">
        <w:tc>
          <w:tcPr>
            <w:tcW w:w="2411" w:type="dxa"/>
          </w:tcPr>
          <w:p w:rsidR="00BA3085" w:rsidRDefault="00BA3085" w:rsidP="00DA4F4E">
            <w:pPr>
              <w:rPr>
                <w:rFonts w:ascii="Times New Roman" w:hAnsi="Times New Roman" w:cs="Times New Roman"/>
              </w:rPr>
            </w:pPr>
            <w:r>
              <w:rPr>
                <w:rFonts w:ascii="Times New Roman" w:hAnsi="Times New Roman" w:cs="Times New Roman"/>
              </w:rPr>
              <w:t>Dimensiunea I</w:t>
            </w:r>
          </w:p>
        </w:tc>
        <w:tc>
          <w:tcPr>
            <w:tcW w:w="4459" w:type="dxa"/>
            <w:vAlign w:val="center"/>
          </w:tcPr>
          <w:p w:rsidR="00BA3085" w:rsidRPr="005E261E" w:rsidRDefault="00BA3085" w:rsidP="00BA3085">
            <w:pPr>
              <w:jc w:val="center"/>
              <w:rPr>
                <w:rFonts w:ascii="Times New Roman" w:hAnsi="Times New Roman" w:cs="Times New Roman"/>
              </w:rPr>
            </w:pPr>
            <w:r w:rsidRPr="005E261E">
              <w:rPr>
                <w:rFonts w:ascii="Times New Roman" w:hAnsi="Times New Roman" w:cs="Times New Roman"/>
                <w:lang w:val="ro-MD"/>
              </w:rPr>
              <w:t>Puncte forte</w:t>
            </w:r>
          </w:p>
        </w:tc>
        <w:tc>
          <w:tcPr>
            <w:tcW w:w="3195" w:type="dxa"/>
            <w:vAlign w:val="center"/>
          </w:tcPr>
          <w:p w:rsidR="00BA3085" w:rsidRPr="00BA3085" w:rsidRDefault="00BA3085" w:rsidP="00BA3085">
            <w:pPr>
              <w:jc w:val="center"/>
              <w:rPr>
                <w:rFonts w:ascii="Times New Roman" w:hAnsi="Times New Roman" w:cs="Times New Roman"/>
              </w:rPr>
            </w:pPr>
            <w:r w:rsidRPr="00BA3085">
              <w:rPr>
                <w:rFonts w:ascii="Times New Roman" w:hAnsi="Times New Roman" w:cs="Times New Roman"/>
                <w:lang w:val="ro-MD"/>
              </w:rPr>
              <w:t>Puncte slabe</w:t>
            </w:r>
          </w:p>
        </w:tc>
      </w:tr>
      <w:tr w:rsidR="00BA3085" w:rsidTr="00865FEB">
        <w:tc>
          <w:tcPr>
            <w:tcW w:w="2411" w:type="dxa"/>
          </w:tcPr>
          <w:p w:rsidR="00BA3085" w:rsidRDefault="00BA3085" w:rsidP="00DA4F4E">
            <w:pPr>
              <w:rPr>
                <w:rFonts w:ascii="Times New Roman" w:hAnsi="Times New Roman" w:cs="Times New Roman"/>
              </w:rPr>
            </w:pPr>
          </w:p>
        </w:tc>
        <w:tc>
          <w:tcPr>
            <w:tcW w:w="4459" w:type="dxa"/>
          </w:tcPr>
          <w:p w:rsidR="005242EA" w:rsidRPr="005E261E" w:rsidRDefault="005242EA" w:rsidP="00EE3A88">
            <w:pPr>
              <w:pStyle w:val="ListParagraph"/>
              <w:widowControl/>
              <w:numPr>
                <w:ilvl w:val="0"/>
                <w:numId w:val="19"/>
              </w:numPr>
              <w:ind w:left="243" w:hanging="142"/>
              <w:rPr>
                <w:rFonts w:ascii="Times New Roman" w:hAnsi="Times New Roman" w:cs="Times New Roman"/>
              </w:rPr>
            </w:pPr>
            <w:r w:rsidRPr="005E261E">
              <w:rPr>
                <w:rFonts w:ascii="Times New Roman" w:hAnsi="Times New Roman" w:cs="Times New Roman"/>
              </w:rPr>
              <w:t>Planificarea activitățolor din perspectiva Standardelor de calitate pentru instituțiile de învățământ priar ți secundar din perspectiva școlii prietenoase copilului;</w:t>
            </w:r>
          </w:p>
          <w:p w:rsidR="005242EA" w:rsidRPr="005E261E" w:rsidRDefault="00BA3085" w:rsidP="00EE3A88">
            <w:pPr>
              <w:pStyle w:val="ListParagraph"/>
              <w:widowControl/>
              <w:numPr>
                <w:ilvl w:val="0"/>
                <w:numId w:val="19"/>
              </w:numPr>
              <w:ind w:left="243" w:hanging="142"/>
              <w:rPr>
                <w:rFonts w:ascii="Times New Roman" w:hAnsi="Times New Roman" w:cs="Times New Roman"/>
              </w:rPr>
            </w:pPr>
            <w:r w:rsidRPr="005E261E">
              <w:rPr>
                <w:rFonts w:ascii="Times New Roman" w:hAnsi="Times New Roman" w:cs="Times New Roman"/>
              </w:rPr>
              <w:t xml:space="preserve">Instituția confirmă implicarea elevilor în activități de învățare și respectare a regulilor  de circulație rutieră, de tehnică a securității, de prevenire a situațiilor de risc și de </w:t>
            </w:r>
          </w:p>
          <w:p w:rsidR="00BA3085" w:rsidRPr="005E261E" w:rsidRDefault="00BA3085" w:rsidP="00E02215">
            <w:pPr>
              <w:pStyle w:val="ListParagraph"/>
              <w:widowControl/>
              <w:ind w:left="243"/>
              <w:rPr>
                <w:rFonts w:ascii="Times New Roman" w:hAnsi="Times New Roman" w:cs="Times New Roman"/>
              </w:rPr>
            </w:pPr>
            <w:r w:rsidRPr="005E261E">
              <w:rPr>
                <w:rFonts w:ascii="Times New Roman" w:hAnsi="Times New Roman" w:cs="Times New Roman"/>
              </w:rPr>
              <w:t>acordare a pri</w:t>
            </w:r>
            <w:r w:rsidR="005242EA" w:rsidRPr="005E261E">
              <w:rPr>
                <w:rFonts w:ascii="Times New Roman" w:hAnsi="Times New Roman" w:cs="Times New Roman"/>
              </w:rPr>
              <w:t>mului ajutor;</w:t>
            </w:r>
          </w:p>
          <w:p w:rsidR="00BA3085" w:rsidRPr="005E261E" w:rsidRDefault="00BA3085" w:rsidP="00EE3A88">
            <w:pPr>
              <w:pStyle w:val="ListParagraph"/>
              <w:widowControl/>
              <w:numPr>
                <w:ilvl w:val="0"/>
                <w:numId w:val="19"/>
              </w:numPr>
              <w:ind w:left="243" w:hanging="142"/>
              <w:rPr>
                <w:rFonts w:ascii="Times New Roman" w:hAnsi="Times New Roman" w:cs="Times New Roman"/>
              </w:rPr>
            </w:pPr>
            <w:r w:rsidRPr="005E261E">
              <w:rPr>
                <w:rFonts w:ascii="Times New Roman" w:eastAsia="Calibri" w:hAnsi="Times New Roman" w:cs="Times New Roman"/>
                <w:color w:val="auto"/>
                <w:lang w:val="en-US" w:eastAsia="en-US" w:bidi="ar-SA"/>
              </w:rPr>
              <w:t xml:space="preserve">Se </w:t>
            </w:r>
            <w:proofErr w:type="spellStart"/>
            <w:r w:rsidRPr="005E261E">
              <w:rPr>
                <w:rFonts w:ascii="Times New Roman" w:eastAsia="Calibri" w:hAnsi="Times New Roman" w:cs="Times New Roman"/>
                <w:color w:val="auto"/>
                <w:lang w:val="en-US" w:eastAsia="en-US" w:bidi="ar-SA"/>
              </w:rPr>
              <w:t>atestă</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realizarea</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multor</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activități</w:t>
            </w:r>
            <w:proofErr w:type="spellEnd"/>
            <w:r w:rsidRPr="005E261E">
              <w:rPr>
                <w:rFonts w:ascii="Times New Roman" w:eastAsia="Calibri" w:hAnsi="Times New Roman" w:cs="Times New Roman"/>
                <w:color w:val="auto"/>
                <w:lang w:val="en-US" w:eastAsia="en-US" w:bidi="ar-SA"/>
              </w:rPr>
              <w:t xml:space="preserve"> de </w:t>
            </w:r>
            <w:proofErr w:type="spellStart"/>
            <w:r w:rsidRPr="005E261E">
              <w:rPr>
                <w:rFonts w:ascii="Times New Roman" w:eastAsia="Calibri" w:hAnsi="Times New Roman" w:cs="Times New Roman"/>
                <w:color w:val="auto"/>
                <w:lang w:val="en-US" w:eastAsia="en-US" w:bidi="ar-SA"/>
              </w:rPr>
              <w:t>prevenire</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și</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combatere</w:t>
            </w:r>
            <w:proofErr w:type="spellEnd"/>
            <w:r w:rsidRPr="005E261E">
              <w:rPr>
                <w:rFonts w:ascii="Times New Roman" w:eastAsia="Calibri" w:hAnsi="Times New Roman" w:cs="Times New Roman"/>
                <w:color w:val="auto"/>
                <w:lang w:val="en-US" w:eastAsia="en-US" w:bidi="ar-SA"/>
              </w:rPr>
              <w:t xml:space="preserve"> a </w:t>
            </w:r>
            <w:proofErr w:type="spellStart"/>
            <w:r w:rsidRPr="005E261E">
              <w:rPr>
                <w:rFonts w:ascii="Times New Roman" w:eastAsia="Calibri" w:hAnsi="Times New Roman" w:cs="Times New Roman"/>
                <w:color w:val="auto"/>
                <w:lang w:val="en-US" w:eastAsia="en-US" w:bidi="ar-SA"/>
              </w:rPr>
              <w:t>violenţei</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în</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şcoa</w:t>
            </w:r>
            <w:r w:rsidR="005242EA" w:rsidRPr="005E261E">
              <w:rPr>
                <w:rFonts w:ascii="Times New Roman" w:eastAsia="Calibri" w:hAnsi="Times New Roman" w:cs="Times New Roman"/>
                <w:color w:val="auto"/>
                <w:lang w:val="en-US" w:eastAsia="en-US" w:bidi="ar-SA"/>
              </w:rPr>
              <w:t>lă</w:t>
            </w:r>
            <w:proofErr w:type="spellEnd"/>
            <w:r w:rsidR="005242EA" w:rsidRPr="005E261E">
              <w:rPr>
                <w:rFonts w:ascii="Times New Roman" w:eastAsia="Calibri" w:hAnsi="Times New Roman" w:cs="Times New Roman"/>
                <w:color w:val="auto"/>
                <w:lang w:val="en-US" w:eastAsia="en-US" w:bidi="ar-SA"/>
              </w:rPr>
              <w:t xml:space="preserve"> </w:t>
            </w:r>
            <w:proofErr w:type="spellStart"/>
            <w:r w:rsidR="005242EA" w:rsidRPr="005E261E">
              <w:rPr>
                <w:rFonts w:ascii="Times New Roman" w:eastAsia="Calibri" w:hAnsi="Times New Roman" w:cs="Times New Roman"/>
                <w:color w:val="auto"/>
                <w:lang w:val="en-US" w:eastAsia="en-US" w:bidi="ar-SA"/>
              </w:rPr>
              <w:t>și</w:t>
            </w:r>
            <w:proofErr w:type="spellEnd"/>
            <w:r w:rsidR="005242EA" w:rsidRPr="005E261E">
              <w:rPr>
                <w:rFonts w:ascii="Times New Roman" w:eastAsia="Calibri" w:hAnsi="Times New Roman" w:cs="Times New Roman"/>
                <w:color w:val="auto"/>
                <w:lang w:val="en-US" w:eastAsia="en-US" w:bidi="ar-SA"/>
              </w:rPr>
              <w:t xml:space="preserve"> de </w:t>
            </w:r>
            <w:proofErr w:type="spellStart"/>
            <w:r w:rsidR="005242EA" w:rsidRPr="005E261E">
              <w:rPr>
                <w:rFonts w:ascii="Times New Roman" w:eastAsia="Calibri" w:hAnsi="Times New Roman" w:cs="Times New Roman"/>
                <w:color w:val="auto"/>
                <w:lang w:val="en-US" w:eastAsia="en-US" w:bidi="ar-SA"/>
              </w:rPr>
              <w:t>mediere</w:t>
            </w:r>
            <w:proofErr w:type="spellEnd"/>
            <w:r w:rsidR="005242EA" w:rsidRPr="005E261E">
              <w:rPr>
                <w:rFonts w:ascii="Times New Roman" w:eastAsia="Calibri" w:hAnsi="Times New Roman" w:cs="Times New Roman"/>
                <w:color w:val="auto"/>
                <w:lang w:val="en-US" w:eastAsia="en-US" w:bidi="ar-SA"/>
              </w:rPr>
              <w:t xml:space="preserve"> a </w:t>
            </w:r>
            <w:proofErr w:type="spellStart"/>
            <w:r w:rsidR="005242EA" w:rsidRPr="005E261E">
              <w:rPr>
                <w:rFonts w:ascii="Times New Roman" w:eastAsia="Calibri" w:hAnsi="Times New Roman" w:cs="Times New Roman"/>
                <w:color w:val="auto"/>
                <w:lang w:val="en-US" w:eastAsia="en-US" w:bidi="ar-SA"/>
              </w:rPr>
              <w:t>conflictelor</w:t>
            </w:r>
            <w:proofErr w:type="spellEnd"/>
            <w:r w:rsidR="005242EA" w:rsidRPr="005E261E">
              <w:rPr>
                <w:rFonts w:ascii="Times New Roman" w:eastAsia="Calibri" w:hAnsi="Times New Roman" w:cs="Times New Roman"/>
                <w:color w:val="auto"/>
                <w:lang w:val="en-US" w:eastAsia="en-US" w:bidi="ar-SA"/>
              </w:rPr>
              <w:t>;</w:t>
            </w:r>
          </w:p>
          <w:p w:rsidR="005242EA" w:rsidRPr="005E261E" w:rsidRDefault="005242EA" w:rsidP="00EE3A88">
            <w:pPr>
              <w:pStyle w:val="ListParagraph"/>
              <w:widowControl/>
              <w:numPr>
                <w:ilvl w:val="0"/>
                <w:numId w:val="19"/>
              </w:numPr>
              <w:ind w:left="243" w:hanging="142"/>
              <w:rPr>
                <w:rFonts w:ascii="Times New Roman" w:hAnsi="Times New Roman" w:cs="Times New Roman"/>
              </w:rPr>
            </w:pPr>
            <w:proofErr w:type="spellStart"/>
            <w:r w:rsidRPr="005E261E">
              <w:rPr>
                <w:rFonts w:ascii="Times New Roman" w:eastAsia="Calibri" w:hAnsi="Times New Roman" w:cs="Times New Roman"/>
                <w:color w:val="auto"/>
                <w:lang w:val="fr-FR" w:eastAsia="en-US" w:bidi="ar-SA"/>
              </w:rPr>
              <w:t>În</w:t>
            </w:r>
            <w:proofErr w:type="spellEnd"/>
            <w:r w:rsidRPr="005E261E">
              <w:rPr>
                <w:rFonts w:ascii="Times New Roman" w:eastAsia="Calibri" w:hAnsi="Times New Roman" w:cs="Times New Roman"/>
                <w:color w:val="auto"/>
                <w:lang w:val="fr-FR" w:eastAsia="en-US" w:bidi="ar-SA"/>
              </w:rPr>
              <w:t xml:space="preserve"> </w:t>
            </w:r>
            <w:proofErr w:type="spellStart"/>
            <w:r w:rsidRPr="005E261E">
              <w:rPr>
                <w:rFonts w:ascii="Times New Roman" w:eastAsia="Calibri" w:hAnsi="Times New Roman" w:cs="Times New Roman"/>
                <w:color w:val="auto"/>
                <w:lang w:val="fr-FR" w:eastAsia="en-US" w:bidi="ar-SA"/>
              </w:rPr>
              <w:t>instituție</w:t>
            </w:r>
            <w:proofErr w:type="spellEnd"/>
            <w:r w:rsidRPr="005E261E">
              <w:rPr>
                <w:rFonts w:ascii="Times New Roman" w:eastAsia="Calibri" w:hAnsi="Times New Roman" w:cs="Times New Roman"/>
                <w:color w:val="auto"/>
                <w:lang w:val="fr-FR" w:eastAsia="en-US" w:bidi="ar-SA"/>
              </w:rPr>
              <w:t xml:space="preserve"> se </w:t>
            </w:r>
            <w:proofErr w:type="spellStart"/>
            <w:r w:rsidRPr="005E261E">
              <w:rPr>
                <w:rFonts w:ascii="Times New Roman" w:eastAsia="Calibri" w:hAnsi="Times New Roman" w:cs="Times New Roman"/>
                <w:color w:val="auto"/>
                <w:lang w:val="fr-FR" w:eastAsia="en-US" w:bidi="ar-SA"/>
              </w:rPr>
              <w:t>înregistrează</w:t>
            </w:r>
            <w:proofErr w:type="spellEnd"/>
            <w:r w:rsidRPr="005E261E">
              <w:rPr>
                <w:rFonts w:ascii="Times New Roman" w:eastAsia="Calibri" w:hAnsi="Times New Roman" w:cs="Times New Roman"/>
                <w:color w:val="auto"/>
                <w:lang w:val="fr-FR" w:eastAsia="en-US" w:bidi="ar-SA"/>
              </w:rPr>
              <w:t xml:space="preserve"> </w:t>
            </w:r>
            <w:proofErr w:type="spellStart"/>
            <w:r w:rsidRPr="005E261E">
              <w:rPr>
                <w:rFonts w:ascii="Times New Roman" w:eastAsia="Calibri" w:hAnsi="Times New Roman" w:cs="Times New Roman"/>
                <w:color w:val="auto"/>
                <w:lang w:val="fr-FR" w:eastAsia="en-US" w:bidi="ar-SA"/>
              </w:rPr>
              <w:t>cazuri</w:t>
            </w:r>
            <w:proofErr w:type="spellEnd"/>
            <w:r w:rsidRPr="005E261E">
              <w:rPr>
                <w:rFonts w:ascii="Times New Roman" w:eastAsia="Calibri" w:hAnsi="Times New Roman" w:cs="Times New Roman"/>
                <w:color w:val="auto"/>
                <w:lang w:val="fr-FR" w:eastAsia="en-US" w:bidi="ar-SA"/>
              </w:rPr>
              <w:t xml:space="preserve"> minime de ANET ;</w:t>
            </w:r>
          </w:p>
          <w:p w:rsidR="005242EA" w:rsidRPr="005E261E" w:rsidRDefault="005242EA" w:rsidP="00EE3A88">
            <w:pPr>
              <w:pStyle w:val="ListParagraph"/>
              <w:widowControl/>
              <w:numPr>
                <w:ilvl w:val="0"/>
                <w:numId w:val="19"/>
              </w:numPr>
              <w:ind w:left="243" w:hanging="142"/>
              <w:rPr>
                <w:rFonts w:ascii="Times New Roman" w:hAnsi="Times New Roman" w:cs="Times New Roman"/>
              </w:rPr>
            </w:pPr>
            <w:r w:rsidRPr="005E261E">
              <w:rPr>
                <w:rFonts w:ascii="Times New Roman" w:eastAsia="Calibri" w:hAnsi="Times New Roman" w:cs="Times New Roman"/>
                <w:color w:val="auto"/>
                <w:lang w:eastAsia="en-US" w:bidi="ar-SA"/>
              </w:rPr>
              <w:t>Monitorizarea în permanență a procesului instructiv cu intervenții obiective pentru a redresa situația acolo unde se cere;</w:t>
            </w:r>
          </w:p>
          <w:p w:rsidR="005242EA" w:rsidRPr="005E261E" w:rsidRDefault="005242EA" w:rsidP="00EE3A88">
            <w:pPr>
              <w:pStyle w:val="ListParagraph"/>
              <w:widowControl/>
              <w:numPr>
                <w:ilvl w:val="0"/>
                <w:numId w:val="19"/>
              </w:numPr>
              <w:ind w:left="243" w:hanging="142"/>
              <w:rPr>
                <w:rFonts w:ascii="Times New Roman" w:hAnsi="Times New Roman" w:cs="Times New Roman"/>
              </w:rPr>
            </w:pPr>
            <w:r w:rsidRPr="005E261E">
              <w:rPr>
                <w:rFonts w:ascii="Times New Roman" w:eastAsia="Calibri" w:hAnsi="Times New Roman" w:cs="Times New Roman"/>
                <w:color w:val="auto"/>
                <w:lang w:eastAsia="en-US" w:bidi="ar-SA"/>
              </w:rPr>
              <w:t>Monitorizarea permanentă a respectării normelor sanitaro-igienice.</w:t>
            </w:r>
          </w:p>
        </w:tc>
        <w:tc>
          <w:tcPr>
            <w:tcW w:w="3195" w:type="dxa"/>
          </w:tcPr>
          <w:p w:rsidR="00BA3085" w:rsidRDefault="00A52661" w:rsidP="00DA4F4E">
            <w:pPr>
              <w:rPr>
                <w:rFonts w:ascii="Times New Roman" w:hAnsi="Times New Roman" w:cs="Times New Roman"/>
              </w:rPr>
            </w:pPr>
            <w:r>
              <w:rPr>
                <w:rFonts w:ascii="Times New Roman" w:hAnsi="Times New Roman" w:cs="Times New Roman"/>
              </w:rPr>
              <w:t>Asigurarea perțială cu materiale  pentru cabinetul de fizică,</w:t>
            </w:r>
          </w:p>
          <w:p w:rsidR="00A52661" w:rsidRDefault="00A52661" w:rsidP="00DA4F4E">
            <w:pPr>
              <w:rPr>
                <w:rFonts w:ascii="Times New Roman" w:hAnsi="Times New Roman" w:cs="Times New Roman"/>
              </w:rPr>
            </w:pPr>
          </w:p>
        </w:tc>
      </w:tr>
    </w:tbl>
    <w:p w:rsidR="000B271C" w:rsidRPr="00722899" w:rsidRDefault="000B271C" w:rsidP="00DA4F4E">
      <w:pPr>
        <w:rPr>
          <w:rFonts w:ascii="Times New Roman" w:hAnsi="Times New Roman" w:cs="Times New Roman"/>
        </w:rPr>
      </w:pPr>
    </w:p>
    <w:p w:rsidR="00BA3085" w:rsidRDefault="006332A4" w:rsidP="00DA4F4E">
      <w:pPr>
        <w:widowControl/>
        <w:rPr>
          <w:rFonts w:ascii="Times New Roman" w:hAnsi="Times New Roman" w:cs="Times New Roman"/>
          <w:lang w:val="ro-MD"/>
        </w:rPr>
      </w:pPr>
      <w:r>
        <w:rPr>
          <w:rFonts w:ascii="Times New Roman" w:hAnsi="Times New Roman" w:cs="Times New Roman"/>
          <w:lang w:val="ro-MD"/>
        </w:rPr>
        <w:lastRenderedPageBreak/>
        <w:t xml:space="preserve">    </w:t>
      </w:r>
    </w:p>
    <w:p w:rsidR="00BA3085" w:rsidRDefault="00BA3085" w:rsidP="00DA4F4E">
      <w:pPr>
        <w:widowControl/>
        <w:rPr>
          <w:rFonts w:ascii="Times New Roman" w:hAnsi="Times New Roman" w:cs="Times New Roman"/>
          <w:lang w:val="ro-MD"/>
        </w:rPr>
      </w:pPr>
    </w:p>
    <w:p w:rsidR="00426715" w:rsidRPr="00722899" w:rsidRDefault="00426715" w:rsidP="00DA4F4E">
      <w:pPr>
        <w:widowControl/>
        <w:rPr>
          <w:rFonts w:ascii="Times New Roman" w:hAnsi="Times New Roman" w:cs="Times New Roman"/>
          <w:b/>
          <w:lang w:val="ro-MD"/>
        </w:rPr>
      </w:pPr>
      <w:r w:rsidRPr="00722899">
        <w:rPr>
          <w:rFonts w:ascii="Times New Roman" w:hAnsi="Times New Roman" w:cs="Times New Roman"/>
          <w:b/>
          <w:lang w:val="ro-MD"/>
        </w:rPr>
        <w:t xml:space="preserve">Dimensiune II. </w:t>
      </w:r>
      <w:r w:rsidR="006E4601" w:rsidRPr="00722899">
        <w:rPr>
          <w:rFonts w:ascii="Times New Roman" w:hAnsi="Times New Roman" w:cs="Times New Roman"/>
          <w:b/>
          <w:lang w:val="ro-MD"/>
        </w:rPr>
        <w:t>PARTICIPARE DEMOCRATICĂ</w:t>
      </w:r>
    </w:p>
    <w:p w:rsidR="00426715" w:rsidRPr="00722899" w:rsidRDefault="00426715" w:rsidP="00426715">
      <w:pPr>
        <w:spacing w:line="220" w:lineRule="exact"/>
        <w:rPr>
          <w:rFonts w:ascii="Times New Roman" w:hAnsi="Times New Roman" w:cs="Times New Roman"/>
          <w:lang w:val="ro-MD"/>
        </w:rPr>
      </w:pPr>
    </w:p>
    <w:p w:rsidR="00CC5D6F" w:rsidRPr="00722899" w:rsidRDefault="00930838" w:rsidP="00930838">
      <w:pPr>
        <w:spacing w:line="220" w:lineRule="exact"/>
        <w:jc w:val="center"/>
        <w:rPr>
          <w:rFonts w:ascii="Times New Roman" w:hAnsi="Times New Roman" w:cs="Times New Roman"/>
          <w:b/>
          <w:i/>
        </w:rPr>
      </w:pPr>
      <w:r w:rsidRPr="00722899">
        <w:rPr>
          <w:rFonts w:ascii="Times New Roman" w:hAnsi="Times New Roman" w:cs="Times New Roman"/>
          <w:b/>
          <w:i/>
        </w:rPr>
        <w:t xml:space="preserve">   </w:t>
      </w:r>
    </w:p>
    <w:p w:rsidR="00722899" w:rsidRDefault="00CC5D6F" w:rsidP="00CC5D6F">
      <w:pPr>
        <w:spacing w:line="220" w:lineRule="exact"/>
        <w:jc w:val="center"/>
        <w:rPr>
          <w:rFonts w:ascii="Times New Roman" w:hAnsi="Times New Roman" w:cs="Times New Roman"/>
        </w:rPr>
      </w:pPr>
      <w:r w:rsidRPr="00722899">
        <w:rPr>
          <w:rFonts w:ascii="Times New Roman" w:hAnsi="Times New Roman" w:cs="Times New Roman"/>
          <w:b/>
          <w:i/>
        </w:rPr>
        <w:t>Standard</w:t>
      </w:r>
      <w:r w:rsidRPr="00722899">
        <w:rPr>
          <w:rFonts w:ascii="Times New Roman" w:hAnsi="Times New Roman" w:cs="Times New Roman"/>
        </w:rPr>
        <w:t xml:space="preserve"> 2.1. Copiii participă la procesul decizional referitor la toate aspectele vieţii şcolare</w:t>
      </w:r>
    </w:p>
    <w:p w:rsidR="00CC5D6F" w:rsidRPr="00722899" w:rsidRDefault="00CC5D6F" w:rsidP="00CC5D6F">
      <w:pPr>
        <w:spacing w:line="220" w:lineRule="exact"/>
        <w:jc w:val="center"/>
        <w:rPr>
          <w:rFonts w:ascii="Times New Roman" w:hAnsi="Times New Roman" w:cs="Times New Roman"/>
        </w:rPr>
      </w:pPr>
      <w:r w:rsidRPr="00722899">
        <w:rPr>
          <w:rFonts w:ascii="Times New Roman" w:hAnsi="Times New Roman" w:cs="Times New Roman"/>
        </w:rPr>
        <w:t xml:space="preserve"> (6 puncte)</w:t>
      </w:r>
    </w:p>
    <w:p w:rsidR="00CC5D6F" w:rsidRPr="00722899" w:rsidRDefault="00CC5D6F" w:rsidP="00CC5D6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CC5D6F" w:rsidRDefault="00CC5D6F" w:rsidP="00CC5D6F">
      <w:pPr>
        <w:spacing w:line="220" w:lineRule="exact"/>
        <w:jc w:val="both"/>
        <w:rPr>
          <w:rFonts w:ascii="Times New Roman" w:hAnsi="Times New Roman" w:cs="Times New Roman"/>
        </w:rPr>
      </w:pPr>
      <w:r w:rsidRPr="00722899">
        <w:rPr>
          <w:rFonts w:ascii="Times New Roman" w:hAnsi="Times New Roman" w:cs="Times New Roman"/>
        </w:rPr>
        <w:t>2.1.1. Definirea, în planul strategic/ operaţional de dezvoltare, a mecanismelor de participare a elevilor/ copiilor la procesul de luare a deciziilor, elaborând proceduri şi instrumente ce asigură valorizarea iniţiativelor lor şi oferind informaţii complete şi oportune pe subiecte ce ţin de interesul lor imediat</w:t>
      </w:r>
    </w:p>
    <w:p w:rsidR="00722899" w:rsidRPr="00722899" w:rsidRDefault="00722899" w:rsidP="00CC5D6F">
      <w:pPr>
        <w:spacing w:line="220" w:lineRule="exact"/>
        <w:jc w:val="both"/>
        <w:rPr>
          <w:rFonts w:ascii="Times New Roman" w:hAnsi="Times New Roman" w:cs="Times New Roman"/>
          <w:b/>
          <w:i/>
        </w:rPr>
      </w:pPr>
    </w:p>
    <w:tbl>
      <w:tblPr>
        <w:tblW w:w="10065" w:type="dxa"/>
        <w:tblInd w:w="-274" w:type="dxa"/>
        <w:tblLayout w:type="fixed"/>
        <w:tblCellMar>
          <w:left w:w="10" w:type="dxa"/>
          <w:right w:w="10" w:type="dxa"/>
        </w:tblCellMar>
        <w:tblLook w:val="04A0" w:firstRow="1" w:lastRow="0" w:firstColumn="1" w:lastColumn="0" w:noHBand="0" w:noVBand="1"/>
      </w:tblPr>
      <w:tblGrid>
        <w:gridCol w:w="3031"/>
        <w:gridCol w:w="1649"/>
        <w:gridCol w:w="3600"/>
        <w:gridCol w:w="1785"/>
      </w:tblGrid>
      <w:tr w:rsidR="00CC5D6F" w:rsidRPr="00722899" w:rsidTr="00865FEB">
        <w:trPr>
          <w:trHeight w:hRule="exact" w:val="2915"/>
        </w:trPr>
        <w:tc>
          <w:tcPr>
            <w:tcW w:w="3031" w:type="dxa"/>
            <w:tcBorders>
              <w:top w:val="single" w:sz="4" w:space="0" w:color="auto"/>
              <w:left w:val="single" w:sz="4" w:space="0" w:color="auto"/>
              <w:bottom w:val="nil"/>
              <w:right w:val="nil"/>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7034" w:type="dxa"/>
            <w:gridSpan w:val="3"/>
            <w:tcBorders>
              <w:top w:val="single" w:sz="4" w:space="0" w:color="auto"/>
              <w:left w:val="single" w:sz="4" w:space="0" w:color="auto"/>
              <w:bottom w:val="nil"/>
              <w:right w:val="single" w:sz="4" w:space="0" w:color="auto"/>
            </w:tcBorders>
            <w:shd w:val="clear" w:color="auto" w:fill="FFFFFF"/>
            <w:vAlign w:val="center"/>
            <w:hideMark/>
          </w:tcPr>
          <w:p w:rsidR="00044B1A" w:rsidRPr="005E261E" w:rsidRDefault="00044B1A" w:rsidP="00EE3A88">
            <w:pPr>
              <w:pStyle w:val="20"/>
              <w:numPr>
                <w:ilvl w:val="0"/>
                <w:numId w:val="18"/>
              </w:numPr>
              <w:spacing w:line="220" w:lineRule="exact"/>
              <w:rPr>
                <w:sz w:val="24"/>
                <w:szCs w:val="24"/>
                <w:lang w:val="ro-RO"/>
              </w:rPr>
            </w:pPr>
            <w:r w:rsidRPr="005E261E">
              <w:rPr>
                <w:sz w:val="24"/>
                <w:szCs w:val="24"/>
                <w:lang w:val="ro-RO"/>
              </w:rPr>
              <w:t>Planul anual managerial al instituţiei aprobat la Consiliul p</w:t>
            </w:r>
            <w:r w:rsidR="00B86D2D" w:rsidRPr="005E261E">
              <w:rPr>
                <w:sz w:val="24"/>
                <w:szCs w:val="24"/>
                <w:lang w:val="ro-RO"/>
              </w:rPr>
              <w:t>rofesoral, proc</w:t>
            </w:r>
            <w:r w:rsidR="00394966">
              <w:rPr>
                <w:sz w:val="24"/>
                <w:szCs w:val="24"/>
                <w:lang w:val="ro-RO"/>
              </w:rPr>
              <w:t>es - verbal nr. 2 din 15.09.2021</w:t>
            </w:r>
            <w:r w:rsidR="00B86D2D" w:rsidRPr="005E261E">
              <w:rPr>
                <w:sz w:val="24"/>
                <w:szCs w:val="24"/>
                <w:lang w:val="ro-RO"/>
              </w:rPr>
              <w:t>;</w:t>
            </w:r>
          </w:p>
          <w:p w:rsidR="00CC5D6F" w:rsidRPr="005E261E" w:rsidRDefault="006332A4" w:rsidP="00EE3A88">
            <w:pPr>
              <w:pStyle w:val="20"/>
              <w:numPr>
                <w:ilvl w:val="0"/>
                <w:numId w:val="18"/>
              </w:numPr>
              <w:shd w:val="clear" w:color="auto" w:fill="auto"/>
              <w:spacing w:before="0" w:line="220" w:lineRule="exact"/>
              <w:jc w:val="left"/>
              <w:rPr>
                <w:sz w:val="24"/>
                <w:szCs w:val="24"/>
                <w:lang w:val="ro-MD" w:eastAsia="ro-RO" w:bidi="ro-RO"/>
              </w:rPr>
            </w:pPr>
            <w:r w:rsidRPr="005E261E">
              <w:rPr>
                <w:sz w:val="24"/>
                <w:szCs w:val="24"/>
                <w:lang w:val="ro-MD"/>
              </w:rPr>
              <w:t>Un elev face parte din componența Consiliului de administrație;</w:t>
            </w:r>
          </w:p>
          <w:p w:rsidR="006332A4" w:rsidRPr="005E261E" w:rsidRDefault="00F81D60" w:rsidP="00EE3A88">
            <w:pPr>
              <w:pStyle w:val="20"/>
              <w:numPr>
                <w:ilvl w:val="0"/>
                <w:numId w:val="18"/>
              </w:numPr>
              <w:shd w:val="clear" w:color="auto" w:fill="auto"/>
              <w:spacing w:before="0" w:line="220" w:lineRule="exact"/>
              <w:jc w:val="left"/>
              <w:rPr>
                <w:sz w:val="24"/>
                <w:szCs w:val="24"/>
                <w:lang w:val="ro-MD" w:eastAsia="ro-RO" w:bidi="ro-RO"/>
              </w:rPr>
            </w:pPr>
            <w:r>
              <w:rPr>
                <w:sz w:val="24"/>
                <w:szCs w:val="24"/>
                <w:lang w:val="ro-MD" w:eastAsia="ro-RO" w:bidi="ro-RO"/>
              </w:rPr>
              <w:t>D</w:t>
            </w:r>
            <w:r w:rsidR="006332A4" w:rsidRPr="005E261E">
              <w:rPr>
                <w:sz w:val="24"/>
                <w:szCs w:val="24"/>
                <w:lang w:val="ro-MD" w:eastAsia="ro-RO" w:bidi="ro-RO"/>
              </w:rPr>
              <w:t xml:space="preserve">iscuții, consultații cu </w:t>
            </w:r>
            <w:r w:rsidR="00023D63" w:rsidRPr="005E261E">
              <w:rPr>
                <w:sz w:val="24"/>
                <w:szCs w:val="24"/>
                <w:lang w:val="ro-MD" w:eastAsia="ro-RO" w:bidi="ro-RO"/>
              </w:rPr>
              <w:t>CE referitor la participarea, implicarea în</w:t>
            </w:r>
            <w:r w:rsidR="006332A4" w:rsidRPr="005E261E">
              <w:rPr>
                <w:sz w:val="24"/>
                <w:szCs w:val="24"/>
                <w:lang w:val="ro-MD" w:eastAsia="ro-RO" w:bidi="ro-RO"/>
              </w:rPr>
              <w:t xml:space="preserve"> </w:t>
            </w:r>
            <w:r w:rsidR="00023D63" w:rsidRPr="005E261E">
              <w:rPr>
                <w:sz w:val="24"/>
                <w:szCs w:val="24"/>
                <w:lang w:val="ro-MD" w:eastAsia="ro-RO" w:bidi="ro-RO"/>
              </w:rPr>
              <w:t>Activitatea Caritabilă</w:t>
            </w:r>
            <w:r w:rsidR="006332A4" w:rsidRPr="005E261E">
              <w:rPr>
                <w:sz w:val="24"/>
                <w:szCs w:val="24"/>
                <w:lang w:val="ro-MD" w:eastAsia="ro-RO" w:bidi="ro-RO"/>
              </w:rPr>
              <w:t xml:space="preserve"> în cadrul Campaniei de ajutorare cu genericul ,,Dar pentru profesorii solitari</w:t>
            </w:r>
            <w:r w:rsidR="00023D63" w:rsidRPr="005E261E">
              <w:rPr>
                <w:sz w:val="24"/>
                <w:szCs w:val="24"/>
                <w:lang w:val="ro-RO" w:eastAsia="ro-RO" w:bidi="ro-RO"/>
              </w:rPr>
              <w:t>”</w:t>
            </w:r>
            <w:r w:rsidR="00B86D2D" w:rsidRPr="005E261E">
              <w:rPr>
                <w:sz w:val="24"/>
                <w:szCs w:val="24"/>
                <w:lang w:val="ro-RO" w:eastAsia="ro-RO" w:bidi="ro-RO"/>
              </w:rPr>
              <w:t>;</w:t>
            </w:r>
          </w:p>
          <w:p w:rsidR="00044B1A" w:rsidRPr="005E261E" w:rsidRDefault="00023D63" w:rsidP="00EE3A88">
            <w:pPr>
              <w:pStyle w:val="20"/>
              <w:numPr>
                <w:ilvl w:val="0"/>
                <w:numId w:val="18"/>
              </w:numPr>
              <w:shd w:val="clear" w:color="auto" w:fill="auto"/>
              <w:spacing w:before="0" w:line="220" w:lineRule="exact"/>
              <w:jc w:val="left"/>
              <w:rPr>
                <w:sz w:val="24"/>
                <w:szCs w:val="24"/>
                <w:lang w:val="ro-MD" w:eastAsia="ro-RO" w:bidi="ro-RO"/>
              </w:rPr>
            </w:pPr>
            <w:r w:rsidRPr="005E261E">
              <w:rPr>
                <w:sz w:val="24"/>
                <w:szCs w:val="24"/>
                <w:lang w:val="ro-MD" w:eastAsia="ro-RO" w:bidi="ro-RO"/>
              </w:rPr>
              <w:t>Inițierea, desfășurarea Campaniei de voluntariat a Caravanei de Crăciun cu genericul ,,DE la Inimă la Inimă</w:t>
            </w:r>
            <w:r w:rsidRPr="005E261E">
              <w:rPr>
                <w:sz w:val="24"/>
                <w:szCs w:val="24"/>
                <w:lang w:val="ro-RO" w:eastAsia="ro-RO" w:bidi="ro-RO"/>
              </w:rPr>
              <w:t>”</w:t>
            </w:r>
            <w:r w:rsidR="0001710C" w:rsidRPr="005E261E">
              <w:rPr>
                <w:sz w:val="24"/>
                <w:szCs w:val="24"/>
                <w:lang w:val="ro-RO" w:eastAsia="ro-RO" w:bidi="ro-RO"/>
              </w:rPr>
              <w:t>, decembrie 2020, proces verbal nr.5 din 28.12.2020;</w:t>
            </w:r>
          </w:p>
          <w:p w:rsidR="00023D63" w:rsidRPr="005E261E" w:rsidRDefault="00044B1A" w:rsidP="00EE3A88">
            <w:pPr>
              <w:pStyle w:val="20"/>
              <w:numPr>
                <w:ilvl w:val="0"/>
                <w:numId w:val="18"/>
              </w:numPr>
              <w:shd w:val="clear" w:color="auto" w:fill="auto"/>
              <w:spacing w:before="0" w:line="220" w:lineRule="exact"/>
              <w:jc w:val="left"/>
              <w:rPr>
                <w:sz w:val="24"/>
                <w:szCs w:val="24"/>
                <w:lang w:val="ro-MD" w:eastAsia="ro-RO" w:bidi="ro-RO"/>
              </w:rPr>
            </w:pPr>
            <w:r w:rsidRPr="005E261E">
              <w:rPr>
                <w:sz w:val="24"/>
                <w:szCs w:val="24"/>
                <w:lang w:val="ro-RO" w:eastAsia="ro-RO" w:bidi="ro-RO"/>
              </w:rPr>
              <w:t xml:space="preserve">Elevii au participat la Campania de Colectare a ajutorului material pentru </w:t>
            </w:r>
            <w:r w:rsidR="00411871" w:rsidRPr="005E261E">
              <w:rPr>
                <w:sz w:val="24"/>
                <w:szCs w:val="24"/>
                <w:lang w:val="ro-RO" w:eastAsia="ro-RO" w:bidi="ro-RO"/>
              </w:rPr>
              <w:t>o familie d</w:t>
            </w:r>
            <w:r w:rsidR="00B86D2D" w:rsidRPr="005E261E">
              <w:rPr>
                <w:sz w:val="24"/>
                <w:szCs w:val="24"/>
                <w:lang w:val="ro-RO" w:eastAsia="ro-RO" w:bidi="ro-RO"/>
              </w:rPr>
              <w:t>in  satul Schineni</w:t>
            </w:r>
            <w:r w:rsidRPr="005E261E">
              <w:rPr>
                <w:sz w:val="24"/>
                <w:szCs w:val="24"/>
                <w:lang w:val="ro-RO" w:eastAsia="ro-RO" w:bidi="ro-RO"/>
              </w:rPr>
              <w:t xml:space="preserve"> , organizată de DÎ Soroca</w:t>
            </w:r>
            <w:r w:rsidR="0001710C" w:rsidRPr="005E261E">
              <w:rPr>
                <w:sz w:val="24"/>
                <w:szCs w:val="24"/>
                <w:lang w:val="ro-RO" w:eastAsia="ro-RO" w:bidi="ro-RO"/>
              </w:rPr>
              <w:t xml:space="preserve"> </w:t>
            </w:r>
            <w:r w:rsidRPr="005E261E">
              <w:rPr>
                <w:sz w:val="24"/>
                <w:szCs w:val="24"/>
                <w:lang w:val="ro-RO" w:eastAsia="ro-RO" w:bidi="ro-RO"/>
              </w:rPr>
              <w:t>;</w:t>
            </w:r>
          </w:p>
          <w:p w:rsidR="00044B1A" w:rsidRPr="00722899" w:rsidRDefault="00044B1A" w:rsidP="00B86D2D">
            <w:pPr>
              <w:pStyle w:val="ListParagraph"/>
              <w:widowControl/>
              <w:spacing w:after="3"/>
              <w:rPr>
                <w:lang w:val="ro-MD"/>
              </w:rPr>
            </w:pPr>
          </w:p>
        </w:tc>
      </w:tr>
      <w:tr w:rsidR="00CC5D6F" w:rsidRPr="00722899" w:rsidTr="00865FEB">
        <w:trPr>
          <w:trHeight w:hRule="exact" w:val="1460"/>
        </w:trPr>
        <w:tc>
          <w:tcPr>
            <w:tcW w:w="3031" w:type="dxa"/>
            <w:tcBorders>
              <w:top w:val="single" w:sz="4" w:space="0" w:color="auto"/>
              <w:left w:val="single" w:sz="4" w:space="0" w:color="auto"/>
              <w:bottom w:val="nil"/>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7034"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Pr="00722899" w:rsidRDefault="00E019C1" w:rsidP="00EE3A88">
            <w:pPr>
              <w:pStyle w:val="20"/>
              <w:numPr>
                <w:ilvl w:val="0"/>
                <w:numId w:val="20"/>
              </w:numPr>
              <w:shd w:val="clear" w:color="auto" w:fill="auto"/>
              <w:spacing w:before="0" w:line="220" w:lineRule="exact"/>
              <w:jc w:val="left"/>
              <w:rPr>
                <w:sz w:val="24"/>
                <w:szCs w:val="24"/>
                <w:lang w:val="ro-MD" w:eastAsia="ro-RO" w:bidi="ro-RO"/>
              </w:rPr>
            </w:pPr>
            <w:r w:rsidRPr="00044B1A">
              <w:rPr>
                <w:rFonts w:eastAsia="Calibri"/>
                <w:sz w:val="24"/>
                <w:szCs w:val="24"/>
                <w:lang w:val="ro-MD"/>
              </w:rPr>
              <w:t>Instituția elaborează și promovează activ mecanisme și  instrumente de participare și valorizare a inițiativelor elevilor/ copiilor în procesul de luare a deciziilor, cu oferirea de informații complete și oportune pe subiecte ce țin de interesul lor imediat.</w:t>
            </w:r>
          </w:p>
        </w:tc>
      </w:tr>
      <w:tr w:rsidR="00CC5D6F" w:rsidRPr="00722899" w:rsidTr="00865FEB">
        <w:trPr>
          <w:trHeight w:hRule="exact" w:val="702"/>
        </w:trPr>
        <w:tc>
          <w:tcPr>
            <w:tcW w:w="3031"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CC5D6F" w:rsidRPr="00044B1A" w:rsidRDefault="00CC5D6F" w:rsidP="00E019C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EC7CB9">
              <w:rPr>
                <w:rFonts w:eastAsia="Calibri"/>
                <w:sz w:val="24"/>
                <w:szCs w:val="24"/>
                <w:lang w:val="ro-MD"/>
              </w:rPr>
              <w:t xml:space="preserve"> 0,75</w:t>
            </w:r>
            <w:r w:rsidR="00E019C1">
              <w:rPr>
                <w:rFonts w:eastAsia="Calibri"/>
                <w:sz w:val="24"/>
                <w:szCs w:val="24"/>
                <w:lang w:val="ro-MD"/>
              </w:rPr>
              <w:t xml:space="preserve"> </w:t>
            </w:r>
          </w:p>
        </w:tc>
        <w:tc>
          <w:tcPr>
            <w:tcW w:w="1785" w:type="dxa"/>
            <w:tcBorders>
              <w:top w:val="single" w:sz="4" w:space="0" w:color="auto"/>
              <w:left w:val="single" w:sz="4" w:space="0" w:color="auto"/>
              <w:bottom w:val="single" w:sz="4" w:space="0" w:color="auto"/>
              <w:right w:val="single" w:sz="4" w:space="0" w:color="auto"/>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C7CB9">
              <w:rPr>
                <w:sz w:val="24"/>
                <w:szCs w:val="24"/>
                <w:lang w:val="ro-MD"/>
              </w:rPr>
              <w:t>0,75</w:t>
            </w:r>
          </w:p>
        </w:tc>
      </w:tr>
    </w:tbl>
    <w:p w:rsidR="00CC5D6F" w:rsidRDefault="00CC5D6F" w:rsidP="00CC5D6F">
      <w:pPr>
        <w:spacing w:line="220" w:lineRule="exact"/>
        <w:jc w:val="both"/>
        <w:rPr>
          <w:rFonts w:ascii="Times New Roman" w:hAnsi="Times New Roman" w:cs="Times New Roman"/>
          <w:b/>
          <w:i/>
        </w:rPr>
      </w:pPr>
    </w:p>
    <w:p w:rsidR="00CC5D6F" w:rsidRPr="00722899" w:rsidRDefault="00CC5D6F" w:rsidP="00CC5D6F">
      <w:pPr>
        <w:spacing w:line="220" w:lineRule="exact"/>
        <w:jc w:val="both"/>
        <w:rPr>
          <w:rFonts w:ascii="Times New Roman" w:hAnsi="Times New Roman" w:cs="Times New Roman"/>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Capacitate instituțională</w:t>
      </w:r>
    </w:p>
    <w:p w:rsidR="00722899" w:rsidRPr="00722899" w:rsidRDefault="00CC5D6F" w:rsidP="00722899">
      <w:pPr>
        <w:spacing w:line="220" w:lineRule="exact"/>
        <w:jc w:val="both"/>
        <w:rPr>
          <w:rFonts w:ascii="Times New Roman" w:hAnsi="Times New Roman" w:cs="Times New Roman"/>
        </w:rPr>
      </w:pPr>
      <w:r w:rsidRPr="00722899">
        <w:rPr>
          <w:rFonts w:ascii="Times New Roman" w:hAnsi="Times New Roman" w:cs="Times New Roman"/>
        </w:rPr>
        <w:t xml:space="preserve">2.1.2. Existenţa unei structuri asociative a elevilor/ copiilor, constituită democratic şi </w:t>
      </w:r>
      <w:r w:rsidR="00722899" w:rsidRPr="00722899">
        <w:rPr>
          <w:rFonts w:ascii="Times New Roman" w:hAnsi="Times New Roman" w:cs="Times New Roman"/>
        </w:rPr>
        <w:t>autoorganizată, care participă la luarea deciziilor cu privire la aspectele de interes pentru elevi/ copii</w:t>
      </w:r>
    </w:p>
    <w:p w:rsidR="00722899" w:rsidRDefault="00722899" w:rsidP="00CC5D6F">
      <w:pPr>
        <w:spacing w:line="220" w:lineRule="exact"/>
        <w:jc w:val="both"/>
        <w:rPr>
          <w:rFonts w:ascii="Times New Roman" w:hAnsi="Times New Roman" w:cs="Times New Roman"/>
        </w:rPr>
      </w:pPr>
    </w:p>
    <w:p w:rsidR="00CC5D6F" w:rsidRDefault="00CC5D6F" w:rsidP="00CC5D6F">
      <w:pPr>
        <w:spacing w:line="220" w:lineRule="exact"/>
        <w:jc w:val="both"/>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3173"/>
        <w:gridCol w:w="1649"/>
        <w:gridCol w:w="3600"/>
        <w:gridCol w:w="1218"/>
      </w:tblGrid>
      <w:tr w:rsidR="00722899" w:rsidRPr="00722899" w:rsidTr="00B0740B">
        <w:trPr>
          <w:trHeight w:hRule="exact" w:val="3106"/>
        </w:trPr>
        <w:tc>
          <w:tcPr>
            <w:tcW w:w="3173" w:type="dxa"/>
            <w:tcBorders>
              <w:top w:val="single" w:sz="4" w:space="0" w:color="auto"/>
              <w:left w:val="single" w:sz="4" w:space="0" w:color="auto"/>
              <w:bottom w:val="nil"/>
              <w:right w:val="nil"/>
            </w:tcBorders>
            <w:shd w:val="clear" w:color="auto" w:fill="FFFFFF"/>
            <w:vAlign w:val="center"/>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547F" w:rsidRPr="005E261E" w:rsidRDefault="00E30308" w:rsidP="00EE3A88">
            <w:pPr>
              <w:pStyle w:val="ListParagraph"/>
              <w:widowControl/>
              <w:numPr>
                <w:ilvl w:val="0"/>
                <w:numId w:val="20"/>
              </w:numPr>
              <w:spacing w:line="273" w:lineRule="auto"/>
              <w:rPr>
                <w:rFonts w:ascii="Times New Roman" w:hAnsi="Times New Roman" w:cs="Times New Roman"/>
              </w:rPr>
            </w:pPr>
            <w:r w:rsidRPr="005E261E">
              <w:rPr>
                <w:rFonts w:ascii="Times New Roman" w:hAnsi="Times New Roman" w:cs="Times New Roman"/>
              </w:rPr>
              <w:t xml:space="preserve">Consiliul Elevilor.  </w:t>
            </w:r>
          </w:p>
          <w:p w:rsidR="002469ED" w:rsidRPr="005E261E" w:rsidRDefault="002469ED" w:rsidP="00EE3A88">
            <w:pPr>
              <w:pStyle w:val="ListParagraph"/>
              <w:widowControl/>
              <w:numPr>
                <w:ilvl w:val="0"/>
                <w:numId w:val="20"/>
              </w:numPr>
              <w:spacing w:line="273" w:lineRule="auto"/>
              <w:rPr>
                <w:rFonts w:ascii="Times New Roman" w:hAnsi="Times New Roman" w:cs="Times New Roman"/>
              </w:rPr>
            </w:pPr>
            <w:r w:rsidRPr="005E261E">
              <w:rPr>
                <w:rFonts w:ascii="Times New Roman" w:hAnsi="Times New Roman" w:cs="Times New Roman"/>
              </w:rPr>
              <w:t>Regulamentul de organizare și funcționare a CE;</w:t>
            </w:r>
          </w:p>
          <w:p w:rsidR="005E547F" w:rsidRPr="005E261E" w:rsidRDefault="005E547F" w:rsidP="00EE3A88">
            <w:pPr>
              <w:pStyle w:val="ListParagraph"/>
              <w:widowControl/>
              <w:numPr>
                <w:ilvl w:val="0"/>
                <w:numId w:val="20"/>
              </w:numPr>
              <w:rPr>
                <w:rFonts w:ascii="Times New Roman" w:hAnsi="Times New Roman" w:cs="Times New Roman"/>
              </w:rPr>
            </w:pPr>
            <w:r w:rsidRPr="005E261E">
              <w:rPr>
                <w:rFonts w:ascii="Times New Roman" w:hAnsi="Times New Roman" w:cs="Times New Roman"/>
              </w:rPr>
              <w:t>Planul de activitate al Consiliului Elevilor, aprobat la ședința consiliului</w:t>
            </w:r>
            <w:r w:rsidR="00E30308" w:rsidRPr="005E261E">
              <w:rPr>
                <w:rFonts w:ascii="Times New Roman" w:hAnsi="Times New Roman" w:cs="Times New Roman"/>
              </w:rPr>
              <w:t>, proces verbal nr. 1 din 03.09.2020</w:t>
            </w:r>
            <w:r w:rsidRPr="005E261E">
              <w:rPr>
                <w:rFonts w:ascii="Times New Roman" w:hAnsi="Times New Roman" w:cs="Times New Roman"/>
              </w:rPr>
              <w:t xml:space="preserve">; </w:t>
            </w:r>
          </w:p>
          <w:p w:rsidR="002469ED" w:rsidRPr="005E261E" w:rsidRDefault="002469ED" w:rsidP="00EE3A88">
            <w:pPr>
              <w:pStyle w:val="ListParagraph"/>
              <w:widowControl/>
              <w:numPr>
                <w:ilvl w:val="0"/>
                <w:numId w:val="20"/>
              </w:numPr>
              <w:rPr>
                <w:rFonts w:ascii="Times New Roman" w:hAnsi="Times New Roman" w:cs="Times New Roman"/>
              </w:rPr>
            </w:pPr>
            <w:r w:rsidRPr="005E261E">
              <w:rPr>
                <w:rFonts w:ascii="Times New Roman" w:hAnsi="Times New Roman" w:cs="Times New Roman"/>
              </w:rPr>
              <w:t>Pagina de Facebook a CE;</w:t>
            </w:r>
          </w:p>
          <w:p w:rsidR="002469ED" w:rsidRPr="005E261E" w:rsidRDefault="00E30308" w:rsidP="00EE3A88">
            <w:pPr>
              <w:pStyle w:val="ListParagraph"/>
              <w:widowControl/>
              <w:numPr>
                <w:ilvl w:val="0"/>
                <w:numId w:val="20"/>
              </w:numPr>
              <w:rPr>
                <w:rFonts w:ascii="Times New Roman" w:hAnsi="Times New Roman" w:cs="Times New Roman"/>
              </w:rPr>
            </w:pPr>
            <w:r w:rsidRPr="005E261E">
              <w:rPr>
                <w:rFonts w:ascii="Times New Roman" w:hAnsi="Times New Roman" w:cs="Times New Roman"/>
              </w:rPr>
              <w:t>Registru de procese verbale ale ședințelor CE;</w:t>
            </w:r>
          </w:p>
          <w:p w:rsidR="002469ED" w:rsidRPr="002469ED" w:rsidRDefault="005E547F" w:rsidP="00EE3A88">
            <w:pPr>
              <w:pStyle w:val="20"/>
              <w:numPr>
                <w:ilvl w:val="0"/>
                <w:numId w:val="20"/>
              </w:numPr>
              <w:shd w:val="clear" w:color="auto" w:fill="auto"/>
              <w:spacing w:before="0" w:line="220" w:lineRule="exact"/>
              <w:jc w:val="left"/>
              <w:rPr>
                <w:sz w:val="24"/>
                <w:szCs w:val="24"/>
                <w:lang w:val="ro-MD" w:eastAsia="ro-RO" w:bidi="ro-RO"/>
              </w:rPr>
            </w:pPr>
            <w:proofErr w:type="spellStart"/>
            <w:r w:rsidRPr="005E261E">
              <w:rPr>
                <w:sz w:val="24"/>
                <w:szCs w:val="24"/>
                <w:lang w:val="fr-FR"/>
              </w:rPr>
              <w:t>Planul</w:t>
            </w:r>
            <w:proofErr w:type="spellEnd"/>
            <w:r w:rsidRPr="005E261E">
              <w:rPr>
                <w:sz w:val="24"/>
                <w:szCs w:val="24"/>
                <w:lang w:val="fr-FR"/>
              </w:rPr>
              <w:t xml:space="preserve"> de </w:t>
            </w:r>
            <w:proofErr w:type="spellStart"/>
            <w:r w:rsidRPr="005E261E">
              <w:rPr>
                <w:sz w:val="24"/>
                <w:szCs w:val="24"/>
                <w:lang w:val="fr-FR"/>
              </w:rPr>
              <w:t>activitate</w:t>
            </w:r>
            <w:proofErr w:type="spellEnd"/>
            <w:r w:rsidRPr="005E261E">
              <w:rPr>
                <w:sz w:val="24"/>
                <w:szCs w:val="24"/>
                <w:lang w:val="fr-FR"/>
              </w:rPr>
              <w:t xml:space="preserve"> al </w:t>
            </w:r>
            <w:proofErr w:type="spellStart"/>
            <w:r w:rsidRPr="005E261E">
              <w:rPr>
                <w:sz w:val="24"/>
                <w:szCs w:val="24"/>
                <w:lang w:val="fr-FR"/>
              </w:rPr>
              <w:t>Instituției</w:t>
            </w:r>
            <w:proofErr w:type="spellEnd"/>
            <w:r w:rsidRPr="00E30308">
              <w:rPr>
                <w:sz w:val="24"/>
                <w:szCs w:val="24"/>
                <w:lang w:val="fr-FR"/>
              </w:rPr>
              <w:t xml:space="preserve"> </w:t>
            </w:r>
            <w:proofErr w:type="spellStart"/>
            <w:r w:rsidRPr="00E30308">
              <w:rPr>
                <w:sz w:val="24"/>
                <w:szCs w:val="24"/>
                <w:lang w:val="fr-FR"/>
              </w:rPr>
              <w:t>privind</w:t>
            </w:r>
            <w:proofErr w:type="spellEnd"/>
            <w:r w:rsidRPr="00E30308">
              <w:rPr>
                <w:sz w:val="24"/>
                <w:szCs w:val="24"/>
                <w:lang w:val="fr-FR"/>
              </w:rPr>
              <w:t xml:space="preserve"> </w:t>
            </w:r>
            <w:proofErr w:type="spellStart"/>
            <w:r w:rsidRPr="00E30308">
              <w:rPr>
                <w:sz w:val="24"/>
                <w:szCs w:val="24"/>
                <w:lang w:val="fr-FR"/>
              </w:rPr>
              <w:t>organizarea</w:t>
            </w:r>
            <w:proofErr w:type="spellEnd"/>
            <w:r w:rsidRPr="00E30308">
              <w:rPr>
                <w:sz w:val="24"/>
                <w:szCs w:val="24"/>
                <w:lang w:val="fr-FR"/>
              </w:rPr>
              <w:t xml:space="preserve"> </w:t>
            </w:r>
            <w:proofErr w:type="spellStart"/>
            <w:r w:rsidRPr="00E30308">
              <w:rPr>
                <w:sz w:val="24"/>
                <w:szCs w:val="24"/>
                <w:lang w:val="fr-FR"/>
              </w:rPr>
              <w:t>activității</w:t>
            </w:r>
            <w:proofErr w:type="spellEnd"/>
            <w:r w:rsidRPr="00E30308">
              <w:rPr>
                <w:sz w:val="24"/>
                <w:szCs w:val="24"/>
                <w:lang w:val="fr-FR"/>
              </w:rPr>
              <w:t xml:space="preserve"> </w:t>
            </w:r>
            <w:proofErr w:type="spellStart"/>
            <w:r w:rsidRPr="00E30308">
              <w:rPr>
                <w:sz w:val="24"/>
                <w:szCs w:val="24"/>
                <w:lang w:val="fr-FR"/>
              </w:rPr>
              <w:t>extrașcolare</w:t>
            </w:r>
            <w:proofErr w:type="spellEnd"/>
            <w:r w:rsidR="002469ED">
              <w:rPr>
                <w:sz w:val="24"/>
                <w:szCs w:val="24"/>
                <w:lang w:val="en-CA"/>
              </w:rPr>
              <w:t>;</w:t>
            </w:r>
          </w:p>
        </w:tc>
      </w:tr>
      <w:tr w:rsidR="00722899" w:rsidRPr="00722899" w:rsidTr="00865FEB">
        <w:trPr>
          <w:trHeight w:hRule="exact" w:val="1145"/>
        </w:trPr>
        <w:tc>
          <w:tcPr>
            <w:tcW w:w="3173" w:type="dxa"/>
            <w:tcBorders>
              <w:top w:val="single" w:sz="4" w:space="0" w:color="auto"/>
              <w:left w:val="single" w:sz="4" w:space="0" w:color="auto"/>
              <w:bottom w:val="nil"/>
              <w:right w:val="nil"/>
            </w:tcBorders>
            <w:shd w:val="clear" w:color="auto" w:fill="FFFFFF"/>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86D2D" w:rsidRPr="005E547F">
              <w:rPr>
                <w:rFonts w:eastAsia="Calibri"/>
                <w:sz w:val="24"/>
                <w:szCs w:val="24"/>
                <w:lang w:val="ro-MD"/>
              </w:rPr>
              <w:t xml:space="preserve"> În </w:t>
            </w:r>
            <w:r w:rsidR="00E019C1">
              <w:rPr>
                <w:rFonts w:eastAsia="Calibri"/>
                <w:sz w:val="24"/>
                <w:szCs w:val="24"/>
                <w:lang w:val="ro-MD"/>
              </w:rPr>
              <w:t>i</w:t>
            </w:r>
            <w:r w:rsidR="00B86D2D" w:rsidRPr="00E019C1">
              <w:rPr>
                <w:rFonts w:eastAsia="Calibri"/>
                <w:sz w:val="24"/>
                <w:szCs w:val="24"/>
                <w:lang w:val="ro-MD"/>
              </w:rPr>
              <w:t>nstituție</w:t>
            </w:r>
            <w:r w:rsidR="00B86D2D" w:rsidRPr="005E547F">
              <w:rPr>
                <w:rFonts w:eastAsia="Calibri"/>
                <w:sz w:val="24"/>
                <w:szCs w:val="24"/>
                <w:lang w:val="ro-MD"/>
              </w:rPr>
              <w:t xml:space="preserve"> există o structură asociativă a elevilor/ copiilor, constituită democratic și autoorganizată, cu un plan de activitate stabilit, care participă activ la luarea deciziilor cu privire la toate problemele de interes pentru elevi.</w:t>
            </w:r>
          </w:p>
        </w:tc>
      </w:tr>
      <w:tr w:rsidR="00722899" w:rsidRPr="00722899" w:rsidTr="00B0740B">
        <w:trPr>
          <w:trHeight w:hRule="exact" w:val="706"/>
        </w:trPr>
        <w:tc>
          <w:tcPr>
            <w:tcW w:w="3173"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DA5CC2">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547F" w:rsidRDefault="00722899" w:rsidP="00DA5CC2">
            <w:pPr>
              <w:pStyle w:val="20"/>
              <w:shd w:val="clear" w:color="auto" w:fill="auto"/>
              <w:spacing w:before="0" w:line="220" w:lineRule="exact"/>
              <w:ind w:firstLine="0"/>
              <w:jc w:val="left"/>
              <w:rPr>
                <w:rFonts w:eastAsia="Calibri"/>
                <w:sz w:val="24"/>
                <w:szCs w:val="24"/>
                <w:lang w:val="ro-MD"/>
              </w:rPr>
            </w:pPr>
            <w:r w:rsidRPr="00722899">
              <w:rPr>
                <w:sz w:val="24"/>
                <w:szCs w:val="24"/>
                <w:lang w:val="ro-MD"/>
              </w:rPr>
              <w:t>Autoevaluare conform criteriilor:</w:t>
            </w:r>
            <w:r w:rsidR="005E547F" w:rsidRPr="005E547F">
              <w:rPr>
                <w:rFonts w:eastAsia="Calibri"/>
                <w:sz w:val="24"/>
                <w:szCs w:val="24"/>
                <w:lang w:val="ro-MD"/>
              </w:rPr>
              <w:t xml:space="preserve"> </w:t>
            </w:r>
          </w:p>
          <w:p w:rsidR="00722899" w:rsidRPr="005E547F" w:rsidRDefault="00EC7CB9" w:rsidP="00B86D2D">
            <w:pPr>
              <w:pStyle w:val="20"/>
              <w:shd w:val="clear" w:color="auto" w:fill="auto"/>
              <w:spacing w:before="0" w:line="220" w:lineRule="exact"/>
              <w:ind w:firstLine="0"/>
              <w:jc w:val="left"/>
              <w:rPr>
                <w:sz w:val="24"/>
                <w:szCs w:val="24"/>
                <w:lang w:val="ro-MD" w:eastAsia="ro-RO" w:bidi="ro-RO"/>
              </w:rPr>
            </w:pPr>
            <w:r>
              <w:rPr>
                <w:rFonts w:eastAsia="Calibri"/>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C7CB9">
              <w:rPr>
                <w:sz w:val="24"/>
                <w:szCs w:val="24"/>
                <w:lang w:val="ro-MD"/>
              </w:rPr>
              <w:t>1,5</w:t>
            </w:r>
          </w:p>
        </w:tc>
      </w:tr>
    </w:tbl>
    <w:p w:rsidR="00722899" w:rsidRPr="00722899" w:rsidRDefault="00722899" w:rsidP="00CC5D6F">
      <w:pPr>
        <w:spacing w:line="220" w:lineRule="exact"/>
        <w:jc w:val="both"/>
        <w:rPr>
          <w:rFonts w:ascii="Times New Roman" w:hAnsi="Times New Roman" w:cs="Times New Roman"/>
        </w:rPr>
      </w:pPr>
    </w:p>
    <w:p w:rsidR="00722899" w:rsidRPr="00722899" w:rsidRDefault="00722899" w:rsidP="00CC5D6F">
      <w:pPr>
        <w:spacing w:line="220" w:lineRule="exact"/>
        <w:jc w:val="both"/>
        <w:rPr>
          <w:rFonts w:ascii="Times New Roman" w:hAnsi="Times New Roman" w:cs="Times New Roman"/>
        </w:rPr>
      </w:pPr>
    </w:p>
    <w:p w:rsidR="00CC5D6F" w:rsidRPr="00722899" w:rsidRDefault="00CC5D6F" w:rsidP="00CC5D6F">
      <w:pPr>
        <w:spacing w:line="220" w:lineRule="exact"/>
        <w:jc w:val="both"/>
        <w:rPr>
          <w:rFonts w:ascii="Times New Roman" w:hAnsi="Times New Roman" w:cs="Times New Roman"/>
        </w:rPr>
      </w:pPr>
      <w:r w:rsidRPr="00722899">
        <w:rPr>
          <w:rFonts w:ascii="Times New Roman" w:hAnsi="Times New Roman" w:cs="Times New Roman"/>
        </w:rPr>
        <w:t>2.1.3. Asigurarea funcţionalităţii mijloacelor de comunicare ce reflectă opinia liberă a elevilor/ copiilor (pagini pe reţele de socializare, reviste şi ziare şcolare, panouri informative etc.)</w:t>
      </w:r>
    </w:p>
    <w:p w:rsidR="00CC5D6F" w:rsidRPr="00722899" w:rsidRDefault="00CC5D6F" w:rsidP="00CC5D6F">
      <w:pPr>
        <w:spacing w:line="220" w:lineRule="exact"/>
        <w:jc w:val="both"/>
        <w:rPr>
          <w:rFonts w:ascii="Times New Roman" w:hAnsi="Times New Roman" w:cs="Times New Roman"/>
        </w:rPr>
      </w:pPr>
    </w:p>
    <w:p w:rsidR="00CC5D6F" w:rsidRPr="00722899" w:rsidRDefault="00CC5D6F" w:rsidP="00CC5D6F">
      <w:pPr>
        <w:spacing w:line="220" w:lineRule="exact"/>
        <w:jc w:val="both"/>
        <w:rPr>
          <w:rFonts w:ascii="Times New Roman" w:hAnsi="Times New Roman" w:cs="Times New Roman"/>
        </w:rPr>
      </w:pPr>
    </w:p>
    <w:tbl>
      <w:tblPr>
        <w:tblW w:w="10065" w:type="dxa"/>
        <w:tblInd w:w="-416" w:type="dxa"/>
        <w:tblLayout w:type="fixed"/>
        <w:tblCellMar>
          <w:left w:w="10" w:type="dxa"/>
          <w:right w:w="10" w:type="dxa"/>
        </w:tblCellMar>
        <w:tblLook w:val="04A0" w:firstRow="1" w:lastRow="0" w:firstColumn="1" w:lastColumn="0" w:noHBand="0" w:noVBand="1"/>
      </w:tblPr>
      <w:tblGrid>
        <w:gridCol w:w="3173"/>
        <w:gridCol w:w="1649"/>
        <w:gridCol w:w="3600"/>
        <w:gridCol w:w="1643"/>
      </w:tblGrid>
      <w:tr w:rsidR="00CC5D6F" w:rsidRPr="00722899" w:rsidTr="00865FEB">
        <w:trPr>
          <w:trHeight w:hRule="exact" w:val="3347"/>
        </w:trPr>
        <w:tc>
          <w:tcPr>
            <w:tcW w:w="3173" w:type="dxa"/>
            <w:tcBorders>
              <w:top w:val="single" w:sz="4" w:space="0" w:color="auto"/>
              <w:left w:val="single" w:sz="4" w:space="0" w:color="auto"/>
              <w:bottom w:val="nil"/>
              <w:right w:val="nil"/>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E30308" w:rsidRPr="00A433EC" w:rsidRDefault="00E30308" w:rsidP="00EE3A88">
            <w:pPr>
              <w:widowControl/>
              <w:numPr>
                <w:ilvl w:val="0"/>
                <w:numId w:val="21"/>
              </w:numPr>
              <w:spacing w:line="259" w:lineRule="auto"/>
              <w:rPr>
                <w:rFonts w:ascii="Times New Roman" w:hAnsi="Times New Roman" w:cs="Times New Roman"/>
              </w:rPr>
            </w:pPr>
            <w:r w:rsidRPr="00A433EC">
              <w:rPr>
                <w:rFonts w:ascii="Times New Roman" w:hAnsi="Times New Roman" w:cs="Times New Roman"/>
              </w:rPr>
              <w:t xml:space="preserve">Avizierul instituției; </w:t>
            </w:r>
          </w:p>
          <w:p w:rsidR="00E30308" w:rsidRPr="00A433EC" w:rsidRDefault="00E30308" w:rsidP="00EE3A88">
            <w:pPr>
              <w:widowControl/>
              <w:numPr>
                <w:ilvl w:val="0"/>
                <w:numId w:val="21"/>
              </w:numPr>
              <w:spacing w:line="259" w:lineRule="auto"/>
              <w:rPr>
                <w:rFonts w:ascii="Times New Roman" w:hAnsi="Times New Roman" w:cs="Times New Roman"/>
              </w:rPr>
            </w:pPr>
            <w:r w:rsidRPr="00A433EC">
              <w:rPr>
                <w:rFonts w:ascii="Times New Roman" w:hAnsi="Times New Roman" w:cs="Times New Roman"/>
              </w:rPr>
              <w:t xml:space="preserve">Panouri  informative; </w:t>
            </w:r>
          </w:p>
          <w:p w:rsidR="00E30308" w:rsidRDefault="00E30308" w:rsidP="00EE3A88">
            <w:pPr>
              <w:widowControl/>
              <w:numPr>
                <w:ilvl w:val="0"/>
                <w:numId w:val="21"/>
              </w:numPr>
              <w:spacing w:after="16" w:line="227" w:lineRule="auto"/>
              <w:rPr>
                <w:rFonts w:ascii="Times New Roman" w:hAnsi="Times New Roman" w:cs="Times New Roman"/>
              </w:rPr>
            </w:pPr>
            <w:r w:rsidRPr="00A433EC">
              <w:rPr>
                <w:rFonts w:ascii="Times New Roman" w:hAnsi="Times New Roman" w:cs="Times New Roman"/>
              </w:rPr>
              <w:t xml:space="preserve">Pagina pe de Facebook; </w:t>
            </w:r>
          </w:p>
          <w:p w:rsidR="002469ED" w:rsidRDefault="002469ED" w:rsidP="00EE3A88">
            <w:pPr>
              <w:widowControl/>
              <w:numPr>
                <w:ilvl w:val="0"/>
                <w:numId w:val="21"/>
              </w:numPr>
              <w:spacing w:after="16" w:line="227" w:lineRule="auto"/>
              <w:rPr>
                <w:rFonts w:ascii="Times New Roman" w:hAnsi="Times New Roman" w:cs="Times New Roman"/>
              </w:rPr>
            </w:pPr>
            <w:r>
              <w:rPr>
                <w:rFonts w:ascii="Times New Roman" w:hAnsi="Times New Roman" w:cs="Times New Roman"/>
              </w:rPr>
              <w:t>Crearea grupurilor de elevi, CE, părinți pe următoarele platforme</w:t>
            </w:r>
            <w:r w:rsidR="000E61F2">
              <w:rPr>
                <w:rFonts w:ascii="Times New Roman" w:hAnsi="Times New Roman" w:cs="Times New Roman"/>
              </w:rPr>
              <w:t xml:space="preserve"> și rețele sociale</w:t>
            </w:r>
            <w:r>
              <w:rPr>
                <w:rFonts w:ascii="Times New Roman" w:hAnsi="Times New Roman" w:cs="Times New Roman"/>
              </w:rPr>
              <w:t xml:space="preserve">: Viber, Facebook, </w:t>
            </w:r>
            <w:r w:rsidR="000E61F2">
              <w:rPr>
                <w:rFonts w:ascii="Times New Roman" w:hAnsi="Times New Roman" w:cs="Times New Roman"/>
              </w:rPr>
              <w:t xml:space="preserve">grupuri Google, </w:t>
            </w:r>
            <w:r>
              <w:rPr>
                <w:rFonts w:ascii="Times New Roman" w:hAnsi="Times New Roman" w:cs="Times New Roman"/>
              </w:rPr>
              <w:t xml:space="preserve">poștă </w:t>
            </w:r>
            <w:r w:rsidR="000E61F2">
              <w:rPr>
                <w:rFonts w:ascii="Times New Roman" w:hAnsi="Times New Roman" w:cs="Times New Roman"/>
              </w:rPr>
              <w:t>electronică,</w:t>
            </w:r>
            <w:r w:rsidR="00506646">
              <w:rPr>
                <w:rFonts w:ascii="Times New Roman" w:hAnsi="Times New Roman" w:cs="Times New Roman"/>
              </w:rPr>
              <w:t xml:space="preserve"> Google Classroom, Google Sites;</w:t>
            </w:r>
          </w:p>
          <w:p w:rsidR="00506646" w:rsidRPr="00506646" w:rsidRDefault="00506646" w:rsidP="00EE3A88">
            <w:pPr>
              <w:widowControl/>
              <w:numPr>
                <w:ilvl w:val="0"/>
                <w:numId w:val="21"/>
              </w:numPr>
              <w:spacing w:after="16" w:line="227" w:lineRule="auto"/>
              <w:rPr>
                <w:rFonts w:ascii="Times New Roman" w:hAnsi="Times New Roman" w:cs="Times New Roman"/>
              </w:rPr>
            </w:pPr>
            <w:r w:rsidRPr="00506646">
              <w:rPr>
                <w:rFonts w:ascii="Times New Roman" w:hAnsi="Times New Roman" w:cs="Times New Roman"/>
              </w:rPr>
              <w:t>Crearea grupu</w:t>
            </w:r>
            <w:r>
              <w:rPr>
                <w:rFonts w:ascii="Times New Roman" w:hAnsi="Times New Roman" w:cs="Times New Roman"/>
              </w:rPr>
              <w:t>rilor online de lucru cu CE, părinți, diriginţi</w:t>
            </w:r>
            <w:r w:rsidRPr="00506646">
              <w:rPr>
                <w:rFonts w:ascii="Times New Roman" w:hAnsi="Times New Roman" w:cs="Times New Roman"/>
              </w:rPr>
              <w:t>:</w:t>
            </w:r>
          </w:p>
          <w:p w:rsidR="00506646" w:rsidRPr="00506646" w:rsidRDefault="00506646" w:rsidP="00506646">
            <w:pPr>
              <w:widowControl/>
              <w:spacing w:after="16" w:line="227" w:lineRule="auto"/>
              <w:ind w:left="720"/>
              <w:rPr>
                <w:rFonts w:ascii="Times New Roman" w:hAnsi="Times New Roman" w:cs="Times New Roman"/>
              </w:rPr>
            </w:pPr>
            <w:r w:rsidRPr="00506646">
              <w:rPr>
                <w:rFonts w:ascii="Times New Roman" w:hAnsi="Times New Roman" w:cs="Times New Roman"/>
              </w:rPr>
              <w:t>Google.groups – Grupul Diriginţior;</w:t>
            </w:r>
          </w:p>
          <w:p w:rsidR="00506646" w:rsidRPr="00506646" w:rsidRDefault="00506646" w:rsidP="00506646">
            <w:pPr>
              <w:widowControl/>
              <w:spacing w:after="16" w:line="227" w:lineRule="auto"/>
              <w:ind w:left="720"/>
              <w:rPr>
                <w:rFonts w:ascii="Times New Roman" w:hAnsi="Times New Roman" w:cs="Times New Roman"/>
              </w:rPr>
            </w:pPr>
            <w:r w:rsidRPr="00506646">
              <w:rPr>
                <w:rFonts w:ascii="Times New Roman" w:hAnsi="Times New Roman" w:cs="Times New Roman"/>
              </w:rPr>
              <w:t>Viber – Grupul Consiliului Elevilor;</w:t>
            </w:r>
          </w:p>
          <w:p w:rsidR="00506646" w:rsidRPr="00506646" w:rsidRDefault="00506646" w:rsidP="00506646">
            <w:pPr>
              <w:widowControl/>
              <w:spacing w:after="16" w:line="227" w:lineRule="auto"/>
              <w:ind w:left="720"/>
              <w:rPr>
                <w:rFonts w:ascii="Times New Roman" w:hAnsi="Times New Roman" w:cs="Times New Roman"/>
              </w:rPr>
            </w:pPr>
            <w:r w:rsidRPr="00506646">
              <w:rPr>
                <w:rFonts w:ascii="Times New Roman" w:hAnsi="Times New Roman" w:cs="Times New Roman"/>
              </w:rPr>
              <w:t>Viber – Grupul Comitetului Părintesc;</w:t>
            </w:r>
          </w:p>
          <w:p w:rsidR="00506646" w:rsidRPr="00A433EC" w:rsidRDefault="00506646" w:rsidP="00506646">
            <w:pPr>
              <w:widowControl/>
              <w:spacing w:after="16" w:line="227" w:lineRule="auto"/>
              <w:ind w:left="720"/>
              <w:rPr>
                <w:rFonts w:ascii="Times New Roman" w:hAnsi="Times New Roman" w:cs="Times New Roman"/>
              </w:rPr>
            </w:pPr>
            <w:r w:rsidRPr="00506646">
              <w:rPr>
                <w:rFonts w:ascii="Times New Roman" w:hAnsi="Times New Roman" w:cs="Times New Roman"/>
              </w:rPr>
              <w:t>Viber – Grupul Şefilor CM.</w:t>
            </w:r>
          </w:p>
          <w:p w:rsidR="00CC5D6F" w:rsidRPr="00722899" w:rsidRDefault="00CC5D6F" w:rsidP="00E30308">
            <w:pPr>
              <w:pStyle w:val="20"/>
              <w:shd w:val="clear" w:color="auto" w:fill="auto"/>
              <w:spacing w:before="0" w:line="220" w:lineRule="exact"/>
              <w:ind w:left="720" w:firstLine="0"/>
              <w:jc w:val="left"/>
              <w:rPr>
                <w:sz w:val="24"/>
                <w:szCs w:val="24"/>
                <w:lang w:val="ro-MD" w:eastAsia="ro-RO" w:bidi="ro-RO"/>
              </w:rPr>
            </w:pPr>
          </w:p>
        </w:tc>
      </w:tr>
      <w:tr w:rsidR="00CC5D6F" w:rsidRPr="00722899" w:rsidTr="00865FEB">
        <w:trPr>
          <w:trHeight w:hRule="exact" w:val="1552"/>
        </w:trPr>
        <w:tc>
          <w:tcPr>
            <w:tcW w:w="3173" w:type="dxa"/>
            <w:tcBorders>
              <w:top w:val="single" w:sz="4" w:space="0" w:color="auto"/>
              <w:left w:val="single" w:sz="4" w:space="0" w:color="auto"/>
              <w:bottom w:val="nil"/>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E019C1" w:rsidRPr="00E019C1" w:rsidRDefault="00E019C1" w:rsidP="00EE3A88">
            <w:pPr>
              <w:pStyle w:val="20"/>
              <w:numPr>
                <w:ilvl w:val="0"/>
                <w:numId w:val="22"/>
              </w:numPr>
              <w:spacing w:line="220" w:lineRule="exact"/>
              <w:rPr>
                <w:sz w:val="24"/>
                <w:szCs w:val="24"/>
                <w:lang w:val="ro-MD" w:eastAsia="ro-RO" w:bidi="ro-RO"/>
              </w:rPr>
            </w:pPr>
            <w:r w:rsidRPr="00E019C1">
              <w:rPr>
                <w:rFonts w:eastAsia="Calibri"/>
                <w:sz w:val="24"/>
                <w:szCs w:val="24"/>
                <w:lang w:val="ro-RO"/>
              </w:rPr>
              <w:t>Instituția</w:t>
            </w:r>
            <w:r w:rsidRPr="00BE3B1B">
              <w:rPr>
                <w:rFonts w:eastAsia="Calibri"/>
                <w:sz w:val="24"/>
                <w:szCs w:val="24"/>
                <w:lang w:val="ro-RO"/>
              </w:rPr>
              <w:t xml:space="preserve"> asigură sistematic și eficient funcționalitatea diverselor mijloace de informare și de comunicare ce reflectă opinia liberă a elevilor/ copiilor.</w:t>
            </w:r>
          </w:p>
          <w:p w:rsidR="0038484E" w:rsidRPr="0038484E" w:rsidRDefault="0038484E" w:rsidP="00EE3A88">
            <w:pPr>
              <w:pStyle w:val="20"/>
              <w:numPr>
                <w:ilvl w:val="0"/>
                <w:numId w:val="22"/>
              </w:numPr>
              <w:spacing w:line="220" w:lineRule="exact"/>
              <w:rPr>
                <w:sz w:val="24"/>
                <w:szCs w:val="24"/>
                <w:lang w:val="ro-MD" w:eastAsia="ro-RO" w:bidi="ro-RO"/>
              </w:rPr>
            </w:pPr>
            <w:r>
              <w:rPr>
                <w:sz w:val="24"/>
                <w:szCs w:val="24"/>
                <w:lang w:val="ro-MD" w:eastAsia="ro-RO" w:bidi="ro-RO"/>
              </w:rPr>
              <w:t>Au fost studiate</w:t>
            </w:r>
            <w:r w:rsidRPr="0038484E">
              <w:rPr>
                <w:sz w:val="24"/>
                <w:szCs w:val="24"/>
                <w:lang w:val="ro-MD" w:eastAsia="ro-RO" w:bidi="ro-RO"/>
              </w:rPr>
              <w:t xml:space="preserve"> </w:t>
            </w:r>
            <w:r>
              <w:rPr>
                <w:sz w:val="24"/>
                <w:szCs w:val="24"/>
                <w:lang w:val="ro-MD" w:eastAsia="ro-RO" w:bidi="ro-RO"/>
              </w:rPr>
              <w:t>şi aplicate</w:t>
            </w:r>
            <w:r w:rsidRPr="0038484E">
              <w:rPr>
                <w:sz w:val="24"/>
                <w:szCs w:val="24"/>
                <w:lang w:val="ro-MD" w:eastAsia="ro-RO" w:bidi="ro-RO"/>
              </w:rPr>
              <w:t xml:space="preserve"> </w:t>
            </w:r>
            <w:r>
              <w:rPr>
                <w:sz w:val="24"/>
                <w:szCs w:val="24"/>
                <w:lang w:val="ro-MD" w:eastAsia="ro-RO" w:bidi="ro-RO"/>
              </w:rPr>
              <w:t>cu succes noile</w:t>
            </w:r>
            <w:r w:rsidRPr="0038484E">
              <w:rPr>
                <w:sz w:val="24"/>
                <w:szCs w:val="24"/>
                <w:lang w:val="ro-MD" w:eastAsia="ro-RO" w:bidi="ro-RO"/>
              </w:rPr>
              <w:t xml:space="preserve"> tehnologii, platforme educaţionale în procesul educaţional;</w:t>
            </w:r>
          </w:p>
          <w:p w:rsidR="0038484E" w:rsidRPr="0038484E" w:rsidRDefault="0038484E" w:rsidP="00E019C1">
            <w:pPr>
              <w:pStyle w:val="20"/>
              <w:spacing w:line="220" w:lineRule="exact"/>
              <w:ind w:left="720" w:firstLine="0"/>
              <w:rPr>
                <w:sz w:val="24"/>
                <w:szCs w:val="24"/>
                <w:lang w:val="ro-MD" w:eastAsia="ro-RO" w:bidi="ro-RO"/>
              </w:rPr>
            </w:pPr>
          </w:p>
        </w:tc>
      </w:tr>
      <w:tr w:rsidR="00CC5D6F" w:rsidRPr="00722899" w:rsidTr="00865FEB">
        <w:trPr>
          <w:trHeight w:hRule="exact" w:val="568"/>
        </w:trPr>
        <w:tc>
          <w:tcPr>
            <w:tcW w:w="3173"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BE3B1B" w:rsidRDefault="00CC5D6F" w:rsidP="00CC5D6F">
            <w:pPr>
              <w:pStyle w:val="20"/>
              <w:shd w:val="clear" w:color="auto" w:fill="auto"/>
              <w:spacing w:before="0" w:line="220" w:lineRule="exact"/>
              <w:ind w:firstLine="0"/>
              <w:jc w:val="left"/>
              <w:rPr>
                <w:rFonts w:eastAsia="Calibri"/>
                <w:sz w:val="24"/>
                <w:szCs w:val="24"/>
                <w:lang w:val="ro-RO"/>
              </w:rPr>
            </w:pPr>
            <w:r w:rsidRPr="00722899">
              <w:rPr>
                <w:sz w:val="24"/>
                <w:szCs w:val="24"/>
                <w:lang w:val="ro-MD"/>
              </w:rPr>
              <w:t>Autoevaluare conform criteriilor:</w:t>
            </w:r>
            <w:r w:rsidR="00BE3B1B" w:rsidRPr="00BE3B1B">
              <w:rPr>
                <w:rFonts w:eastAsia="Calibri"/>
                <w:sz w:val="24"/>
                <w:szCs w:val="24"/>
                <w:lang w:val="ro-RO"/>
              </w:rPr>
              <w:t xml:space="preserve"> </w:t>
            </w:r>
          </w:p>
          <w:p w:rsidR="00CC5D6F" w:rsidRPr="00722899" w:rsidRDefault="00BE3B1B" w:rsidP="00E019C1">
            <w:pPr>
              <w:pStyle w:val="20"/>
              <w:shd w:val="clear" w:color="auto" w:fill="auto"/>
              <w:spacing w:before="0" w:line="220" w:lineRule="exact"/>
              <w:ind w:firstLine="0"/>
              <w:jc w:val="left"/>
              <w:rPr>
                <w:sz w:val="24"/>
                <w:szCs w:val="24"/>
                <w:lang w:val="ro-MD" w:eastAsia="ro-RO" w:bidi="ro-RO"/>
              </w:rPr>
            </w:pPr>
            <w:r w:rsidRPr="00BE3B1B">
              <w:rPr>
                <w:rFonts w:eastAsia="Calibri"/>
                <w:sz w:val="24"/>
                <w:szCs w:val="24"/>
                <w:lang w:val="ro-RO"/>
              </w:rPr>
              <w:t>1 punct</w:t>
            </w:r>
            <w:r w:rsidRPr="00BE3B1B">
              <w:rPr>
                <w:rFonts w:eastAsia="Calibri"/>
                <w:b/>
                <w:sz w:val="24"/>
                <w:szCs w:val="24"/>
                <w:lang w:val="ro-RO"/>
              </w:rPr>
              <w:t xml:space="preserve"> – </w:t>
            </w: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C6067">
              <w:rPr>
                <w:sz w:val="24"/>
                <w:szCs w:val="24"/>
                <w:lang w:val="ro-MD"/>
              </w:rPr>
              <w:t>1</w:t>
            </w:r>
          </w:p>
        </w:tc>
      </w:tr>
    </w:tbl>
    <w:p w:rsidR="00CC5D6F" w:rsidRPr="00722899" w:rsidRDefault="00CC5D6F" w:rsidP="00CC5D6F">
      <w:pPr>
        <w:spacing w:line="220" w:lineRule="exact"/>
        <w:jc w:val="both"/>
        <w:rPr>
          <w:rFonts w:ascii="Times New Roman" w:hAnsi="Times New Roman" w:cs="Times New Roman"/>
        </w:rPr>
      </w:pPr>
    </w:p>
    <w:p w:rsidR="00CC5D6F" w:rsidRPr="00722899" w:rsidRDefault="00CC5D6F" w:rsidP="00CC5D6F">
      <w:pPr>
        <w:spacing w:line="220" w:lineRule="exact"/>
        <w:jc w:val="both"/>
        <w:rPr>
          <w:rFonts w:ascii="Times New Roman" w:hAnsi="Times New Roman" w:cs="Times New Roman"/>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Curriculum/proces educațional</w:t>
      </w:r>
    </w:p>
    <w:p w:rsidR="00CC5D6F" w:rsidRPr="00722899" w:rsidRDefault="00CC5D6F" w:rsidP="00CC5D6F">
      <w:pPr>
        <w:spacing w:line="220" w:lineRule="exact"/>
        <w:jc w:val="both"/>
        <w:rPr>
          <w:rFonts w:ascii="Times New Roman" w:hAnsi="Times New Roman" w:cs="Times New Roman"/>
        </w:rPr>
      </w:pPr>
    </w:p>
    <w:p w:rsidR="00CC5D6F" w:rsidRPr="00722899" w:rsidRDefault="00CC5D6F" w:rsidP="00CC5D6F">
      <w:pPr>
        <w:spacing w:line="220" w:lineRule="exact"/>
        <w:jc w:val="both"/>
        <w:rPr>
          <w:rFonts w:ascii="Times New Roman" w:hAnsi="Times New Roman" w:cs="Times New Roman"/>
        </w:rPr>
      </w:pPr>
      <w:r w:rsidRPr="00722899">
        <w:rPr>
          <w:rFonts w:ascii="Times New Roman" w:hAnsi="Times New Roman" w:cs="Times New Roman"/>
        </w:rPr>
        <w:t>2.1.4. Implicarea permanentă a elevilor/ copiilor în consilierea aspectelor legate de viaţa şcolară, în soluţionarea problemelor la nivel de colectiv, în conturarea programului educaţional, în evaluarea propriului progres</w:t>
      </w:r>
    </w:p>
    <w:p w:rsidR="00CC5D6F" w:rsidRPr="00722899" w:rsidRDefault="00CC5D6F" w:rsidP="00CC5D6F">
      <w:pPr>
        <w:spacing w:line="220" w:lineRule="exact"/>
        <w:jc w:val="both"/>
        <w:rPr>
          <w:rFonts w:ascii="Times New Roman" w:hAnsi="Times New Roman" w:cs="Times New Roman"/>
        </w:rPr>
      </w:pPr>
    </w:p>
    <w:tbl>
      <w:tblPr>
        <w:tblW w:w="10206" w:type="dxa"/>
        <w:tblInd w:w="-557" w:type="dxa"/>
        <w:tblLayout w:type="fixed"/>
        <w:tblCellMar>
          <w:left w:w="10" w:type="dxa"/>
          <w:right w:w="10" w:type="dxa"/>
        </w:tblCellMar>
        <w:tblLook w:val="04A0" w:firstRow="1" w:lastRow="0" w:firstColumn="1" w:lastColumn="0" w:noHBand="0" w:noVBand="1"/>
      </w:tblPr>
      <w:tblGrid>
        <w:gridCol w:w="3314"/>
        <w:gridCol w:w="1649"/>
        <w:gridCol w:w="3600"/>
        <w:gridCol w:w="1643"/>
      </w:tblGrid>
      <w:tr w:rsidR="00CC5D6F" w:rsidRPr="00722899" w:rsidTr="00865FEB">
        <w:trPr>
          <w:trHeight w:hRule="exact" w:val="2428"/>
        </w:trPr>
        <w:tc>
          <w:tcPr>
            <w:tcW w:w="3314" w:type="dxa"/>
            <w:tcBorders>
              <w:top w:val="single" w:sz="4" w:space="0" w:color="auto"/>
              <w:left w:val="single" w:sz="4" w:space="0" w:color="auto"/>
              <w:bottom w:val="nil"/>
              <w:right w:val="nil"/>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Pr="008F5344" w:rsidRDefault="008F5344" w:rsidP="00EE3A88">
            <w:pPr>
              <w:pStyle w:val="20"/>
              <w:numPr>
                <w:ilvl w:val="0"/>
                <w:numId w:val="23"/>
              </w:numPr>
              <w:shd w:val="clear" w:color="auto" w:fill="auto"/>
              <w:spacing w:before="0" w:line="220" w:lineRule="exact"/>
              <w:jc w:val="left"/>
              <w:rPr>
                <w:sz w:val="24"/>
                <w:szCs w:val="24"/>
                <w:lang w:val="ro-MD" w:eastAsia="ro-RO" w:bidi="ro-RO"/>
              </w:rPr>
            </w:pPr>
            <w:proofErr w:type="spellStart"/>
            <w:r w:rsidRPr="008F5344">
              <w:rPr>
                <w:rFonts w:eastAsia="Calibri"/>
                <w:sz w:val="24"/>
                <w:szCs w:val="24"/>
                <w:lang w:val="fr-FR"/>
              </w:rPr>
              <w:t>Activități</w:t>
            </w:r>
            <w:proofErr w:type="spellEnd"/>
            <w:r w:rsidRPr="008F5344">
              <w:rPr>
                <w:rFonts w:eastAsia="Calibri"/>
                <w:sz w:val="24"/>
                <w:szCs w:val="24"/>
                <w:lang w:val="fr-FR"/>
              </w:rPr>
              <w:t xml:space="preserve"> </w:t>
            </w:r>
            <w:proofErr w:type="spellStart"/>
            <w:r w:rsidRPr="008F5344">
              <w:rPr>
                <w:rFonts w:eastAsia="Calibri"/>
                <w:sz w:val="24"/>
                <w:szCs w:val="24"/>
                <w:lang w:val="fr-FR"/>
              </w:rPr>
              <w:t>legate</w:t>
            </w:r>
            <w:proofErr w:type="spellEnd"/>
            <w:r w:rsidRPr="008F5344">
              <w:rPr>
                <w:rFonts w:eastAsia="Calibri"/>
                <w:sz w:val="24"/>
                <w:szCs w:val="24"/>
                <w:lang w:val="fr-FR"/>
              </w:rPr>
              <w:t xml:space="preserve"> de </w:t>
            </w:r>
            <w:proofErr w:type="spellStart"/>
            <w:r w:rsidRPr="008F5344">
              <w:rPr>
                <w:rFonts w:eastAsia="Calibri"/>
                <w:sz w:val="24"/>
                <w:szCs w:val="24"/>
                <w:lang w:val="fr-FR"/>
              </w:rPr>
              <w:t>viața</w:t>
            </w:r>
            <w:proofErr w:type="spellEnd"/>
            <w:r w:rsidRPr="008F5344">
              <w:rPr>
                <w:rFonts w:eastAsia="Calibri"/>
                <w:sz w:val="24"/>
                <w:szCs w:val="24"/>
                <w:lang w:val="fr-FR"/>
              </w:rPr>
              <w:t xml:space="preserve"> </w:t>
            </w:r>
            <w:proofErr w:type="spellStart"/>
            <w:r w:rsidRPr="008F5344">
              <w:rPr>
                <w:rFonts w:eastAsia="Calibri"/>
                <w:sz w:val="24"/>
                <w:szCs w:val="24"/>
                <w:lang w:val="fr-FR"/>
              </w:rPr>
              <w:t>școlară</w:t>
            </w:r>
            <w:proofErr w:type="spellEnd"/>
            <w:r w:rsidRPr="008F5344">
              <w:rPr>
                <w:rFonts w:eastAsia="Calibri"/>
                <w:sz w:val="24"/>
                <w:szCs w:val="24"/>
                <w:lang w:val="fr-FR"/>
              </w:rPr>
              <w:t xml:space="preserve">, </w:t>
            </w:r>
            <w:proofErr w:type="spellStart"/>
            <w:r w:rsidRPr="008F5344">
              <w:rPr>
                <w:rFonts w:eastAsia="Calibri"/>
                <w:sz w:val="24"/>
                <w:szCs w:val="24"/>
                <w:lang w:val="fr-FR"/>
              </w:rPr>
              <w:t>în</w:t>
            </w:r>
            <w:proofErr w:type="spellEnd"/>
            <w:r w:rsidRPr="008F5344">
              <w:rPr>
                <w:rFonts w:eastAsia="Calibri"/>
                <w:sz w:val="24"/>
                <w:szCs w:val="24"/>
                <w:lang w:val="fr-FR"/>
              </w:rPr>
              <w:t xml:space="preserve"> </w:t>
            </w:r>
            <w:proofErr w:type="spellStart"/>
            <w:r w:rsidRPr="008F5344">
              <w:rPr>
                <w:rFonts w:eastAsia="Calibri"/>
                <w:sz w:val="24"/>
                <w:szCs w:val="24"/>
                <w:lang w:val="fr-FR"/>
              </w:rPr>
              <w:t>soluționarea</w:t>
            </w:r>
            <w:proofErr w:type="spellEnd"/>
            <w:r w:rsidRPr="008F5344">
              <w:rPr>
                <w:rFonts w:eastAsia="Calibri"/>
                <w:sz w:val="24"/>
                <w:szCs w:val="24"/>
                <w:lang w:val="fr-FR"/>
              </w:rPr>
              <w:t xml:space="preserve"> </w:t>
            </w:r>
            <w:proofErr w:type="spellStart"/>
            <w:r w:rsidRPr="008F5344">
              <w:rPr>
                <w:rFonts w:eastAsia="Calibri"/>
                <w:sz w:val="24"/>
                <w:szCs w:val="24"/>
                <w:lang w:val="fr-FR"/>
              </w:rPr>
              <w:t>p</w:t>
            </w:r>
            <w:r>
              <w:rPr>
                <w:rFonts w:eastAsia="Calibri"/>
                <w:sz w:val="24"/>
                <w:szCs w:val="24"/>
                <w:lang w:val="fr-FR"/>
              </w:rPr>
              <w:t>roblemelor</w:t>
            </w:r>
            <w:proofErr w:type="spellEnd"/>
            <w:r>
              <w:rPr>
                <w:rFonts w:eastAsia="Calibri"/>
                <w:sz w:val="24"/>
                <w:szCs w:val="24"/>
                <w:lang w:val="fr-FR"/>
              </w:rPr>
              <w:t xml:space="preserve">  la </w:t>
            </w:r>
            <w:proofErr w:type="spellStart"/>
            <w:r>
              <w:rPr>
                <w:rFonts w:eastAsia="Calibri"/>
                <w:sz w:val="24"/>
                <w:szCs w:val="24"/>
                <w:lang w:val="fr-FR"/>
              </w:rPr>
              <w:t>nivel</w:t>
            </w:r>
            <w:proofErr w:type="spellEnd"/>
            <w:r>
              <w:rPr>
                <w:rFonts w:eastAsia="Calibri"/>
                <w:sz w:val="24"/>
                <w:szCs w:val="24"/>
                <w:lang w:val="fr-FR"/>
              </w:rPr>
              <w:t xml:space="preserve"> de </w:t>
            </w:r>
            <w:proofErr w:type="spellStart"/>
            <w:r>
              <w:rPr>
                <w:rFonts w:eastAsia="Calibri"/>
                <w:sz w:val="24"/>
                <w:szCs w:val="24"/>
                <w:lang w:val="fr-FR"/>
              </w:rPr>
              <w:t>clasă</w:t>
            </w:r>
            <w:proofErr w:type="spellEnd"/>
            <w:r>
              <w:rPr>
                <w:rFonts w:eastAsia="Calibri"/>
                <w:sz w:val="24"/>
                <w:szCs w:val="24"/>
                <w:lang w:val="fr-FR"/>
              </w:rPr>
              <w:t> ;</w:t>
            </w:r>
          </w:p>
          <w:p w:rsidR="00C34428" w:rsidRPr="00722899" w:rsidRDefault="00C34428" w:rsidP="00EE3A88">
            <w:pPr>
              <w:pStyle w:val="20"/>
              <w:numPr>
                <w:ilvl w:val="0"/>
                <w:numId w:val="23"/>
              </w:numPr>
              <w:shd w:val="clear" w:color="auto" w:fill="auto"/>
              <w:spacing w:before="0" w:line="220" w:lineRule="exact"/>
              <w:jc w:val="left"/>
              <w:rPr>
                <w:sz w:val="24"/>
                <w:szCs w:val="24"/>
                <w:lang w:val="ro-MD" w:eastAsia="ro-RO" w:bidi="ro-RO"/>
              </w:rPr>
            </w:pPr>
            <w:r>
              <w:rPr>
                <w:rFonts w:eastAsia="Calibri"/>
                <w:sz w:val="24"/>
                <w:szCs w:val="24"/>
                <w:lang w:val="ro-MD"/>
              </w:rPr>
              <w:t xml:space="preserve">Activitate caritabilă </w:t>
            </w:r>
            <w:r w:rsidR="002529EA">
              <w:rPr>
                <w:rFonts w:eastAsia="Calibri"/>
                <w:sz w:val="24"/>
                <w:szCs w:val="24"/>
                <w:lang w:val="ro-MD"/>
              </w:rPr>
              <w:t>de parteneriat cu Biblioteca Sătească Nr.2  Racovăț, cu genericul ,,Donează o carte!</w:t>
            </w:r>
            <w:r w:rsidR="002529EA" w:rsidRPr="00C662D9">
              <w:rPr>
                <w:sz w:val="24"/>
                <w:szCs w:val="24"/>
                <w:lang w:val="ro-RO" w:eastAsia="ro-RO" w:bidi="ro-RO"/>
              </w:rPr>
              <w:t xml:space="preserve"> ”</w:t>
            </w:r>
            <w:r w:rsidR="002529EA">
              <w:rPr>
                <w:sz w:val="24"/>
                <w:szCs w:val="24"/>
                <w:lang w:val="ro-RO" w:eastAsia="ro-RO" w:bidi="ro-RO"/>
              </w:rPr>
              <w:t xml:space="preserve">, </w:t>
            </w:r>
            <w:r w:rsidR="0073157D">
              <w:rPr>
                <w:sz w:val="24"/>
                <w:szCs w:val="24"/>
                <w:lang w:val="ro-RO" w:eastAsia="ro-RO" w:bidi="ro-RO"/>
              </w:rPr>
              <w:t>proces verba</w:t>
            </w:r>
            <w:r w:rsidR="002529EA">
              <w:rPr>
                <w:sz w:val="24"/>
                <w:szCs w:val="24"/>
                <w:lang w:val="ro-RO" w:eastAsia="ro-RO" w:bidi="ro-RO"/>
              </w:rPr>
              <w:t>l al CE nr. 6 din 10.12.2021.</w:t>
            </w:r>
          </w:p>
        </w:tc>
      </w:tr>
      <w:tr w:rsidR="00CC5D6F" w:rsidRPr="00722899" w:rsidTr="00865FEB">
        <w:trPr>
          <w:trHeight w:hRule="exact" w:val="714"/>
        </w:trPr>
        <w:tc>
          <w:tcPr>
            <w:tcW w:w="3314" w:type="dxa"/>
            <w:tcBorders>
              <w:top w:val="single" w:sz="4" w:space="0" w:color="auto"/>
              <w:left w:val="single" w:sz="4" w:space="0" w:color="auto"/>
              <w:bottom w:val="nil"/>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019C1" w:rsidRPr="00C34428">
              <w:rPr>
                <w:rFonts w:eastAsia="Calibri"/>
                <w:i/>
                <w:sz w:val="24"/>
                <w:szCs w:val="24"/>
                <w:lang w:val="en-US"/>
              </w:rPr>
              <w:t xml:space="preserve"> </w:t>
            </w:r>
            <w:proofErr w:type="spellStart"/>
            <w:r w:rsidR="00E019C1" w:rsidRPr="00E019C1">
              <w:rPr>
                <w:rFonts w:eastAsia="Calibri"/>
                <w:sz w:val="24"/>
                <w:szCs w:val="24"/>
                <w:lang w:val="en-US"/>
              </w:rPr>
              <w:t>Instituția</w:t>
            </w:r>
            <w:proofErr w:type="spellEnd"/>
            <w:r w:rsidR="00E019C1" w:rsidRPr="00E019C1">
              <w:rPr>
                <w:rFonts w:eastAsia="Calibri"/>
                <w:sz w:val="24"/>
                <w:szCs w:val="24"/>
                <w:lang w:val="en-US"/>
              </w:rPr>
              <w:t xml:space="preserve"> </w:t>
            </w:r>
            <w:proofErr w:type="spellStart"/>
            <w:r w:rsidR="00E019C1" w:rsidRPr="00C34428">
              <w:rPr>
                <w:rFonts w:eastAsia="Calibri"/>
                <w:sz w:val="24"/>
                <w:szCs w:val="24"/>
                <w:lang w:val="en-US"/>
              </w:rPr>
              <w:t>asigură</w:t>
            </w:r>
            <w:proofErr w:type="spellEnd"/>
            <w:r w:rsidR="00E019C1" w:rsidRPr="00C34428">
              <w:rPr>
                <w:rFonts w:eastAsia="Calibri"/>
                <w:sz w:val="24"/>
                <w:szCs w:val="24"/>
                <w:lang w:val="en-US"/>
              </w:rPr>
              <w:t xml:space="preserve"> o </w:t>
            </w:r>
            <w:proofErr w:type="spellStart"/>
            <w:r w:rsidR="00E019C1" w:rsidRPr="00C34428">
              <w:rPr>
                <w:rFonts w:eastAsia="Calibri"/>
                <w:sz w:val="24"/>
                <w:szCs w:val="24"/>
                <w:lang w:val="en-US"/>
              </w:rPr>
              <w:t>implicare</w:t>
            </w:r>
            <w:proofErr w:type="spellEnd"/>
            <w:r w:rsidR="00E019C1" w:rsidRPr="00C34428">
              <w:rPr>
                <w:rFonts w:eastAsia="Calibri"/>
                <w:sz w:val="24"/>
                <w:szCs w:val="24"/>
                <w:lang w:val="en-US"/>
              </w:rPr>
              <w:t xml:space="preserve"> </w:t>
            </w:r>
            <w:proofErr w:type="spellStart"/>
            <w:r w:rsidR="00E019C1" w:rsidRPr="00C34428">
              <w:rPr>
                <w:rFonts w:eastAsia="Calibri"/>
                <w:sz w:val="24"/>
                <w:szCs w:val="24"/>
                <w:lang w:val="en-US"/>
              </w:rPr>
              <w:t>permanentă</w:t>
            </w:r>
            <w:proofErr w:type="spellEnd"/>
            <w:r w:rsidR="00E019C1" w:rsidRPr="00C34428">
              <w:rPr>
                <w:rFonts w:eastAsia="Calibri"/>
                <w:sz w:val="24"/>
                <w:szCs w:val="24"/>
                <w:lang w:val="en-US"/>
              </w:rPr>
              <w:t xml:space="preserve"> a </w:t>
            </w:r>
            <w:proofErr w:type="spellStart"/>
            <w:r w:rsidR="00E019C1" w:rsidRPr="00C34428">
              <w:rPr>
                <w:rFonts w:eastAsia="Calibri"/>
                <w:sz w:val="24"/>
                <w:szCs w:val="24"/>
                <w:lang w:val="en-US"/>
              </w:rPr>
              <w:t>elevilor</w:t>
            </w:r>
            <w:proofErr w:type="spellEnd"/>
            <w:r w:rsidR="00E019C1" w:rsidRPr="00C34428">
              <w:rPr>
                <w:rFonts w:eastAsia="Calibri"/>
                <w:sz w:val="24"/>
                <w:szCs w:val="24"/>
                <w:lang w:val="en-US"/>
              </w:rPr>
              <w:t xml:space="preserve"> </w:t>
            </w:r>
            <w:proofErr w:type="spellStart"/>
            <w:r w:rsidR="00E019C1" w:rsidRPr="00C34428">
              <w:rPr>
                <w:rFonts w:eastAsia="Calibri"/>
                <w:sz w:val="24"/>
                <w:szCs w:val="24"/>
                <w:lang w:val="en-US"/>
              </w:rPr>
              <w:t>în</w:t>
            </w:r>
            <w:proofErr w:type="spellEnd"/>
            <w:r w:rsidR="00E019C1" w:rsidRPr="00C34428">
              <w:rPr>
                <w:rFonts w:eastAsia="Calibri"/>
                <w:sz w:val="24"/>
                <w:szCs w:val="24"/>
                <w:lang w:val="en-US"/>
              </w:rPr>
              <w:t xml:space="preserve"> </w:t>
            </w:r>
            <w:proofErr w:type="spellStart"/>
            <w:r w:rsidR="00E019C1" w:rsidRPr="00C34428">
              <w:rPr>
                <w:rFonts w:eastAsia="Calibri"/>
                <w:sz w:val="24"/>
                <w:szCs w:val="24"/>
                <w:lang w:val="en-US"/>
              </w:rPr>
              <w:t>consilierea</w:t>
            </w:r>
            <w:proofErr w:type="spellEnd"/>
            <w:r w:rsidR="00E019C1" w:rsidRPr="00C34428">
              <w:rPr>
                <w:rFonts w:eastAsia="Calibri"/>
                <w:sz w:val="24"/>
                <w:szCs w:val="24"/>
                <w:lang w:val="en-US"/>
              </w:rPr>
              <w:t xml:space="preserve"> </w:t>
            </w:r>
            <w:proofErr w:type="spellStart"/>
            <w:r w:rsidR="00E019C1" w:rsidRPr="00C34428">
              <w:rPr>
                <w:rFonts w:eastAsia="Calibri"/>
                <w:sz w:val="24"/>
                <w:szCs w:val="24"/>
                <w:lang w:val="en-US"/>
              </w:rPr>
              <w:t>aspectelor</w:t>
            </w:r>
            <w:proofErr w:type="spellEnd"/>
            <w:r w:rsidR="00E019C1" w:rsidRPr="00C34428">
              <w:rPr>
                <w:rFonts w:eastAsia="Calibri"/>
                <w:sz w:val="24"/>
                <w:szCs w:val="24"/>
                <w:lang w:val="en-US"/>
              </w:rPr>
              <w:t xml:space="preserve"> legate de </w:t>
            </w:r>
            <w:proofErr w:type="spellStart"/>
            <w:r w:rsidR="00E019C1" w:rsidRPr="00C34428">
              <w:rPr>
                <w:rFonts w:eastAsia="Calibri"/>
                <w:sz w:val="24"/>
                <w:szCs w:val="24"/>
                <w:lang w:val="en-US"/>
              </w:rPr>
              <w:t>viața</w:t>
            </w:r>
            <w:proofErr w:type="spellEnd"/>
            <w:r w:rsidR="00E019C1" w:rsidRPr="00C34428">
              <w:rPr>
                <w:rFonts w:eastAsia="Calibri"/>
                <w:sz w:val="24"/>
                <w:szCs w:val="24"/>
                <w:lang w:val="en-US"/>
              </w:rPr>
              <w:t xml:space="preserve"> </w:t>
            </w:r>
            <w:proofErr w:type="spellStart"/>
            <w:r w:rsidR="00E019C1" w:rsidRPr="00C34428">
              <w:rPr>
                <w:rFonts w:eastAsia="Calibri"/>
                <w:sz w:val="24"/>
                <w:szCs w:val="24"/>
                <w:lang w:val="en-US"/>
              </w:rPr>
              <w:t>școlară</w:t>
            </w:r>
            <w:proofErr w:type="spellEnd"/>
            <w:r w:rsidR="00E019C1" w:rsidRPr="00C34428">
              <w:rPr>
                <w:rFonts w:eastAsia="Calibri"/>
                <w:sz w:val="24"/>
                <w:szCs w:val="24"/>
                <w:lang w:val="en-US"/>
              </w:rPr>
              <w:t>;</w:t>
            </w:r>
          </w:p>
        </w:tc>
      </w:tr>
      <w:tr w:rsidR="00CC5D6F" w:rsidRPr="00722899" w:rsidTr="00865FEB">
        <w:trPr>
          <w:trHeight w:hRule="exact" w:val="1309"/>
        </w:trPr>
        <w:tc>
          <w:tcPr>
            <w:tcW w:w="3314"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34" w:lineRule="exact"/>
              <w:ind w:firstLine="0"/>
              <w:jc w:val="left"/>
              <w:rPr>
                <w:sz w:val="24"/>
                <w:szCs w:val="24"/>
                <w:lang w:val="ro-MD" w:eastAsia="ro-RO" w:bidi="ro-RO"/>
              </w:rPr>
            </w:pPr>
            <w:r w:rsidRPr="00722899">
              <w:rPr>
                <w:sz w:val="24"/>
                <w:szCs w:val="24"/>
                <w:lang w:val="ro-MD"/>
              </w:rPr>
              <w:lastRenderedPageBreak/>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C34428" w:rsidRPr="002529EA" w:rsidRDefault="00CC5D6F" w:rsidP="00CC5D6F">
            <w:pPr>
              <w:pStyle w:val="20"/>
              <w:shd w:val="clear" w:color="auto" w:fill="auto"/>
              <w:spacing w:before="0" w:line="220" w:lineRule="exact"/>
              <w:ind w:firstLine="0"/>
              <w:jc w:val="left"/>
              <w:rPr>
                <w:rFonts w:eastAsia="Calibri"/>
                <w:sz w:val="24"/>
                <w:szCs w:val="24"/>
                <w:lang w:val="fr-FR"/>
              </w:rPr>
            </w:pPr>
            <w:r w:rsidRPr="00722899">
              <w:rPr>
                <w:sz w:val="24"/>
                <w:szCs w:val="24"/>
                <w:lang w:val="ro-MD"/>
              </w:rPr>
              <w:t>Autoevaluare conform criteriilor:</w:t>
            </w:r>
            <w:r w:rsidR="00C34428" w:rsidRPr="002529EA">
              <w:rPr>
                <w:rFonts w:eastAsia="Calibri"/>
                <w:sz w:val="24"/>
                <w:szCs w:val="24"/>
                <w:lang w:val="fr-FR"/>
              </w:rPr>
              <w:t xml:space="preserve"> </w:t>
            </w:r>
          </w:p>
          <w:p w:rsidR="00CC5D6F" w:rsidRPr="00722899" w:rsidRDefault="00EC7CB9" w:rsidP="00E019C1">
            <w:pPr>
              <w:pStyle w:val="20"/>
              <w:shd w:val="clear" w:color="auto" w:fill="auto"/>
              <w:spacing w:before="0" w:line="220" w:lineRule="exact"/>
              <w:ind w:firstLine="0"/>
              <w:jc w:val="left"/>
              <w:rPr>
                <w:sz w:val="24"/>
                <w:szCs w:val="24"/>
                <w:lang w:val="ro-MD" w:eastAsia="ro-RO" w:bidi="ro-RO"/>
              </w:rPr>
            </w:pPr>
            <w:r>
              <w:rPr>
                <w:rFonts w:eastAsia="Calibri"/>
                <w:sz w:val="24"/>
                <w:szCs w:val="24"/>
                <w:lang w:val="en-US"/>
              </w:rPr>
              <w:t>0,5</w:t>
            </w:r>
            <w:r w:rsidR="00C34428" w:rsidRPr="00C34428">
              <w:rPr>
                <w:rFonts w:eastAsia="Calibri"/>
                <w:b/>
                <w:sz w:val="24"/>
                <w:szCs w:val="24"/>
                <w:lang w:val="en-US"/>
              </w:rPr>
              <w:t xml:space="preserve"> </w:t>
            </w: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C7CB9">
              <w:rPr>
                <w:sz w:val="24"/>
                <w:szCs w:val="24"/>
                <w:lang w:val="ro-MD"/>
              </w:rPr>
              <w:t>1</w:t>
            </w:r>
          </w:p>
        </w:tc>
      </w:tr>
    </w:tbl>
    <w:p w:rsidR="00CC5D6F" w:rsidRPr="00722899" w:rsidRDefault="00CC5D6F" w:rsidP="00CC5D6F">
      <w:pPr>
        <w:spacing w:line="220" w:lineRule="exact"/>
        <w:jc w:val="both"/>
        <w:rPr>
          <w:rFonts w:ascii="Times New Roman" w:hAnsi="Times New Roman" w:cs="Times New Roman"/>
        </w:rPr>
      </w:pPr>
    </w:p>
    <w:p w:rsidR="00CC5D6F" w:rsidRPr="00722899" w:rsidRDefault="00CC5D6F" w:rsidP="00CC5D6F">
      <w:pPr>
        <w:spacing w:line="220" w:lineRule="exact"/>
        <w:jc w:val="both"/>
        <w:rPr>
          <w:rFonts w:ascii="Times New Roman" w:hAnsi="Times New Roman" w:cs="Times New Roman"/>
        </w:rPr>
      </w:pPr>
    </w:p>
    <w:p w:rsidR="00426715" w:rsidRPr="00722899" w:rsidRDefault="00426715" w:rsidP="00722899">
      <w:pPr>
        <w:spacing w:line="220" w:lineRule="exact"/>
        <w:jc w:val="center"/>
        <w:rPr>
          <w:rFonts w:ascii="Times New Roman" w:hAnsi="Times New Roman" w:cs="Times New Roman"/>
          <w:lang w:val="ro-MD"/>
        </w:rPr>
      </w:pPr>
      <w:r w:rsidRPr="00722899">
        <w:rPr>
          <w:rFonts w:ascii="Times New Roman" w:hAnsi="Times New Roman" w:cs="Times New Roman"/>
          <w:b/>
          <w:i/>
        </w:rPr>
        <w:t>2.2</w:t>
      </w:r>
      <w:r w:rsidRPr="00722899">
        <w:rPr>
          <w:rFonts w:ascii="Times New Roman" w:hAnsi="Times New Roman" w:cs="Times New Roman"/>
        </w:rPr>
        <w:t xml:space="preserve">. </w:t>
      </w:r>
      <w:r w:rsidR="00262501" w:rsidRPr="00722899">
        <w:rPr>
          <w:rFonts w:ascii="Times New Roman" w:hAnsi="Times New Roman" w:cs="Times New Roman"/>
        </w:rPr>
        <w:t>Instituţia şcolară comunică sistematic şi implică familia şi comunitatea în procesul decizional</w:t>
      </w:r>
      <w:r w:rsidR="00930838" w:rsidRPr="00722899">
        <w:rPr>
          <w:rFonts w:ascii="Times New Roman" w:hAnsi="Times New Roman" w:cs="Times New Roman"/>
        </w:rPr>
        <w:t xml:space="preserve"> (6 puncte)</w:t>
      </w:r>
    </w:p>
    <w:p w:rsidR="00426715" w:rsidRPr="00722899" w:rsidRDefault="00426715" w:rsidP="00426715">
      <w:pPr>
        <w:spacing w:line="220" w:lineRule="exact"/>
        <w:rPr>
          <w:rFonts w:ascii="Times New Roman" w:hAnsi="Times New Roman" w:cs="Times New Roman"/>
          <w:lang w:val="ro-MD"/>
        </w:rPr>
      </w:pPr>
    </w:p>
    <w:p w:rsidR="00262501" w:rsidRPr="00722899" w:rsidRDefault="00262501" w:rsidP="00262501">
      <w:pPr>
        <w:framePr w:w="8809" w:wrap="notBeside" w:vAnchor="text" w:hAnchor="text" w:xAlign="center" w:y="1"/>
        <w:spacing w:line="220" w:lineRule="exact"/>
        <w:rPr>
          <w:rFonts w:ascii="Times New Roman" w:hAnsi="Times New Roman" w:cs="Times New Roman"/>
          <w:lang w:val="ro-MD"/>
        </w:rPr>
      </w:pPr>
    </w:p>
    <w:p w:rsidR="00722899" w:rsidRPr="00722899" w:rsidRDefault="00722899" w:rsidP="00722899">
      <w:pPr>
        <w:framePr w:w="8809" w:wrap="notBeside" w:vAnchor="text" w:hAnchor="text" w:xAlign="center" w:y="1"/>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262501" w:rsidRPr="00722899" w:rsidRDefault="00722899" w:rsidP="00722899">
      <w:pPr>
        <w:rPr>
          <w:rFonts w:ascii="Times New Roman" w:hAnsi="Times New Roman" w:cs="Times New Roman"/>
        </w:rPr>
      </w:pPr>
      <w:r w:rsidRPr="00722899">
        <w:rPr>
          <w:rFonts w:ascii="Times New Roman" w:hAnsi="Times New Roman" w:cs="Times New Roman"/>
          <w:lang w:val="ro-MD"/>
        </w:rPr>
        <w:t xml:space="preserve">Indicator 2.2.1. </w:t>
      </w:r>
      <w:r w:rsidRPr="00722899">
        <w:rPr>
          <w:rFonts w:ascii="Times New Roman" w:hAnsi="Times New Roman" w:cs="Times New Roman"/>
        </w:rPr>
        <w:t>Existenţa unui set de proceduri democratice de delegare şi promovare a părinţilor în structurile decizionale, de implicare a lor în activităţile de asigurare a progresului şcolar, de informare periodică a lor în privinţa elevilor/ copiilor şi de aplicare a mijloacelor de comunicare pentru exprimarea poziţiei părinţilor şi a altor subiecţi implicaţi în procesul de luare a deciziilor.</w:t>
      </w:r>
    </w:p>
    <w:p w:rsidR="00722899" w:rsidRPr="00722899" w:rsidRDefault="00722899" w:rsidP="00722899">
      <w:pPr>
        <w:rPr>
          <w:rFonts w:ascii="Times New Roman" w:hAnsi="Times New Roman" w:cs="Times New Roman"/>
        </w:rPr>
      </w:pPr>
    </w:p>
    <w:tbl>
      <w:tblPr>
        <w:tblW w:w="10348" w:type="dxa"/>
        <w:tblInd w:w="-699" w:type="dxa"/>
        <w:tblLayout w:type="fixed"/>
        <w:tblCellMar>
          <w:left w:w="10" w:type="dxa"/>
          <w:right w:w="10" w:type="dxa"/>
        </w:tblCellMar>
        <w:tblLook w:val="04A0" w:firstRow="1" w:lastRow="0" w:firstColumn="1" w:lastColumn="0" w:noHBand="0" w:noVBand="1"/>
      </w:tblPr>
      <w:tblGrid>
        <w:gridCol w:w="3456"/>
        <w:gridCol w:w="1649"/>
        <w:gridCol w:w="3600"/>
        <w:gridCol w:w="1643"/>
      </w:tblGrid>
      <w:tr w:rsidR="00722899" w:rsidRPr="00722899" w:rsidTr="00865FEB">
        <w:trPr>
          <w:trHeight w:hRule="exact" w:val="4270"/>
        </w:trPr>
        <w:tc>
          <w:tcPr>
            <w:tcW w:w="3456" w:type="dxa"/>
            <w:tcBorders>
              <w:top w:val="single" w:sz="4" w:space="0" w:color="auto"/>
              <w:left w:val="single" w:sz="4" w:space="0" w:color="auto"/>
              <w:bottom w:val="nil"/>
              <w:right w:val="nil"/>
            </w:tcBorders>
            <w:shd w:val="clear" w:color="auto" w:fill="FFFFFF"/>
            <w:vAlign w:val="center"/>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Default="001807E5" w:rsidP="00EE3A88">
            <w:pPr>
              <w:pStyle w:val="20"/>
              <w:numPr>
                <w:ilvl w:val="0"/>
                <w:numId w:val="25"/>
              </w:numPr>
              <w:shd w:val="clear" w:color="auto" w:fill="auto"/>
              <w:spacing w:before="0" w:line="220" w:lineRule="exact"/>
              <w:jc w:val="left"/>
              <w:rPr>
                <w:sz w:val="24"/>
                <w:szCs w:val="24"/>
                <w:lang w:val="ro-MD" w:eastAsia="ro-RO" w:bidi="ro-RO"/>
              </w:rPr>
            </w:pPr>
            <w:r>
              <w:rPr>
                <w:sz w:val="24"/>
                <w:szCs w:val="24"/>
                <w:lang w:val="ro-MD" w:eastAsia="ro-RO" w:bidi="ro-RO"/>
              </w:rPr>
              <w:t>Comitetele Părintești din fiecare clasă;</w:t>
            </w:r>
          </w:p>
          <w:p w:rsidR="001807E5" w:rsidRPr="001807E5" w:rsidRDefault="001807E5" w:rsidP="00EE3A88">
            <w:pPr>
              <w:pStyle w:val="20"/>
              <w:numPr>
                <w:ilvl w:val="0"/>
                <w:numId w:val="25"/>
              </w:numPr>
              <w:shd w:val="clear" w:color="auto" w:fill="auto"/>
              <w:spacing w:before="0" w:line="220" w:lineRule="exact"/>
              <w:jc w:val="left"/>
              <w:rPr>
                <w:sz w:val="24"/>
                <w:szCs w:val="24"/>
                <w:lang w:val="ro-MD" w:eastAsia="ro-RO" w:bidi="ro-RO"/>
              </w:rPr>
            </w:pPr>
            <w:proofErr w:type="spellStart"/>
            <w:r w:rsidRPr="001807E5">
              <w:rPr>
                <w:rFonts w:eastAsia="Calibri"/>
                <w:sz w:val="24"/>
                <w:szCs w:val="24"/>
                <w:lang w:val="en-US"/>
              </w:rPr>
              <w:t>Procesele-verbale</w:t>
            </w:r>
            <w:proofErr w:type="spellEnd"/>
            <w:r w:rsidRPr="001807E5">
              <w:rPr>
                <w:rFonts w:eastAsia="Calibri"/>
                <w:sz w:val="24"/>
                <w:szCs w:val="24"/>
                <w:lang w:val="en-US"/>
              </w:rPr>
              <w:t xml:space="preserve"> ale </w:t>
            </w:r>
            <w:proofErr w:type="spellStart"/>
            <w:r w:rsidRPr="001807E5">
              <w:rPr>
                <w:rFonts w:eastAsia="Calibri"/>
                <w:sz w:val="24"/>
                <w:szCs w:val="24"/>
                <w:lang w:val="en-US"/>
              </w:rPr>
              <w:t>ședințelor</w:t>
            </w:r>
            <w:proofErr w:type="spellEnd"/>
            <w:r w:rsidRPr="001807E5">
              <w:rPr>
                <w:rFonts w:eastAsia="Calibri"/>
                <w:sz w:val="24"/>
                <w:szCs w:val="24"/>
                <w:lang w:val="en-US"/>
              </w:rPr>
              <w:t xml:space="preserve"> cu </w:t>
            </w:r>
            <w:proofErr w:type="spellStart"/>
            <w:r w:rsidRPr="001807E5">
              <w:rPr>
                <w:rFonts w:eastAsia="Calibri"/>
                <w:sz w:val="24"/>
                <w:szCs w:val="24"/>
                <w:lang w:val="en-US"/>
              </w:rPr>
              <w:t>părinții</w:t>
            </w:r>
            <w:proofErr w:type="spellEnd"/>
            <w:r w:rsidRPr="001807E5">
              <w:rPr>
                <w:rFonts w:eastAsia="Calibri"/>
                <w:sz w:val="24"/>
                <w:szCs w:val="24"/>
                <w:lang w:val="en-US"/>
              </w:rPr>
              <w:t xml:space="preserve"> la </w:t>
            </w:r>
            <w:proofErr w:type="spellStart"/>
            <w:r w:rsidRPr="001807E5">
              <w:rPr>
                <w:rFonts w:eastAsia="Calibri"/>
                <w:sz w:val="24"/>
                <w:szCs w:val="24"/>
                <w:lang w:val="en-US"/>
              </w:rPr>
              <w:t>fiecare</w:t>
            </w:r>
            <w:proofErr w:type="spellEnd"/>
            <w:r w:rsidRPr="001807E5">
              <w:rPr>
                <w:rFonts w:eastAsia="Calibri"/>
                <w:sz w:val="24"/>
                <w:szCs w:val="24"/>
                <w:lang w:val="en-US"/>
              </w:rPr>
              <w:t xml:space="preserve"> </w:t>
            </w:r>
            <w:proofErr w:type="spellStart"/>
            <w:r w:rsidRPr="001807E5">
              <w:rPr>
                <w:rFonts w:eastAsia="Calibri"/>
                <w:sz w:val="24"/>
                <w:szCs w:val="24"/>
                <w:lang w:val="en-US"/>
              </w:rPr>
              <w:t>clasă</w:t>
            </w:r>
            <w:proofErr w:type="spellEnd"/>
            <w:r>
              <w:rPr>
                <w:rFonts w:eastAsia="Calibri"/>
                <w:sz w:val="24"/>
                <w:szCs w:val="24"/>
                <w:lang w:val="en-US"/>
              </w:rPr>
              <w:t>;</w:t>
            </w:r>
          </w:p>
          <w:p w:rsidR="001807E5" w:rsidRDefault="001807E5" w:rsidP="00EE3A88">
            <w:pPr>
              <w:pStyle w:val="20"/>
              <w:numPr>
                <w:ilvl w:val="0"/>
                <w:numId w:val="25"/>
              </w:numPr>
              <w:shd w:val="clear" w:color="auto" w:fill="auto"/>
              <w:spacing w:before="0" w:line="220" w:lineRule="exact"/>
              <w:jc w:val="left"/>
              <w:rPr>
                <w:sz w:val="24"/>
                <w:szCs w:val="24"/>
                <w:lang w:val="ro-MD" w:eastAsia="ro-RO" w:bidi="ro-RO"/>
              </w:rPr>
            </w:pPr>
            <w:r>
              <w:rPr>
                <w:sz w:val="24"/>
                <w:szCs w:val="24"/>
                <w:lang w:val="ro-MD" w:eastAsia="ro-RO" w:bidi="ro-RO"/>
              </w:rPr>
              <w:t>Comitetul Părintesc al IP GM Racovăț</w:t>
            </w:r>
            <w:r w:rsidR="008F011E">
              <w:rPr>
                <w:sz w:val="24"/>
                <w:szCs w:val="24"/>
                <w:lang w:val="ro-MD" w:eastAsia="ro-RO" w:bidi="ro-RO"/>
              </w:rPr>
              <w:t>;</w:t>
            </w:r>
          </w:p>
          <w:p w:rsidR="008F011E" w:rsidRPr="008F011E" w:rsidRDefault="008F011E" w:rsidP="00EE3A88">
            <w:pPr>
              <w:pStyle w:val="20"/>
              <w:numPr>
                <w:ilvl w:val="0"/>
                <w:numId w:val="25"/>
              </w:numPr>
              <w:spacing w:line="220" w:lineRule="exact"/>
              <w:rPr>
                <w:sz w:val="24"/>
                <w:szCs w:val="24"/>
                <w:lang w:val="ro-MD" w:eastAsia="ro-RO" w:bidi="ro-RO"/>
              </w:rPr>
            </w:pPr>
            <w:r>
              <w:rPr>
                <w:sz w:val="24"/>
                <w:szCs w:val="24"/>
                <w:lang w:val="ro-MD" w:eastAsia="ro-RO" w:bidi="ro-RO"/>
              </w:rPr>
              <w:t>Crearea grupului</w:t>
            </w:r>
            <w:r w:rsidRPr="008F011E">
              <w:rPr>
                <w:sz w:val="24"/>
                <w:szCs w:val="24"/>
                <w:lang w:val="ro-MD" w:eastAsia="ro-RO" w:bidi="ro-RO"/>
              </w:rPr>
              <w:t xml:space="preserve"> online de lucru cu </w:t>
            </w:r>
            <w:r>
              <w:rPr>
                <w:sz w:val="24"/>
                <w:szCs w:val="24"/>
                <w:lang w:val="ro-MD" w:eastAsia="ro-RO" w:bidi="ro-RO"/>
              </w:rPr>
              <w:t>părinții-</w:t>
            </w:r>
          </w:p>
          <w:p w:rsidR="008F011E" w:rsidRDefault="008F011E" w:rsidP="008F011E">
            <w:pPr>
              <w:pStyle w:val="20"/>
              <w:spacing w:line="220" w:lineRule="exact"/>
              <w:ind w:left="360" w:firstLine="0"/>
              <w:rPr>
                <w:sz w:val="24"/>
                <w:szCs w:val="24"/>
                <w:lang w:val="ro-MD" w:eastAsia="ro-RO" w:bidi="ro-RO"/>
              </w:rPr>
            </w:pPr>
            <w:r>
              <w:rPr>
                <w:sz w:val="24"/>
                <w:szCs w:val="24"/>
                <w:lang w:val="ro-MD" w:eastAsia="ro-RO" w:bidi="ro-RO"/>
              </w:rPr>
              <w:t xml:space="preserve">      </w:t>
            </w:r>
            <w:r w:rsidRPr="008F011E">
              <w:rPr>
                <w:sz w:val="24"/>
                <w:szCs w:val="24"/>
                <w:lang w:val="ro-MD" w:eastAsia="ro-RO" w:bidi="ro-RO"/>
              </w:rPr>
              <w:t>Viber – Grupul Comitetului Părintesc;</w:t>
            </w:r>
          </w:p>
          <w:p w:rsidR="008F011E" w:rsidRPr="008F011E" w:rsidRDefault="008F011E" w:rsidP="00EE3A88">
            <w:pPr>
              <w:pStyle w:val="20"/>
              <w:numPr>
                <w:ilvl w:val="0"/>
                <w:numId w:val="25"/>
              </w:numPr>
              <w:spacing w:line="220" w:lineRule="exact"/>
              <w:rPr>
                <w:sz w:val="24"/>
                <w:szCs w:val="24"/>
                <w:lang w:val="ro-MD" w:eastAsia="ro-RO" w:bidi="ro-RO"/>
              </w:rPr>
            </w:pPr>
            <w:r>
              <w:rPr>
                <w:sz w:val="24"/>
                <w:szCs w:val="24"/>
                <w:lang w:val="ro-MD" w:eastAsia="ro-RO" w:bidi="ro-RO"/>
              </w:rPr>
              <w:t>Implicarea Comitetului Părintesc al IP GM Racovăț în desfășurarea activităților de caritate: ,,Caravana de Crăciun</w:t>
            </w:r>
            <w:r w:rsidRPr="00C662D9">
              <w:rPr>
                <w:sz w:val="24"/>
                <w:szCs w:val="24"/>
                <w:lang w:val="ro-RO" w:eastAsia="ro-RO" w:bidi="ro-RO"/>
              </w:rPr>
              <w:t>”</w:t>
            </w:r>
            <w:r>
              <w:rPr>
                <w:sz w:val="24"/>
                <w:szCs w:val="24"/>
                <w:lang w:val="ro-RO" w:eastAsia="ro-RO" w:bidi="ro-RO"/>
              </w:rPr>
              <w:t>, ,,Dar pentru profesorii solitari</w:t>
            </w:r>
            <w:r w:rsidRPr="00C662D9">
              <w:rPr>
                <w:sz w:val="24"/>
                <w:szCs w:val="24"/>
                <w:lang w:val="ro-RO" w:eastAsia="ro-RO" w:bidi="ro-RO"/>
              </w:rPr>
              <w:t>”</w:t>
            </w:r>
            <w:r>
              <w:rPr>
                <w:sz w:val="24"/>
                <w:szCs w:val="24"/>
                <w:lang w:val="ro-RO" w:eastAsia="ro-RO" w:bidi="ro-RO"/>
              </w:rPr>
              <w:t>, ,,De la Inimă la Inimă</w:t>
            </w:r>
            <w:r w:rsidRPr="00C662D9">
              <w:rPr>
                <w:sz w:val="24"/>
                <w:szCs w:val="24"/>
                <w:lang w:val="ro-RO" w:eastAsia="ro-RO" w:bidi="ro-RO"/>
              </w:rPr>
              <w:t>”</w:t>
            </w:r>
            <w:r>
              <w:rPr>
                <w:sz w:val="24"/>
                <w:szCs w:val="24"/>
                <w:lang w:val="ro-RO" w:eastAsia="ro-RO" w:bidi="ro-RO"/>
              </w:rPr>
              <w:t>;</w:t>
            </w:r>
          </w:p>
          <w:p w:rsidR="008F011E" w:rsidRPr="00F26313" w:rsidRDefault="008F011E" w:rsidP="00EE3A88">
            <w:pPr>
              <w:pStyle w:val="20"/>
              <w:numPr>
                <w:ilvl w:val="0"/>
                <w:numId w:val="25"/>
              </w:numPr>
              <w:spacing w:line="220" w:lineRule="exact"/>
              <w:rPr>
                <w:sz w:val="24"/>
                <w:szCs w:val="24"/>
                <w:lang w:val="ro-MD" w:eastAsia="ro-RO" w:bidi="ro-RO"/>
              </w:rPr>
            </w:pPr>
            <w:r>
              <w:rPr>
                <w:sz w:val="24"/>
                <w:szCs w:val="24"/>
                <w:lang w:val="ro-MD" w:eastAsia="ro-RO" w:bidi="ro-RO"/>
              </w:rPr>
              <w:t>Implicarea Comitetului Părintesc al IP GM Racovăț în desfășurarea activității de parteneriat cu Grădinița Nr. 1 Racovăț</w:t>
            </w:r>
            <w:r w:rsidR="00F26313">
              <w:rPr>
                <w:sz w:val="24"/>
                <w:szCs w:val="24"/>
                <w:lang w:val="ro-MD" w:eastAsia="ro-RO" w:bidi="ro-RO"/>
              </w:rPr>
              <w:t xml:space="preserve"> cu genericul ,,Împodobește mamă bradul!</w:t>
            </w:r>
            <w:r w:rsidR="00F26313" w:rsidRPr="00C662D9">
              <w:rPr>
                <w:sz w:val="24"/>
                <w:szCs w:val="24"/>
                <w:lang w:val="ro-RO" w:eastAsia="ro-RO" w:bidi="ro-RO"/>
              </w:rPr>
              <w:t>”</w:t>
            </w:r>
            <w:r w:rsidR="00F26313">
              <w:rPr>
                <w:sz w:val="24"/>
                <w:szCs w:val="24"/>
                <w:lang w:val="ro-RO" w:eastAsia="ro-RO" w:bidi="ro-RO"/>
              </w:rPr>
              <w:t>, proces verbal al nr.6 din 29.01.2021;</w:t>
            </w:r>
          </w:p>
          <w:p w:rsidR="00F26313" w:rsidRPr="00F81D60" w:rsidRDefault="00F26313" w:rsidP="00EE3A88">
            <w:pPr>
              <w:pStyle w:val="20"/>
              <w:numPr>
                <w:ilvl w:val="0"/>
                <w:numId w:val="25"/>
              </w:numPr>
              <w:spacing w:line="220" w:lineRule="exact"/>
              <w:rPr>
                <w:sz w:val="24"/>
                <w:szCs w:val="24"/>
                <w:lang w:val="ro-MD" w:eastAsia="ro-RO" w:bidi="ro-RO"/>
              </w:rPr>
            </w:pPr>
            <w:r>
              <w:rPr>
                <w:sz w:val="24"/>
                <w:szCs w:val="24"/>
                <w:lang w:val="ro-MD" w:eastAsia="ro-RO" w:bidi="ro-RO"/>
              </w:rPr>
              <w:t xml:space="preserve">Implicarea Comitetului Părintesc al IP GM Racovăț în </w:t>
            </w:r>
            <w:r w:rsidR="00243F82">
              <w:rPr>
                <w:sz w:val="24"/>
                <w:szCs w:val="24"/>
                <w:lang w:val="ro-MD" w:eastAsia="ro-RO" w:bidi="ro-RO"/>
              </w:rPr>
              <w:t xml:space="preserve">inițierea și </w:t>
            </w:r>
            <w:r>
              <w:rPr>
                <w:sz w:val="24"/>
                <w:szCs w:val="24"/>
                <w:lang w:val="ro-MD" w:eastAsia="ro-RO" w:bidi="ro-RO"/>
              </w:rPr>
              <w:t>desfășurarea</w:t>
            </w:r>
            <w:r w:rsidR="00243F82">
              <w:rPr>
                <w:sz w:val="24"/>
                <w:szCs w:val="24"/>
                <w:lang w:val="ro-MD" w:eastAsia="ro-RO" w:bidi="ro-RO"/>
              </w:rPr>
              <w:t xml:space="preserve"> activității extracurriculare</w:t>
            </w:r>
            <w:r>
              <w:rPr>
                <w:sz w:val="24"/>
                <w:szCs w:val="24"/>
                <w:lang w:val="ro-MD" w:eastAsia="ro-RO" w:bidi="ro-RO"/>
              </w:rPr>
              <w:t xml:space="preserve"> cu genericul ,,Felicitare de Anul Nou!</w:t>
            </w:r>
            <w:r w:rsidRPr="00C662D9">
              <w:rPr>
                <w:sz w:val="24"/>
                <w:szCs w:val="24"/>
                <w:lang w:val="ro-RO" w:eastAsia="ro-RO" w:bidi="ro-RO"/>
              </w:rPr>
              <w:t>”</w:t>
            </w:r>
            <w:r w:rsidR="00243F82">
              <w:rPr>
                <w:sz w:val="24"/>
                <w:szCs w:val="24"/>
                <w:lang w:val="ro-RO" w:eastAsia="ro-RO" w:bidi="ro-RO"/>
              </w:rPr>
              <w:t xml:space="preserve">, proces verbal </w:t>
            </w:r>
            <w:r>
              <w:rPr>
                <w:sz w:val="24"/>
                <w:szCs w:val="24"/>
                <w:lang w:val="ro-RO" w:eastAsia="ro-RO" w:bidi="ro-RO"/>
              </w:rPr>
              <w:t>nr.6 din 29.01.2021.</w:t>
            </w:r>
          </w:p>
          <w:p w:rsidR="00F81D60" w:rsidRDefault="00F81D60" w:rsidP="00F81D60">
            <w:pPr>
              <w:pStyle w:val="20"/>
              <w:spacing w:line="220" w:lineRule="exact"/>
              <w:ind w:firstLine="0"/>
              <w:rPr>
                <w:sz w:val="24"/>
                <w:szCs w:val="24"/>
                <w:lang w:val="ro-RO" w:eastAsia="ro-RO" w:bidi="ro-RO"/>
              </w:rPr>
            </w:pPr>
          </w:p>
          <w:p w:rsidR="00F81D60" w:rsidRDefault="00F81D60" w:rsidP="00F81D60">
            <w:pPr>
              <w:pStyle w:val="20"/>
              <w:spacing w:line="220" w:lineRule="exact"/>
              <w:ind w:firstLine="0"/>
              <w:rPr>
                <w:sz w:val="24"/>
                <w:szCs w:val="24"/>
                <w:lang w:val="ro-RO" w:eastAsia="ro-RO" w:bidi="ro-RO"/>
              </w:rPr>
            </w:pPr>
          </w:p>
          <w:p w:rsidR="00F81D60" w:rsidRDefault="00F81D60" w:rsidP="00F81D60">
            <w:pPr>
              <w:pStyle w:val="20"/>
              <w:spacing w:line="220" w:lineRule="exact"/>
              <w:ind w:firstLine="0"/>
              <w:rPr>
                <w:sz w:val="24"/>
                <w:szCs w:val="24"/>
                <w:lang w:val="ro-RO" w:eastAsia="ro-RO" w:bidi="ro-RO"/>
              </w:rPr>
            </w:pPr>
          </w:p>
          <w:p w:rsidR="00F81D60" w:rsidRPr="008F011E" w:rsidRDefault="00F81D60" w:rsidP="00F81D60">
            <w:pPr>
              <w:pStyle w:val="20"/>
              <w:spacing w:line="220" w:lineRule="exact"/>
              <w:ind w:firstLine="0"/>
              <w:rPr>
                <w:sz w:val="24"/>
                <w:szCs w:val="24"/>
                <w:lang w:val="ro-MD" w:eastAsia="ro-RO" w:bidi="ro-RO"/>
              </w:rPr>
            </w:pPr>
          </w:p>
          <w:p w:rsidR="00F26313" w:rsidRPr="008F011E" w:rsidRDefault="00F26313" w:rsidP="00EE3A88">
            <w:pPr>
              <w:pStyle w:val="20"/>
              <w:numPr>
                <w:ilvl w:val="0"/>
                <w:numId w:val="25"/>
              </w:numPr>
              <w:spacing w:line="220" w:lineRule="exact"/>
              <w:rPr>
                <w:sz w:val="24"/>
                <w:szCs w:val="24"/>
                <w:lang w:val="ro-MD" w:eastAsia="ro-RO" w:bidi="ro-RO"/>
              </w:rPr>
            </w:pPr>
          </w:p>
          <w:p w:rsidR="008F011E" w:rsidRDefault="008F011E" w:rsidP="008F011E">
            <w:pPr>
              <w:pStyle w:val="20"/>
              <w:spacing w:line="220" w:lineRule="exact"/>
              <w:ind w:left="360" w:firstLine="0"/>
              <w:rPr>
                <w:sz w:val="24"/>
                <w:szCs w:val="24"/>
                <w:lang w:val="ro-MD" w:eastAsia="ro-RO" w:bidi="ro-RO"/>
              </w:rPr>
            </w:pPr>
            <w:r w:rsidRPr="008F011E">
              <w:rPr>
                <w:sz w:val="24"/>
                <w:szCs w:val="24"/>
                <w:lang w:val="ro-MD" w:eastAsia="ro-RO" w:bidi="ro-RO"/>
              </w:rPr>
              <w:t>;</w:t>
            </w:r>
          </w:p>
          <w:p w:rsidR="008F011E" w:rsidRDefault="008F011E" w:rsidP="008F011E">
            <w:pPr>
              <w:pStyle w:val="20"/>
              <w:spacing w:line="220" w:lineRule="exact"/>
              <w:ind w:firstLine="0"/>
              <w:rPr>
                <w:sz w:val="24"/>
                <w:szCs w:val="24"/>
                <w:lang w:val="ro-MD" w:eastAsia="ro-RO" w:bidi="ro-RO"/>
              </w:rPr>
            </w:pPr>
          </w:p>
          <w:p w:rsidR="008F011E" w:rsidRPr="008F011E" w:rsidRDefault="008F011E" w:rsidP="008F011E">
            <w:pPr>
              <w:pStyle w:val="20"/>
              <w:spacing w:line="220" w:lineRule="exact"/>
              <w:ind w:firstLine="0"/>
              <w:rPr>
                <w:sz w:val="24"/>
                <w:szCs w:val="24"/>
                <w:lang w:val="ro-MD" w:eastAsia="ro-RO" w:bidi="ro-RO"/>
              </w:rPr>
            </w:pPr>
          </w:p>
          <w:p w:rsidR="008F011E" w:rsidRPr="00722899" w:rsidRDefault="008F011E" w:rsidP="008F011E">
            <w:pPr>
              <w:pStyle w:val="20"/>
              <w:shd w:val="clear" w:color="auto" w:fill="auto"/>
              <w:spacing w:before="0" w:line="220" w:lineRule="exact"/>
              <w:ind w:left="360" w:firstLine="0"/>
              <w:jc w:val="left"/>
              <w:rPr>
                <w:sz w:val="24"/>
                <w:szCs w:val="24"/>
                <w:lang w:val="ro-MD" w:eastAsia="ro-RO" w:bidi="ro-RO"/>
              </w:rPr>
            </w:pPr>
          </w:p>
        </w:tc>
      </w:tr>
      <w:tr w:rsidR="00722899" w:rsidRPr="00722899" w:rsidTr="00865FEB">
        <w:trPr>
          <w:trHeight w:hRule="exact" w:val="1693"/>
        </w:trPr>
        <w:tc>
          <w:tcPr>
            <w:tcW w:w="3456" w:type="dxa"/>
            <w:tcBorders>
              <w:top w:val="single" w:sz="4" w:space="0" w:color="auto"/>
              <w:left w:val="single" w:sz="4" w:space="0" w:color="auto"/>
              <w:bottom w:val="nil"/>
              <w:right w:val="nil"/>
            </w:tcBorders>
            <w:shd w:val="clear" w:color="auto" w:fill="FFFFFF"/>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892" w:type="dxa"/>
            <w:gridSpan w:val="3"/>
            <w:tcBorders>
              <w:top w:val="single" w:sz="4" w:space="0" w:color="auto"/>
              <w:left w:val="single" w:sz="4" w:space="0" w:color="auto"/>
              <w:bottom w:val="nil"/>
              <w:right w:val="single" w:sz="4" w:space="0" w:color="auto"/>
            </w:tcBorders>
            <w:shd w:val="clear" w:color="auto" w:fill="FFFFFF"/>
            <w:vAlign w:val="center"/>
            <w:hideMark/>
          </w:tcPr>
          <w:p w:rsidR="001807E5" w:rsidRPr="001807E5" w:rsidRDefault="00B0740B" w:rsidP="00EE3A88">
            <w:pPr>
              <w:pStyle w:val="ListParagraph"/>
              <w:numPr>
                <w:ilvl w:val="0"/>
                <w:numId w:val="24"/>
              </w:numPr>
              <w:rPr>
                <w:rFonts w:ascii="Times New Roman" w:eastAsia="Times New Roman" w:hAnsi="Times New Roman" w:cs="Times New Roman"/>
                <w:color w:val="auto"/>
                <w:lang w:val="ro-MD"/>
              </w:rPr>
            </w:pPr>
            <w:r w:rsidRPr="00B0740B">
              <w:rPr>
                <w:rFonts w:ascii="Times New Roman" w:eastAsia="Calibri" w:hAnsi="Times New Roman" w:cs="Times New Roman"/>
              </w:rPr>
              <w:t xml:space="preserve">Instituția </w:t>
            </w:r>
            <w:r>
              <w:rPr>
                <w:rFonts w:ascii="Times New Roman" w:eastAsia="Calibri" w:hAnsi="Times New Roman" w:cs="Times New Roman"/>
              </w:rPr>
              <w:t xml:space="preserve">elaborează și valorifică </w:t>
            </w:r>
            <w:r w:rsidRPr="00B0740B">
              <w:rPr>
                <w:rFonts w:ascii="Times New Roman" w:eastAsia="Calibri" w:hAnsi="Times New Roman" w:cs="Times New Roman"/>
              </w:rPr>
              <w:t xml:space="preserve"> procedurile democratice de delegare a părinților în structurile</w:t>
            </w:r>
            <w:r>
              <w:rPr>
                <w:rFonts w:ascii="Times New Roman" w:eastAsia="Calibri" w:hAnsi="Times New Roman" w:cs="Times New Roman"/>
              </w:rPr>
              <w:t xml:space="preserve"> decizionale, utilizând </w:t>
            </w:r>
            <w:r w:rsidRPr="00B0740B">
              <w:rPr>
                <w:rFonts w:ascii="Times New Roman" w:eastAsia="Calibri" w:hAnsi="Times New Roman" w:cs="Times New Roman"/>
              </w:rPr>
              <w:t xml:space="preserve"> mijloace de informare și comunicare pentru exprimarea opiniei tuturor partenerilor educaționali.</w:t>
            </w:r>
          </w:p>
          <w:p w:rsidR="00722899" w:rsidRPr="00722899" w:rsidRDefault="00BF5AA6" w:rsidP="00EE3A88">
            <w:pPr>
              <w:pStyle w:val="20"/>
              <w:numPr>
                <w:ilvl w:val="0"/>
                <w:numId w:val="24"/>
              </w:numPr>
              <w:shd w:val="clear" w:color="auto" w:fill="auto"/>
              <w:spacing w:before="0" w:line="220" w:lineRule="exact"/>
              <w:jc w:val="left"/>
              <w:rPr>
                <w:sz w:val="24"/>
                <w:szCs w:val="24"/>
                <w:lang w:val="ro-MD" w:eastAsia="ro-RO" w:bidi="ro-RO"/>
              </w:rPr>
            </w:pPr>
            <w:r>
              <w:rPr>
                <w:sz w:val="24"/>
                <w:szCs w:val="24"/>
                <w:lang w:val="ro-MD" w:eastAsia="ro-RO" w:bidi="ro-RO"/>
              </w:rPr>
              <w:t>Instituția școlară comunică sistematic și implică familia și comunitatea</w:t>
            </w:r>
            <w:r w:rsidR="009A3CFA">
              <w:rPr>
                <w:sz w:val="24"/>
                <w:szCs w:val="24"/>
                <w:lang w:val="ro-MD" w:eastAsia="ro-RO" w:bidi="ro-RO"/>
              </w:rPr>
              <w:t xml:space="preserve"> în procesul decizional.</w:t>
            </w:r>
          </w:p>
        </w:tc>
      </w:tr>
      <w:tr w:rsidR="00722899" w:rsidRPr="00722899" w:rsidTr="00865FEB">
        <w:trPr>
          <w:trHeight w:hRule="exact" w:val="702"/>
        </w:trPr>
        <w:tc>
          <w:tcPr>
            <w:tcW w:w="3456"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DA5CC2">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B0740B">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865FEB">
              <w:rPr>
                <w:rFonts w:eastAsia="Calibri"/>
                <w:sz w:val="24"/>
                <w:szCs w:val="24"/>
                <w:lang w:val="ro-RO"/>
              </w:rPr>
              <w:t xml:space="preserve"> </w:t>
            </w:r>
            <w:r w:rsidR="009A3CFA" w:rsidRPr="009A3CFA">
              <w:rPr>
                <w:rFonts w:eastAsia="Calibri"/>
                <w:sz w:val="24"/>
                <w:szCs w:val="24"/>
                <w:lang w:val="ro-RO"/>
              </w:rPr>
              <w:t xml:space="preserve"> puncte </w:t>
            </w:r>
            <w:r w:rsidR="009A3CFA" w:rsidRPr="00B0740B">
              <w:rPr>
                <w:rFonts w:eastAsia="Calibri"/>
                <w:sz w:val="24"/>
                <w:szCs w:val="24"/>
                <w:lang w:val="ro-RO"/>
              </w:rPr>
              <w:t xml:space="preserve">– </w:t>
            </w:r>
            <w:r w:rsidR="00B0740B" w:rsidRPr="00B0740B">
              <w:rPr>
                <w:rFonts w:eastAsia="Calibri"/>
                <w:sz w:val="24"/>
                <w:szCs w:val="24"/>
                <w:lang w:val="ro-RO"/>
              </w:rPr>
              <w:t>0,75</w:t>
            </w:r>
          </w:p>
        </w:tc>
        <w:tc>
          <w:tcPr>
            <w:tcW w:w="1643" w:type="dxa"/>
            <w:tcBorders>
              <w:top w:val="single" w:sz="4" w:space="0" w:color="auto"/>
              <w:left w:val="single" w:sz="4" w:space="0" w:color="auto"/>
              <w:bottom w:val="single" w:sz="4" w:space="0" w:color="auto"/>
              <w:right w:val="single" w:sz="4" w:space="0" w:color="auto"/>
            </w:tcBorders>
            <w:shd w:val="clear" w:color="auto" w:fill="FFFFFF"/>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C6067">
              <w:rPr>
                <w:sz w:val="24"/>
                <w:szCs w:val="24"/>
                <w:lang w:val="ro-MD"/>
              </w:rPr>
              <w:t>0,75</w:t>
            </w:r>
          </w:p>
        </w:tc>
      </w:tr>
    </w:tbl>
    <w:p w:rsidR="00722899" w:rsidRPr="00722899" w:rsidRDefault="00722899" w:rsidP="00722899">
      <w:pPr>
        <w:rPr>
          <w:rFonts w:ascii="Times New Roman" w:hAnsi="Times New Roman" w:cs="Times New Roman"/>
        </w:rPr>
      </w:pPr>
    </w:p>
    <w:p w:rsidR="00262501" w:rsidRPr="00722899" w:rsidRDefault="00262501" w:rsidP="002625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      </w:t>
      </w:r>
    </w:p>
    <w:tbl>
      <w:tblPr>
        <w:tblpPr w:leftFromText="180" w:rightFromText="180" w:vertAnchor="text" w:horzAnchor="margin" w:tblpY="746"/>
        <w:tblW w:w="10207" w:type="dxa"/>
        <w:tblLayout w:type="fixed"/>
        <w:tblCellMar>
          <w:left w:w="10" w:type="dxa"/>
          <w:right w:w="10" w:type="dxa"/>
        </w:tblCellMar>
        <w:tblLook w:val="04A0" w:firstRow="1" w:lastRow="0" w:firstColumn="1" w:lastColumn="0" w:noHBand="0" w:noVBand="1"/>
      </w:tblPr>
      <w:tblGrid>
        <w:gridCol w:w="3162"/>
        <w:gridCol w:w="1649"/>
        <w:gridCol w:w="3600"/>
        <w:gridCol w:w="1796"/>
      </w:tblGrid>
      <w:tr w:rsidR="00B0740B" w:rsidRPr="00722899" w:rsidTr="005C6067">
        <w:trPr>
          <w:trHeight w:hRule="exact" w:val="3271"/>
        </w:trPr>
        <w:tc>
          <w:tcPr>
            <w:tcW w:w="3162" w:type="dxa"/>
            <w:tcBorders>
              <w:top w:val="single" w:sz="4" w:space="0" w:color="auto"/>
              <w:left w:val="single" w:sz="4" w:space="0" w:color="auto"/>
              <w:bottom w:val="nil"/>
              <w:right w:val="nil"/>
            </w:tcBorders>
            <w:shd w:val="clear" w:color="auto" w:fill="FFFFFF"/>
            <w:vAlign w:val="center"/>
            <w:hideMark/>
          </w:tcPr>
          <w:p w:rsidR="00B0740B" w:rsidRPr="00722899" w:rsidRDefault="00B0740B" w:rsidP="005C6067">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7045" w:type="dxa"/>
            <w:gridSpan w:val="3"/>
            <w:tcBorders>
              <w:top w:val="single" w:sz="4" w:space="0" w:color="auto"/>
              <w:left w:val="single" w:sz="4" w:space="0" w:color="auto"/>
              <w:bottom w:val="nil"/>
              <w:right w:val="single" w:sz="4" w:space="0" w:color="auto"/>
            </w:tcBorders>
            <w:shd w:val="clear" w:color="auto" w:fill="FFFFFF"/>
            <w:vAlign w:val="center"/>
            <w:hideMark/>
          </w:tcPr>
          <w:p w:rsidR="00B0740B" w:rsidRPr="00F81D60" w:rsidRDefault="00B0740B" w:rsidP="00F81D60">
            <w:pPr>
              <w:widowControl/>
              <w:spacing w:line="276" w:lineRule="auto"/>
              <w:rPr>
                <w:rFonts w:ascii="Times New Roman" w:hAnsi="Times New Roman" w:cs="Times New Roman"/>
              </w:rPr>
            </w:pPr>
            <w:r w:rsidRPr="00F81D60">
              <w:rPr>
                <w:rFonts w:ascii="Times New Roman" w:hAnsi="Times New Roman" w:cs="Times New Roman"/>
              </w:rPr>
              <w:t xml:space="preserve"> </w:t>
            </w:r>
          </w:p>
          <w:p w:rsidR="00B0740B" w:rsidRDefault="00B0740B" w:rsidP="005C6067">
            <w:pPr>
              <w:pStyle w:val="20"/>
              <w:numPr>
                <w:ilvl w:val="0"/>
                <w:numId w:val="26"/>
              </w:numPr>
              <w:shd w:val="clear" w:color="auto" w:fill="auto"/>
              <w:spacing w:before="0" w:line="220" w:lineRule="exact"/>
              <w:jc w:val="left"/>
              <w:rPr>
                <w:sz w:val="24"/>
                <w:szCs w:val="24"/>
                <w:lang w:val="ro-MD" w:eastAsia="ro-RO" w:bidi="ro-RO"/>
              </w:rPr>
            </w:pPr>
            <w:r>
              <w:rPr>
                <w:sz w:val="24"/>
                <w:szCs w:val="24"/>
                <w:lang w:val="ro-MD" w:eastAsia="ro-RO" w:bidi="ro-RO"/>
              </w:rPr>
              <w:t>Parteneriat cu APL;    LTeh. Vernești România</w:t>
            </w:r>
          </w:p>
          <w:p w:rsidR="00B0740B" w:rsidRDefault="00B0740B" w:rsidP="005C6067">
            <w:pPr>
              <w:pStyle w:val="20"/>
              <w:numPr>
                <w:ilvl w:val="0"/>
                <w:numId w:val="26"/>
              </w:numPr>
              <w:shd w:val="clear" w:color="auto" w:fill="auto"/>
              <w:spacing w:before="0" w:line="220" w:lineRule="exact"/>
              <w:jc w:val="left"/>
              <w:rPr>
                <w:sz w:val="24"/>
                <w:szCs w:val="24"/>
                <w:lang w:val="ro-MD" w:eastAsia="ro-RO" w:bidi="ro-RO"/>
              </w:rPr>
            </w:pPr>
            <w:r>
              <w:rPr>
                <w:sz w:val="24"/>
                <w:szCs w:val="24"/>
                <w:lang w:val="ro-MD" w:eastAsia="ro-RO" w:bidi="ro-RO"/>
              </w:rPr>
              <w:t>Acord de Parteneriat  cu IET nr. 1 satul Racovăț, 27.11.2020 (termen nelimitat);</w:t>
            </w:r>
          </w:p>
          <w:p w:rsidR="00B0740B" w:rsidRDefault="00B0740B" w:rsidP="005C6067">
            <w:pPr>
              <w:pStyle w:val="20"/>
              <w:numPr>
                <w:ilvl w:val="0"/>
                <w:numId w:val="26"/>
              </w:numPr>
              <w:shd w:val="clear" w:color="auto" w:fill="auto"/>
              <w:spacing w:before="0" w:line="220" w:lineRule="exact"/>
              <w:jc w:val="left"/>
              <w:rPr>
                <w:sz w:val="24"/>
                <w:szCs w:val="24"/>
                <w:lang w:val="ro-MD" w:eastAsia="ro-RO" w:bidi="ro-RO"/>
              </w:rPr>
            </w:pPr>
            <w:r>
              <w:rPr>
                <w:sz w:val="24"/>
                <w:szCs w:val="24"/>
                <w:lang w:val="ro-MD" w:eastAsia="ro-RO" w:bidi="ro-RO"/>
              </w:rPr>
              <w:t>Acord de Parteneriat  cu Școala Primară- Grădiniță nr 90, Chișinău, 01.12.2020 (termen nelimitat);</w:t>
            </w:r>
          </w:p>
          <w:p w:rsidR="00B0740B" w:rsidRDefault="00B0740B" w:rsidP="005C6067">
            <w:pPr>
              <w:pStyle w:val="20"/>
              <w:numPr>
                <w:ilvl w:val="0"/>
                <w:numId w:val="26"/>
              </w:numPr>
              <w:shd w:val="clear" w:color="auto" w:fill="auto"/>
              <w:spacing w:before="0" w:line="220" w:lineRule="exact"/>
              <w:jc w:val="left"/>
              <w:rPr>
                <w:sz w:val="24"/>
                <w:szCs w:val="24"/>
                <w:lang w:val="ro-MD" w:eastAsia="ro-RO" w:bidi="ro-RO"/>
              </w:rPr>
            </w:pPr>
            <w:r>
              <w:rPr>
                <w:sz w:val="24"/>
                <w:szCs w:val="24"/>
                <w:lang w:val="ro-MD" w:eastAsia="ro-RO" w:bidi="ro-RO"/>
              </w:rPr>
              <w:t>Acord de Parteneriat  cu Biblioteca  nr. 2 satul Racovăț, 26.11.2020 (termen nelimitat);</w:t>
            </w:r>
          </w:p>
          <w:p w:rsidR="00B0740B" w:rsidRDefault="00B0740B" w:rsidP="005C6067">
            <w:pPr>
              <w:pStyle w:val="20"/>
              <w:numPr>
                <w:ilvl w:val="0"/>
                <w:numId w:val="26"/>
              </w:numPr>
              <w:shd w:val="clear" w:color="auto" w:fill="auto"/>
              <w:spacing w:before="0" w:line="220" w:lineRule="exact"/>
              <w:jc w:val="left"/>
              <w:rPr>
                <w:sz w:val="24"/>
                <w:szCs w:val="24"/>
                <w:lang w:val="ro-MD" w:eastAsia="ro-RO" w:bidi="ro-RO"/>
              </w:rPr>
            </w:pPr>
            <w:r>
              <w:rPr>
                <w:sz w:val="24"/>
                <w:szCs w:val="24"/>
                <w:lang w:val="ro-MD" w:eastAsia="ro-RO" w:bidi="ro-RO"/>
              </w:rPr>
              <w:t>Acord de Parteneriat  cu IP GM ,,Dinastia Romanciuc</w:t>
            </w:r>
            <w:r w:rsidRPr="00C662D9">
              <w:rPr>
                <w:sz w:val="24"/>
                <w:szCs w:val="24"/>
                <w:lang w:val="ro-RO" w:eastAsia="ro-RO" w:bidi="ro-RO"/>
              </w:rPr>
              <w:t>”</w:t>
            </w:r>
            <w:r>
              <w:rPr>
                <w:sz w:val="24"/>
                <w:szCs w:val="24"/>
                <w:lang w:val="ro-MD" w:eastAsia="ro-RO" w:bidi="ro-RO"/>
              </w:rPr>
              <w:t xml:space="preserve"> satul Vădeni, 25.09.2020 (termen nelimitat);</w:t>
            </w:r>
          </w:p>
          <w:p w:rsidR="00B0740B" w:rsidRPr="00722899" w:rsidRDefault="00B0740B" w:rsidP="005C6067">
            <w:pPr>
              <w:pStyle w:val="20"/>
              <w:numPr>
                <w:ilvl w:val="0"/>
                <w:numId w:val="26"/>
              </w:numPr>
              <w:shd w:val="clear" w:color="auto" w:fill="auto"/>
              <w:spacing w:before="0" w:line="220" w:lineRule="exact"/>
              <w:jc w:val="left"/>
              <w:rPr>
                <w:sz w:val="24"/>
                <w:szCs w:val="24"/>
                <w:lang w:val="ro-MD" w:eastAsia="ro-RO" w:bidi="ro-RO"/>
              </w:rPr>
            </w:pPr>
            <w:r>
              <w:rPr>
                <w:sz w:val="24"/>
                <w:szCs w:val="24"/>
                <w:lang w:val="ro-MD" w:eastAsia="ro-RO" w:bidi="ro-RO"/>
              </w:rPr>
              <w:t>Organizarea și desfășurarea activității extracurriculare cu genericul ,, Dragobete 2021</w:t>
            </w:r>
            <w:r w:rsidRPr="00C662D9">
              <w:rPr>
                <w:sz w:val="24"/>
                <w:szCs w:val="24"/>
                <w:lang w:val="ro-RO" w:eastAsia="ro-RO" w:bidi="ro-RO"/>
              </w:rPr>
              <w:t>”</w:t>
            </w:r>
            <w:r>
              <w:rPr>
                <w:sz w:val="24"/>
                <w:szCs w:val="24"/>
                <w:lang w:val="ro-RO" w:eastAsia="ro-RO" w:bidi="ro-RO"/>
              </w:rPr>
              <w:t>, clasele a IX-a, proces verbal nr 7 din 26.02.2021.</w:t>
            </w:r>
          </w:p>
        </w:tc>
      </w:tr>
      <w:tr w:rsidR="00B0740B" w:rsidRPr="00722899" w:rsidTr="005C6067">
        <w:trPr>
          <w:trHeight w:hRule="exact" w:val="847"/>
        </w:trPr>
        <w:tc>
          <w:tcPr>
            <w:tcW w:w="3162" w:type="dxa"/>
            <w:tcBorders>
              <w:top w:val="single" w:sz="4" w:space="0" w:color="auto"/>
              <w:left w:val="single" w:sz="4" w:space="0" w:color="auto"/>
              <w:bottom w:val="nil"/>
              <w:right w:val="nil"/>
            </w:tcBorders>
            <w:shd w:val="clear" w:color="auto" w:fill="FFFFFF"/>
            <w:hideMark/>
          </w:tcPr>
          <w:p w:rsidR="00B0740B" w:rsidRPr="00722899" w:rsidRDefault="00B0740B" w:rsidP="005C6067">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7045" w:type="dxa"/>
            <w:gridSpan w:val="3"/>
            <w:tcBorders>
              <w:top w:val="single" w:sz="4" w:space="0" w:color="auto"/>
              <w:left w:val="single" w:sz="4" w:space="0" w:color="auto"/>
              <w:bottom w:val="nil"/>
              <w:right w:val="single" w:sz="4" w:space="0" w:color="auto"/>
            </w:tcBorders>
            <w:shd w:val="clear" w:color="auto" w:fill="FFFFFF"/>
            <w:vAlign w:val="center"/>
            <w:hideMark/>
          </w:tcPr>
          <w:p w:rsidR="00B0740B" w:rsidRPr="00722899" w:rsidRDefault="00B0740B" w:rsidP="005C6067">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Pr="002A1CB8">
              <w:rPr>
                <w:rFonts w:eastAsia="Calibri"/>
                <w:i/>
                <w:sz w:val="24"/>
                <w:szCs w:val="24"/>
                <w:lang w:val="ro-RO"/>
              </w:rPr>
              <w:t xml:space="preserve"> </w:t>
            </w:r>
            <w:r w:rsidRPr="00B0740B">
              <w:rPr>
                <w:rFonts w:eastAsia="Calibri"/>
                <w:sz w:val="24"/>
                <w:szCs w:val="24"/>
                <w:lang w:val="ro-RO"/>
              </w:rPr>
              <w:t>Instituția</w:t>
            </w:r>
            <w:r w:rsidRPr="002A1CB8">
              <w:rPr>
                <w:rFonts w:eastAsia="Calibri"/>
                <w:sz w:val="24"/>
                <w:szCs w:val="24"/>
                <w:lang w:val="ro-RO"/>
              </w:rPr>
              <w:t xml:space="preserve"> semnează, promovează și valorifică eficient acorduri de parteneriate cu diverși reprezentanții comunității, pe aspecte ce țin de interesul elevului/ copilului.</w:t>
            </w:r>
          </w:p>
        </w:tc>
      </w:tr>
      <w:tr w:rsidR="00B0740B" w:rsidRPr="00722899" w:rsidTr="005C6067">
        <w:trPr>
          <w:trHeight w:hRule="exact" w:val="433"/>
        </w:trPr>
        <w:tc>
          <w:tcPr>
            <w:tcW w:w="3162" w:type="dxa"/>
            <w:tcBorders>
              <w:top w:val="single" w:sz="4" w:space="0" w:color="auto"/>
              <w:left w:val="single" w:sz="4" w:space="0" w:color="auto"/>
              <w:bottom w:val="single" w:sz="4" w:space="0" w:color="auto"/>
              <w:right w:val="nil"/>
            </w:tcBorders>
            <w:shd w:val="clear" w:color="auto" w:fill="FFFFFF"/>
            <w:hideMark/>
          </w:tcPr>
          <w:p w:rsidR="00B0740B" w:rsidRPr="00722899" w:rsidRDefault="00B0740B" w:rsidP="005C6067">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B0740B" w:rsidRPr="00722899" w:rsidRDefault="00B0740B" w:rsidP="005C6067">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B0740B" w:rsidRPr="00722899" w:rsidRDefault="00B0740B" w:rsidP="005C6067">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Pr="0099607F">
              <w:rPr>
                <w:rFonts w:eastAsia="Calibri"/>
                <w:i/>
                <w:sz w:val="24"/>
                <w:szCs w:val="24"/>
                <w:lang w:val="ro-RO"/>
              </w:rPr>
              <w:t xml:space="preserve"> </w:t>
            </w:r>
            <w:r w:rsidRPr="002A1CB8">
              <w:rPr>
                <w:rFonts w:eastAsia="Calibri"/>
                <w:sz w:val="24"/>
                <w:szCs w:val="24"/>
                <w:lang w:val="ro-RO"/>
              </w:rPr>
              <w:t>1 punct</w:t>
            </w:r>
            <w:r w:rsidRPr="002A1CB8">
              <w:rPr>
                <w:rFonts w:eastAsia="Calibri"/>
                <w:b/>
                <w:sz w:val="24"/>
                <w:szCs w:val="24"/>
                <w:lang w:val="ro-RO"/>
              </w:rPr>
              <w:t xml:space="preserve"> –</w:t>
            </w:r>
            <w:r w:rsidRPr="00B0740B">
              <w:rPr>
                <w:rFonts w:eastAsia="Calibri"/>
                <w:sz w:val="24"/>
                <w:szCs w:val="24"/>
                <w:lang w:val="ro-RO"/>
              </w:rPr>
              <w:t xml:space="preserve"> 1</w:t>
            </w:r>
          </w:p>
        </w:tc>
        <w:tc>
          <w:tcPr>
            <w:tcW w:w="1796" w:type="dxa"/>
            <w:tcBorders>
              <w:top w:val="single" w:sz="4" w:space="0" w:color="auto"/>
              <w:left w:val="single" w:sz="4" w:space="0" w:color="auto"/>
              <w:bottom w:val="single" w:sz="4" w:space="0" w:color="auto"/>
              <w:right w:val="single" w:sz="4" w:space="0" w:color="auto"/>
            </w:tcBorders>
            <w:shd w:val="clear" w:color="auto" w:fill="FFFFFF"/>
            <w:hideMark/>
          </w:tcPr>
          <w:p w:rsidR="00B0740B" w:rsidRPr="00722899" w:rsidRDefault="00B0740B" w:rsidP="005C6067">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C6067">
              <w:rPr>
                <w:sz w:val="24"/>
                <w:szCs w:val="24"/>
                <w:lang w:val="ro-MD"/>
              </w:rPr>
              <w:t>1</w:t>
            </w:r>
          </w:p>
        </w:tc>
      </w:tr>
    </w:tbl>
    <w:p w:rsidR="005C6067" w:rsidRDefault="005C6067" w:rsidP="005C6067">
      <w:pPr>
        <w:spacing w:after="13" w:line="220" w:lineRule="exact"/>
        <w:ind w:left="426"/>
        <w:rPr>
          <w:rFonts w:ascii="Times New Roman" w:hAnsi="Times New Roman" w:cs="Times New Roman"/>
        </w:rPr>
      </w:pPr>
      <w:r w:rsidRPr="00722899">
        <w:rPr>
          <w:rFonts w:ascii="Times New Roman" w:hAnsi="Times New Roman" w:cs="Times New Roman"/>
          <w:lang w:val="ro-MD"/>
        </w:rPr>
        <w:t>Indicator 2.2.2.</w:t>
      </w:r>
      <w:r w:rsidRPr="00722899">
        <w:rPr>
          <w:rFonts w:ascii="Times New Roman" w:hAnsi="Times New Roman" w:cs="Times New Roman"/>
        </w:rPr>
        <w:t xml:space="preserve"> Existenţa acordurilor de parteneriat cu reprezentanţii comunităţii, pe aspecte ce</w:t>
      </w:r>
    </w:p>
    <w:p w:rsidR="005C6067" w:rsidRDefault="005C6067" w:rsidP="005C6067">
      <w:pPr>
        <w:spacing w:after="13" w:line="220" w:lineRule="exact"/>
        <w:ind w:left="426"/>
        <w:rPr>
          <w:rFonts w:ascii="Times New Roman" w:hAnsi="Times New Roman" w:cs="Times New Roman"/>
        </w:rPr>
      </w:pPr>
      <w:r w:rsidRPr="00722899">
        <w:rPr>
          <w:rFonts w:ascii="Times New Roman" w:hAnsi="Times New Roman" w:cs="Times New Roman"/>
        </w:rPr>
        <w:t>ţin de interesul elevului/ copilului, şi a acţiunilor de participare</w:t>
      </w:r>
      <w:r>
        <w:rPr>
          <w:rFonts w:ascii="Times New Roman" w:hAnsi="Times New Roman" w:cs="Times New Roman"/>
        </w:rPr>
        <w:t xml:space="preserve"> a comunităţii la îmbunătăţirea   </w:t>
      </w:r>
      <w:r w:rsidRPr="00722899">
        <w:rPr>
          <w:rFonts w:ascii="Times New Roman" w:hAnsi="Times New Roman" w:cs="Times New Roman"/>
        </w:rPr>
        <w:t>condiţiilor de învăţa</w:t>
      </w:r>
      <w:r>
        <w:rPr>
          <w:rFonts w:ascii="Times New Roman" w:hAnsi="Times New Roman" w:cs="Times New Roman"/>
        </w:rPr>
        <w:t>re şi odihnă pentru elevi</w:t>
      </w:r>
    </w:p>
    <w:p w:rsidR="005C6067" w:rsidRDefault="005C6067" w:rsidP="005C6067">
      <w:pPr>
        <w:spacing w:after="13" w:line="220" w:lineRule="exact"/>
        <w:ind w:left="426"/>
        <w:rPr>
          <w:rFonts w:ascii="Times New Roman" w:hAnsi="Times New Roman" w:cs="Times New Roman"/>
        </w:rPr>
      </w:pPr>
    </w:p>
    <w:p w:rsidR="005C6067" w:rsidRDefault="005C6067" w:rsidP="005C6067">
      <w:pPr>
        <w:spacing w:after="13" w:line="220" w:lineRule="exact"/>
        <w:ind w:left="426"/>
        <w:rPr>
          <w:rFonts w:ascii="Times New Roman" w:hAnsi="Times New Roman" w:cs="Times New Roman"/>
        </w:rPr>
      </w:pPr>
    </w:p>
    <w:p w:rsidR="005C6067" w:rsidRPr="00722899" w:rsidRDefault="005C6067" w:rsidP="005C6067">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5C6067" w:rsidRPr="00722899" w:rsidRDefault="005C6067" w:rsidP="005C6067">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2.2.3.</w:t>
      </w:r>
      <w:r w:rsidRPr="00722899">
        <w:rPr>
          <w:rFonts w:ascii="Times New Roman" w:hAnsi="Times New Roman" w:cs="Times New Roman"/>
        </w:rPr>
        <w:t xml:space="preserve"> 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p w:rsidR="005C6067" w:rsidRDefault="005C6067" w:rsidP="005C6067">
      <w:pPr>
        <w:spacing w:after="13" w:line="220" w:lineRule="exact"/>
        <w:ind w:left="426"/>
        <w:rPr>
          <w:rFonts w:ascii="Times New Roman" w:hAnsi="Times New Roman" w:cs="Times New Roman"/>
        </w:rPr>
      </w:pPr>
    </w:p>
    <w:p w:rsidR="005C6067" w:rsidRDefault="005C6067" w:rsidP="005C6067">
      <w:pPr>
        <w:spacing w:after="13" w:line="220" w:lineRule="exact"/>
        <w:ind w:left="426"/>
        <w:rPr>
          <w:rFonts w:ascii="Times New Roman" w:hAnsi="Times New Roman" w:cs="Times New Roman"/>
        </w:rPr>
      </w:pPr>
    </w:p>
    <w:p w:rsidR="005C6067" w:rsidRDefault="005C6067" w:rsidP="005C6067">
      <w:pPr>
        <w:spacing w:after="13" w:line="220" w:lineRule="exact"/>
        <w:ind w:left="426"/>
        <w:rPr>
          <w:rFonts w:ascii="Times New Roman" w:hAnsi="Times New Roman" w:cs="Times New Roman"/>
          <w:lang w:val="ro-MD"/>
        </w:rPr>
      </w:pPr>
    </w:p>
    <w:p w:rsidR="005C6067" w:rsidRDefault="005C6067" w:rsidP="005C6067">
      <w:pPr>
        <w:spacing w:after="13" w:line="220" w:lineRule="exact"/>
        <w:ind w:left="426"/>
        <w:rPr>
          <w:rFonts w:ascii="Times New Roman" w:hAnsi="Times New Roman" w:cs="Times New Roman"/>
          <w:lang w:val="ro-MD"/>
        </w:rPr>
      </w:pPr>
    </w:p>
    <w:p w:rsidR="005C6067" w:rsidRDefault="005C6067" w:rsidP="005C6067">
      <w:pPr>
        <w:spacing w:after="13" w:line="220" w:lineRule="exact"/>
        <w:ind w:left="426"/>
        <w:rPr>
          <w:rFonts w:ascii="Times New Roman" w:hAnsi="Times New Roman" w:cs="Times New Roman"/>
          <w:lang w:val="ro-MD"/>
        </w:rPr>
      </w:pPr>
    </w:p>
    <w:p w:rsidR="00B0740B" w:rsidRDefault="00B0740B" w:rsidP="00262501">
      <w:pPr>
        <w:spacing w:after="13" w:line="220" w:lineRule="exact"/>
        <w:ind w:left="426"/>
        <w:rPr>
          <w:rFonts w:ascii="Times New Roman" w:hAnsi="Times New Roman" w:cs="Times New Roman"/>
          <w:lang w:val="ro-MD"/>
        </w:rPr>
      </w:pPr>
    </w:p>
    <w:p w:rsidR="00262501" w:rsidRPr="00722899" w:rsidRDefault="00262501" w:rsidP="00262501">
      <w:pPr>
        <w:rPr>
          <w:rFonts w:ascii="Times New Roman" w:hAnsi="Times New Roman" w:cs="Times New Roman"/>
          <w:lang w:val="ro-MD"/>
        </w:rPr>
      </w:pPr>
    </w:p>
    <w:tbl>
      <w:tblPr>
        <w:tblW w:w="10207" w:type="dxa"/>
        <w:tblInd w:w="-699" w:type="dxa"/>
        <w:tblLayout w:type="fixed"/>
        <w:tblCellMar>
          <w:left w:w="10" w:type="dxa"/>
          <w:right w:w="10" w:type="dxa"/>
        </w:tblCellMar>
        <w:tblLook w:val="04A0" w:firstRow="1" w:lastRow="0" w:firstColumn="1" w:lastColumn="0" w:noHBand="0" w:noVBand="1"/>
      </w:tblPr>
      <w:tblGrid>
        <w:gridCol w:w="3456"/>
        <w:gridCol w:w="1649"/>
        <w:gridCol w:w="3600"/>
        <w:gridCol w:w="1502"/>
      </w:tblGrid>
      <w:tr w:rsidR="00262501" w:rsidRPr="00722899" w:rsidTr="00865FEB">
        <w:trPr>
          <w:trHeight w:hRule="exact" w:val="1840"/>
        </w:trPr>
        <w:tc>
          <w:tcPr>
            <w:tcW w:w="3456"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751" w:type="dxa"/>
            <w:gridSpan w:val="3"/>
            <w:tcBorders>
              <w:top w:val="single" w:sz="4" w:space="0" w:color="auto"/>
              <w:left w:val="single" w:sz="4" w:space="0" w:color="auto"/>
              <w:bottom w:val="nil"/>
              <w:right w:val="single" w:sz="4" w:space="0" w:color="auto"/>
            </w:tcBorders>
            <w:shd w:val="clear" w:color="auto" w:fill="FFFFFF"/>
            <w:vAlign w:val="center"/>
            <w:hideMark/>
          </w:tcPr>
          <w:p w:rsidR="008E3EC2" w:rsidRDefault="008E3EC2" w:rsidP="00EE3A88">
            <w:pPr>
              <w:pStyle w:val="20"/>
              <w:numPr>
                <w:ilvl w:val="0"/>
                <w:numId w:val="27"/>
              </w:numPr>
              <w:shd w:val="clear" w:color="auto" w:fill="auto"/>
              <w:spacing w:before="0" w:line="220" w:lineRule="exact"/>
              <w:jc w:val="left"/>
              <w:rPr>
                <w:sz w:val="24"/>
                <w:szCs w:val="24"/>
                <w:lang w:val="ro-MD" w:eastAsia="ro-RO" w:bidi="ro-RO"/>
              </w:rPr>
            </w:pPr>
            <w:r>
              <w:rPr>
                <w:sz w:val="24"/>
                <w:szCs w:val="24"/>
                <w:lang w:val="ro-MD"/>
              </w:rPr>
              <w:t>Ședințe o</w:t>
            </w:r>
            <w:r w:rsidR="009915F8">
              <w:rPr>
                <w:sz w:val="24"/>
                <w:szCs w:val="24"/>
                <w:lang w:val="ro-MD"/>
              </w:rPr>
              <w:t>nline, activități realizate</w:t>
            </w:r>
            <w:r w:rsidR="000F497B">
              <w:rPr>
                <w:sz w:val="24"/>
                <w:szCs w:val="24"/>
                <w:lang w:val="ro-MD"/>
              </w:rPr>
              <w:t>;</w:t>
            </w:r>
          </w:p>
          <w:p w:rsidR="000F497B" w:rsidRDefault="000F497B" w:rsidP="00EE3A88">
            <w:pPr>
              <w:pStyle w:val="20"/>
              <w:numPr>
                <w:ilvl w:val="0"/>
                <w:numId w:val="27"/>
              </w:numPr>
              <w:shd w:val="clear" w:color="auto" w:fill="auto"/>
              <w:spacing w:before="0" w:line="220" w:lineRule="exact"/>
              <w:jc w:val="left"/>
              <w:rPr>
                <w:sz w:val="24"/>
                <w:szCs w:val="24"/>
                <w:lang w:val="ro-MD" w:eastAsia="ro-RO" w:bidi="ro-RO"/>
              </w:rPr>
            </w:pPr>
            <w:r>
              <w:rPr>
                <w:sz w:val="24"/>
                <w:szCs w:val="24"/>
                <w:lang w:val="ro-MD"/>
              </w:rPr>
              <w:t>Dezbatere cu părinții pe tema ,,Parteneriat învățător- elev- familie sub semnul reușitei</w:t>
            </w:r>
            <w:r w:rsidRPr="00C662D9">
              <w:rPr>
                <w:sz w:val="24"/>
                <w:szCs w:val="24"/>
                <w:lang w:val="ro-RO" w:eastAsia="ro-RO" w:bidi="ro-RO"/>
              </w:rPr>
              <w:t>”</w:t>
            </w:r>
            <w:r w:rsidR="00F81D60">
              <w:rPr>
                <w:sz w:val="24"/>
                <w:szCs w:val="24"/>
                <w:lang w:val="ro-MD"/>
              </w:rPr>
              <w:t xml:space="preserve"> , februarie, 2022</w:t>
            </w:r>
            <w:r>
              <w:rPr>
                <w:sz w:val="24"/>
                <w:szCs w:val="24"/>
                <w:lang w:val="ro-MD"/>
              </w:rPr>
              <w:t>;</w:t>
            </w:r>
          </w:p>
          <w:p w:rsidR="00902460" w:rsidRDefault="00902460" w:rsidP="00EE3A88">
            <w:pPr>
              <w:pStyle w:val="20"/>
              <w:numPr>
                <w:ilvl w:val="0"/>
                <w:numId w:val="27"/>
              </w:numPr>
              <w:shd w:val="clear" w:color="auto" w:fill="auto"/>
              <w:spacing w:before="0" w:line="220" w:lineRule="exact"/>
              <w:jc w:val="left"/>
              <w:rPr>
                <w:sz w:val="24"/>
                <w:szCs w:val="24"/>
                <w:lang w:val="ro-MD" w:eastAsia="ro-RO" w:bidi="ro-RO"/>
              </w:rPr>
            </w:pPr>
            <w:r>
              <w:rPr>
                <w:sz w:val="24"/>
                <w:szCs w:val="24"/>
                <w:lang w:val="ro-MD"/>
              </w:rPr>
              <w:t>Participarea părinților în luarea deciziilor privind asigurarea elevilor cu suport didactic necesar, procurarea uniformelor școlare etc.(la necesitate).</w:t>
            </w:r>
          </w:p>
          <w:p w:rsidR="00F81D60" w:rsidRPr="00722899" w:rsidRDefault="00F81D60" w:rsidP="00EE3A88">
            <w:pPr>
              <w:pStyle w:val="20"/>
              <w:numPr>
                <w:ilvl w:val="0"/>
                <w:numId w:val="27"/>
              </w:numPr>
              <w:shd w:val="clear" w:color="auto" w:fill="auto"/>
              <w:spacing w:before="0" w:line="220" w:lineRule="exact"/>
              <w:jc w:val="left"/>
              <w:rPr>
                <w:sz w:val="24"/>
                <w:szCs w:val="24"/>
                <w:lang w:val="ro-MD" w:eastAsia="ro-RO" w:bidi="ro-RO"/>
              </w:rPr>
            </w:pPr>
            <w:r>
              <w:rPr>
                <w:sz w:val="24"/>
                <w:szCs w:val="24"/>
                <w:lang w:val="ro-RO"/>
              </w:rPr>
              <w:t xml:space="preserve">Ședințe comune cu părinții </w:t>
            </w:r>
          </w:p>
        </w:tc>
      </w:tr>
      <w:tr w:rsidR="00262501" w:rsidRPr="00722899" w:rsidTr="00865FEB">
        <w:trPr>
          <w:trHeight w:hRule="exact" w:val="1484"/>
        </w:trPr>
        <w:tc>
          <w:tcPr>
            <w:tcW w:w="3456"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7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0740B" w:rsidRPr="000F497B">
              <w:rPr>
                <w:rFonts w:eastAsia="Calibri"/>
                <w:i/>
                <w:sz w:val="24"/>
                <w:szCs w:val="24"/>
                <w:lang w:val="ro-RO"/>
              </w:rPr>
              <w:t xml:space="preserve"> Instituția</w:t>
            </w:r>
            <w:r w:rsidR="00B0740B" w:rsidRPr="000F497B">
              <w:rPr>
                <w:rFonts w:eastAsia="Calibri"/>
                <w:sz w:val="24"/>
                <w:szCs w:val="24"/>
                <w:lang w:val="ro-RO"/>
              </w:rPr>
              <w:t xml:space="preserve"> are un Consiliu de administrație funcțional, implică părinții în procesul de luare a deciziilor cu privire la educație, conlucrează cu structură asociativă a părinților și aplică mijloacele de comunicare pentru exprimarea opiniei părinților și altor subiecți.</w:t>
            </w:r>
          </w:p>
        </w:tc>
      </w:tr>
      <w:tr w:rsidR="00262501" w:rsidRPr="00722899" w:rsidTr="00865FEB">
        <w:trPr>
          <w:trHeight w:hRule="exact" w:val="854"/>
        </w:trPr>
        <w:tc>
          <w:tcPr>
            <w:tcW w:w="3456"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B0740B">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5C6067">
              <w:rPr>
                <w:rFonts w:eastAsia="Calibri"/>
                <w:sz w:val="24"/>
                <w:szCs w:val="24"/>
                <w:lang w:val="ro-RO"/>
              </w:rPr>
              <w:t>0,75</w:t>
            </w:r>
            <w:r w:rsidR="000F497B" w:rsidRPr="000F497B">
              <w:rPr>
                <w:rFonts w:eastAsia="Calibri"/>
                <w:sz w:val="24"/>
                <w:szCs w:val="24"/>
                <w:lang w:val="ro-RO"/>
              </w:rPr>
              <w:t xml:space="preserve"> </w:t>
            </w:r>
          </w:p>
        </w:tc>
        <w:tc>
          <w:tcPr>
            <w:tcW w:w="1502" w:type="dxa"/>
            <w:tcBorders>
              <w:top w:val="single" w:sz="4" w:space="0" w:color="auto"/>
              <w:left w:val="single" w:sz="4" w:space="0" w:color="auto"/>
              <w:bottom w:val="single" w:sz="4" w:space="0" w:color="auto"/>
              <w:right w:val="single" w:sz="4" w:space="0" w:color="auto"/>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C6067">
              <w:rPr>
                <w:sz w:val="24"/>
                <w:szCs w:val="24"/>
                <w:lang w:val="ro-MD"/>
              </w:rPr>
              <w:t>1,5</w:t>
            </w:r>
          </w:p>
        </w:tc>
      </w:tr>
    </w:tbl>
    <w:p w:rsidR="00262501" w:rsidRPr="00722899" w:rsidRDefault="00262501" w:rsidP="00262501">
      <w:pPr>
        <w:rPr>
          <w:rFonts w:ascii="Times New Roman" w:hAnsi="Times New Roman" w:cs="Times New Roman"/>
        </w:rPr>
      </w:pPr>
    </w:p>
    <w:p w:rsidR="00262501" w:rsidRPr="00722899" w:rsidRDefault="00262501" w:rsidP="00262501">
      <w:pPr>
        <w:rPr>
          <w:rFonts w:ascii="Times New Roman" w:hAnsi="Times New Roman" w:cs="Times New Roman"/>
          <w:lang w:val="ro-MD"/>
        </w:rPr>
      </w:pPr>
      <w:r w:rsidRPr="00722899">
        <w:rPr>
          <w:rFonts w:ascii="Times New Roman" w:hAnsi="Times New Roman" w:cs="Times New Roman"/>
          <w:lang w:val="ro-MD"/>
        </w:rPr>
        <w:lastRenderedPageBreak/>
        <w:t xml:space="preserve">       Domeniu: </w:t>
      </w:r>
      <w:r w:rsidRPr="00722899">
        <w:rPr>
          <w:rFonts w:ascii="Times New Roman" w:hAnsi="Times New Roman" w:cs="Times New Roman"/>
          <w:u w:val="single"/>
          <w:lang w:val="ro-MD"/>
        </w:rPr>
        <w:t>Curriculum/proces educațional</w:t>
      </w:r>
    </w:p>
    <w:p w:rsidR="00262501" w:rsidRPr="00722899" w:rsidRDefault="00262501" w:rsidP="00262501">
      <w:pPr>
        <w:rPr>
          <w:rFonts w:ascii="Times New Roman" w:hAnsi="Times New Roman" w:cs="Times New Roman"/>
          <w:lang w:val="ro-MD"/>
        </w:rPr>
      </w:pPr>
    </w:p>
    <w:p w:rsidR="00262501" w:rsidRPr="00722899" w:rsidRDefault="00262501" w:rsidP="002625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2.2.4.</w:t>
      </w:r>
      <w:r w:rsidRPr="00722899">
        <w:rPr>
          <w:rFonts w:ascii="Times New Roman" w:hAnsi="Times New Roman" w:cs="Times New Roman"/>
        </w:rPr>
        <w:t xml:space="preserve"> Participarea structurilor asociative ale elevilor/ copiilor, părinţilor şi a comunităţii la elaborarea documentelor programatice ale instituţiei, la pedagogizarea părinţilor şi implicarea acestora şi a altor actori comunitari ca persoane-resursă în procesul educaţional</w:t>
      </w:r>
    </w:p>
    <w:p w:rsidR="00262501" w:rsidRPr="00722899" w:rsidRDefault="00262501" w:rsidP="00262501">
      <w:pPr>
        <w:rPr>
          <w:rFonts w:ascii="Times New Roman" w:hAnsi="Times New Roman" w:cs="Times New Roman"/>
          <w:lang w:val="ro-MD"/>
        </w:rPr>
      </w:pPr>
    </w:p>
    <w:tbl>
      <w:tblPr>
        <w:tblW w:w="0" w:type="auto"/>
        <w:tblInd w:w="-557" w:type="dxa"/>
        <w:tblLayout w:type="fixed"/>
        <w:tblCellMar>
          <w:left w:w="10" w:type="dxa"/>
          <w:right w:w="10" w:type="dxa"/>
        </w:tblCellMar>
        <w:tblLook w:val="04A0" w:firstRow="1" w:lastRow="0" w:firstColumn="1" w:lastColumn="0" w:noHBand="0" w:noVBand="1"/>
      </w:tblPr>
      <w:tblGrid>
        <w:gridCol w:w="3314"/>
        <w:gridCol w:w="1649"/>
        <w:gridCol w:w="3600"/>
        <w:gridCol w:w="1502"/>
      </w:tblGrid>
      <w:tr w:rsidR="00262501" w:rsidRPr="00722899" w:rsidTr="00865FEB">
        <w:trPr>
          <w:trHeight w:hRule="exact" w:val="2465"/>
        </w:trPr>
        <w:tc>
          <w:tcPr>
            <w:tcW w:w="3314"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751" w:type="dxa"/>
            <w:gridSpan w:val="3"/>
            <w:tcBorders>
              <w:top w:val="single" w:sz="4" w:space="0" w:color="auto"/>
              <w:left w:val="single" w:sz="4" w:space="0" w:color="auto"/>
              <w:bottom w:val="nil"/>
              <w:right w:val="single" w:sz="4" w:space="0" w:color="auto"/>
            </w:tcBorders>
            <w:shd w:val="clear" w:color="auto" w:fill="FFFFFF"/>
            <w:vAlign w:val="center"/>
            <w:hideMark/>
          </w:tcPr>
          <w:p w:rsidR="008A0873" w:rsidRDefault="008A0873" w:rsidP="00EE3A88">
            <w:pPr>
              <w:pStyle w:val="ListParagraph"/>
              <w:widowControl/>
              <w:numPr>
                <w:ilvl w:val="0"/>
                <w:numId w:val="28"/>
              </w:numPr>
              <w:rPr>
                <w:rFonts w:ascii="Times New Roman" w:hAnsi="Times New Roman" w:cs="Times New Roman"/>
              </w:rPr>
            </w:pPr>
            <w:r>
              <w:rPr>
                <w:rFonts w:ascii="Times New Roman" w:hAnsi="Times New Roman" w:cs="Times New Roman"/>
              </w:rPr>
              <w:t xml:space="preserve">Planul de activitate al Consiliului </w:t>
            </w:r>
            <w:r w:rsidRPr="00A433EC">
              <w:rPr>
                <w:rFonts w:ascii="Times New Roman" w:hAnsi="Times New Roman" w:cs="Times New Roman"/>
              </w:rPr>
              <w:t>Elevil</w:t>
            </w:r>
            <w:r>
              <w:rPr>
                <w:rFonts w:ascii="Times New Roman" w:hAnsi="Times New Roman" w:cs="Times New Roman"/>
              </w:rPr>
              <w:t>or, aprobat la ședința consiliului, proces verbal nr. 1 din 03.09.2020</w:t>
            </w:r>
            <w:r w:rsidRPr="00A433EC">
              <w:rPr>
                <w:rFonts w:ascii="Times New Roman" w:hAnsi="Times New Roman" w:cs="Times New Roman"/>
              </w:rPr>
              <w:t xml:space="preserve">; </w:t>
            </w:r>
          </w:p>
          <w:p w:rsidR="008A0873" w:rsidRPr="009B64BE" w:rsidRDefault="009B64BE" w:rsidP="00EE3A88">
            <w:pPr>
              <w:pStyle w:val="20"/>
              <w:numPr>
                <w:ilvl w:val="0"/>
                <w:numId w:val="28"/>
              </w:numPr>
              <w:shd w:val="clear" w:color="auto" w:fill="auto"/>
              <w:spacing w:before="0" w:line="220" w:lineRule="exact"/>
              <w:jc w:val="left"/>
              <w:rPr>
                <w:sz w:val="24"/>
                <w:szCs w:val="24"/>
                <w:lang w:val="ro-MD" w:eastAsia="ro-RO" w:bidi="ro-RO"/>
              </w:rPr>
            </w:pPr>
            <w:r>
              <w:rPr>
                <w:sz w:val="24"/>
                <w:szCs w:val="24"/>
                <w:lang w:val="ro-RO" w:eastAsia="ro-RO" w:bidi="ro-RO"/>
              </w:rPr>
              <w:t>Planul de activitate al Comitetului Părintesc din IP GM Racovăț;</w:t>
            </w:r>
          </w:p>
          <w:p w:rsidR="009B64BE" w:rsidRPr="00722899" w:rsidRDefault="009B64BE" w:rsidP="00EE3A88">
            <w:pPr>
              <w:pStyle w:val="20"/>
              <w:numPr>
                <w:ilvl w:val="0"/>
                <w:numId w:val="28"/>
              </w:numPr>
              <w:shd w:val="clear" w:color="auto" w:fill="auto"/>
              <w:spacing w:before="0" w:line="220" w:lineRule="exact"/>
              <w:jc w:val="left"/>
              <w:rPr>
                <w:sz w:val="24"/>
                <w:szCs w:val="24"/>
                <w:lang w:val="ro-MD" w:eastAsia="ro-RO" w:bidi="ro-RO"/>
              </w:rPr>
            </w:pPr>
            <w:r>
              <w:rPr>
                <w:sz w:val="24"/>
                <w:szCs w:val="24"/>
                <w:lang w:val="ro-MD" w:eastAsia="ro-RO" w:bidi="ro-RO"/>
              </w:rPr>
              <w:t>Acumularea informației necesare pentru elaborarea PEI prin consultarea elevilor și părinților.</w:t>
            </w:r>
          </w:p>
        </w:tc>
      </w:tr>
      <w:tr w:rsidR="00262501" w:rsidRPr="00722899" w:rsidTr="00865FEB">
        <w:trPr>
          <w:trHeight w:hRule="exact" w:val="245"/>
        </w:trPr>
        <w:tc>
          <w:tcPr>
            <w:tcW w:w="3314"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p>
        </w:tc>
        <w:tc>
          <w:tcPr>
            <w:tcW w:w="67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865FEB">
            <w:pPr>
              <w:pStyle w:val="20"/>
              <w:shd w:val="clear" w:color="auto" w:fill="auto"/>
              <w:spacing w:before="0" w:line="220" w:lineRule="exact"/>
              <w:ind w:left="720" w:firstLine="0"/>
              <w:jc w:val="left"/>
              <w:rPr>
                <w:sz w:val="24"/>
                <w:szCs w:val="24"/>
                <w:lang w:val="ro-MD" w:eastAsia="ro-RO" w:bidi="ro-RO"/>
              </w:rPr>
            </w:pPr>
          </w:p>
        </w:tc>
      </w:tr>
      <w:tr w:rsidR="00262501" w:rsidRPr="00722899" w:rsidTr="00865FEB">
        <w:trPr>
          <w:trHeight w:hRule="exact" w:val="3824"/>
        </w:trPr>
        <w:tc>
          <w:tcPr>
            <w:tcW w:w="3314" w:type="dxa"/>
            <w:tcBorders>
              <w:top w:val="single" w:sz="4" w:space="0" w:color="auto"/>
              <w:left w:val="single" w:sz="4" w:space="0" w:color="auto"/>
              <w:bottom w:val="single" w:sz="4" w:space="0" w:color="auto"/>
              <w:right w:val="nil"/>
            </w:tcBorders>
            <w:shd w:val="clear" w:color="auto" w:fill="FFFFFF"/>
            <w:hideMark/>
          </w:tcPr>
          <w:p w:rsidR="00B0740B" w:rsidRDefault="00B0740B" w:rsidP="00262501">
            <w:pPr>
              <w:pStyle w:val="20"/>
              <w:shd w:val="clear" w:color="auto" w:fill="auto"/>
              <w:spacing w:before="0" w:line="234" w:lineRule="exact"/>
              <w:ind w:firstLine="0"/>
              <w:jc w:val="left"/>
              <w:rPr>
                <w:sz w:val="24"/>
                <w:szCs w:val="24"/>
                <w:lang w:val="ro-MD"/>
              </w:rPr>
            </w:pPr>
            <w:r w:rsidRPr="00722899">
              <w:rPr>
                <w:sz w:val="24"/>
                <w:szCs w:val="24"/>
                <w:lang w:val="ro-MD"/>
              </w:rPr>
              <w:t xml:space="preserve">Constatări </w:t>
            </w: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B0740B" w:rsidRDefault="00B0740B" w:rsidP="00262501">
            <w:pPr>
              <w:pStyle w:val="20"/>
              <w:shd w:val="clear" w:color="auto" w:fill="auto"/>
              <w:spacing w:before="0" w:line="234" w:lineRule="exact"/>
              <w:ind w:firstLine="0"/>
              <w:jc w:val="left"/>
              <w:rPr>
                <w:sz w:val="24"/>
                <w:szCs w:val="24"/>
                <w:lang w:val="ro-MD"/>
              </w:rPr>
            </w:pPr>
          </w:p>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9B64BE" w:rsidRDefault="009B64BE" w:rsidP="009B64BE">
            <w:pPr>
              <w:widowControl/>
              <w:spacing w:after="160" w:line="259" w:lineRule="auto"/>
              <w:rPr>
                <w:rFonts w:ascii="Times New Roman" w:eastAsia="Calibri" w:hAnsi="Times New Roman" w:cs="Times New Roman"/>
                <w:lang w:val="ro-MD"/>
              </w:rPr>
            </w:pPr>
            <w:r w:rsidRPr="009B64BE">
              <w:rPr>
                <w:rFonts w:ascii="Times New Roman" w:eastAsia="Calibri" w:hAnsi="Times New Roman" w:cs="Times New Roman"/>
                <w:color w:val="auto"/>
                <w:lang w:eastAsia="en-US" w:bidi="ar-SA"/>
              </w:rPr>
              <w:t>–</w:t>
            </w:r>
            <w:r w:rsidRPr="00B0740B">
              <w:rPr>
                <w:rFonts w:ascii="Times New Roman" w:eastAsia="Calibri" w:hAnsi="Times New Roman" w:cs="Times New Roman"/>
                <w:color w:val="auto"/>
                <w:lang w:eastAsia="en-US" w:bidi="ar-SA"/>
              </w:rPr>
              <w:t xml:space="preserve"> Instituția</w:t>
            </w:r>
            <w:r w:rsidRPr="009B64BE">
              <w:rPr>
                <w:rFonts w:ascii="Times New Roman" w:eastAsia="Calibri" w:hAnsi="Times New Roman" w:cs="Times New Roman"/>
                <w:color w:val="auto"/>
                <w:lang w:eastAsia="en-US" w:bidi="ar-SA"/>
              </w:rPr>
              <w:t xml:space="preserve"> planifică participarea structurilor asociative ale elevilor/ copiilor, părinților și a comunității la elaborarea și implementarea documentelor programatice, dar asigură parțial consultarea și implicarea lor în elaborarea și implementarea documentelor </w:t>
            </w:r>
            <w:r w:rsidRPr="009B64BE">
              <w:rPr>
                <w:rFonts w:ascii="Times New Roman" w:eastAsia="Calibri" w:hAnsi="Times New Roman" w:cs="Times New Roman"/>
                <w:lang w:val="ro-MD"/>
              </w:rPr>
              <w:t>programatice;</w:t>
            </w:r>
          </w:p>
          <w:p w:rsidR="00B0740B" w:rsidRDefault="00B0740B" w:rsidP="00B0740B">
            <w:pPr>
              <w:pStyle w:val="20"/>
              <w:shd w:val="clear" w:color="auto" w:fill="auto"/>
              <w:spacing w:before="0" w:line="220" w:lineRule="exact"/>
              <w:ind w:firstLine="0"/>
              <w:jc w:val="left"/>
              <w:rPr>
                <w:sz w:val="24"/>
                <w:szCs w:val="24"/>
                <w:lang w:val="ro-MD"/>
              </w:rPr>
            </w:pPr>
          </w:p>
          <w:p w:rsidR="00B0740B" w:rsidRDefault="00B0740B" w:rsidP="00B0740B">
            <w:pPr>
              <w:pStyle w:val="20"/>
              <w:shd w:val="clear" w:color="auto" w:fill="auto"/>
              <w:spacing w:before="0" w:line="220" w:lineRule="exact"/>
              <w:ind w:firstLine="0"/>
              <w:jc w:val="left"/>
              <w:rPr>
                <w:sz w:val="24"/>
                <w:szCs w:val="24"/>
                <w:lang w:val="ro-MD"/>
              </w:rPr>
            </w:pPr>
          </w:p>
          <w:p w:rsidR="00B0740B" w:rsidRDefault="00B0740B" w:rsidP="00B0740B">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B0740B" w:rsidRDefault="005C6067" w:rsidP="00B0740B">
            <w:pPr>
              <w:widowControl/>
              <w:spacing w:after="160" w:line="259" w:lineRule="auto"/>
              <w:rPr>
                <w:rFonts w:ascii="Times New Roman" w:eastAsia="Calibri" w:hAnsi="Times New Roman" w:cs="Times New Roman"/>
                <w:lang w:val="ro-MD"/>
              </w:rPr>
            </w:pPr>
            <w:r>
              <w:rPr>
                <w:rFonts w:ascii="Times New Roman" w:eastAsia="Calibri" w:hAnsi="Times New Roman" w:cs="Times New Roman"/>
                <w:color w:val="auto"/>
                <w:lang w:eastAsia="en-US" w:bidi="ar-SA"/>
              </w:rPr>
              <w:t>0,75</w:t>
            </w:r>
            <w:r w:rsidR="00B0740B" w:rsidRPr="009B64BE">
              <w:rPr>
                <w:rFonts w:ascii="Times New Roman" w:eastAsia="Calibri" w:hAnsi="Times New Roman" w:cs="Times New Roman"/>
                <w:color w:val="auto"/>
                <w:lang w:eastAsia="en-US" w:bidi="ar-SA"/>
              </w:rPr>
              <w:t xml:space="preserve"> puncte</w:t>
            </w:r>
          </w:p>
          <w:p w:rsidR="00B0740B" w:rsidRPr="009B64BE" w:rsidRDefault="00B0740B" w:rsidP="009B64BE">
            <w:pPr>
              <w:widowControl/>
              <w:spacing w:after="160" w:line="259" w:lineRule="auto"/>
              <w:rPr>
                <w:rFonts w:ascii="Times New Roman" w:eastAsia="Calibri" w:hAnsi="Times New Roman" w:cs="Times New Roman"/>
                <w:color w:val="auto"/>
                <w:lang w:eastAsia="en-US" w:bidi="ar-SA"/>
              </w:rPr>
            </w:pPr>
          </w:p>
        </w:tc>
        <w:tc>
          <w:tcPr>
            <w:tcW w:w="1502" w:type="dxa"/>
            <w:tcBorders>
              <w:top w:val="single" w:sz="4" w:space="0" w:color="auto"/>
              <w:left w:val="single" w:sz="4" w:space="0" w:color="auto"/>
              <w:bottom w:val="single" w:sz="4" w:space="0" w:color="auto"/>
              <w:right w:val="single" w:sz="4" w:space="0" w:color="auto"/>
            </w:tcBorders>
            <w:shd w:val="clear" w:color="auto" w:fill="FFFFFF"/>
            <w:hideMark/>
          </w:tcPr>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B0740B" w:rsidRDefault="00B0740B" w:rsidP="00262501">
            <w:pPr>
              <w:pStyle w:val="20"/>
              <w:shd w:val="clear" w:color="auto" w:fill="auto"/>
              <w:spacing w:before="0" w:line="220" w:lineRule="exact"/>
              <w:ind w:firstLine="0"/>
              <w:jc w:val="left"/>
              <w:rPr>
                <w:sz w:val="24"/>
                <w:szCs w:val="24"/>
                <w:lang w:val="ro-MD"/>
              </w:rPr>
            </w:pPr>
          </w:p>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C6067">
              <w:rPr>
                <w:sz w:val="24"/>
                <w:szCs w:val="24"/>
                <w:lang w:val="ro-MD"/>
              </w:rPr>
              <w:t>1,5</w:t>
            </w:r>
          </w:p>
        </w:tc>
      </w:tr>
    </w:tbl>
    <w:p w:rsidR="00426715" w:rsidRPr="00722899" w:rsidRDefault="00426715" w:rsidP="00426715">
      <w:pPr>
        <w:spacing w:line="220" w:lineRule="exact"/>
        <w:rPr>
          <w:rFonts w:ascii="Times New Roman" w:hAnsi="Times New Roman" w:cs="Times New Roman"/>
          <w:lang w:val="ro-MD"/>
        </w:rPr>
      </w:pPr>
    </w:p>
    <w:p w:rsidR="00262501" w:rsidRPr="00722899" w:rsidRDefault="00930838" w:rsidP="00930838">
      <w:pPr>
        <w:spacing w:line="220" w:lineRule="exact"/>
        <w:rPr>
          <w:rFonts w:ascii="Times New Roman" w:hAnsi="Times New Roman" w:cs="Times New Roman"/>
        </w:rPr>
      </w:pPr>
      <w:r w:rsidRPr="00722899">
        <w:rPr>
          <w:rFonts w:ascii="Times New Roman" w:hAnsi="Times New Roman" w:cs="Times New Roman"/>
          <w:b/>
          <w:i/>
        </w:rPr>
        <w:t xml:space="preserve">       </w:t>
      </w:r>
      <w:r w:rsidR="00262501" w:rsidRPr="00722899">
        <w:rPr>
          <w:rFonts w:ascii="Times New Roman" w:hAnsi="Times New Roman" w:cs="Times New Roman"/>
          <w:b/>
          <w:i/>
        </w:rPr>
        <w:t>Standard 2.3.</w:t>
      </w:r>
      <w:r w:rsidR="00262501" w:rsidRPr="00722899">
        <w:rPr>
          <w:rFonts w:ascii="Times New Roman" w:hAnsi="Times New Roman" w:cs="Times New Roman"/>
        </w:rPr>
        <w:t xml:space="preserve"> Şcoala, familia şi comunitatea îi pregătesc pe copii să convieţuiască într-o societate interculturală bazată pe democraţie</w:t>
      </w:r>
      <w:r w:rsidRPr="00722899">
        <w:rPr>
          <w:rFonts w:ascii="Times New Roman" w:hAnsi="Times New Roman" w:cs="Times New Roman"/>
        </w:rPr>
        <w:t xml:space="preserve"> (6 puncte)</w:t>
      </w:r>
    </w:p>
    <w:tbl>
      <w:tblPr>
        <w:tblpPr w:leftFromText="180" w:rightFromText="180" w:horzAnchor="margin" w:tblpX="436" w:tblpY="465"/>
        <w:tblOverlap w:val="never"/>
        <w:tblW w:w="0" w:type="auto"/>
        <w:tblLayout w:type="fixed"/>
        <w:tblCellMar>
          <w:left w:w="10" w:type="dxa"/>
          <w:right w:w="10" w:type="dxa"/>
        </w:tblCellMar>
        <w:tblLook w:val="04A0" w:firstRow="1" w:lastRow="0" w:firstColumn="1" w:lastColumn="0" w:noHBand="0" w:noVBand="1"/>
      </w:tblPr>
      <w:tblGrid>
        <w:gridCol w:w="6760"/>
        <w:gridCol w:w="2028"/>
      </w:tblGrid>
      <w:tr w:rsidR="00262501" w:rsidRPr="00722899" w:rsidTr="00262501">
        <w:trPr>
          <w:trHeight w:hRule="exact" w:val="256"/>
        </w:trPr>
        <w:tc>
          <w:tcPr>
            <w:tcW w:w="6760" w:type="dxa"/>
            <w:shd w:val="clear" w:color="auto" w:fill="FFFFFF"/>
            <w:vAlign w:val="bottom"/>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p>
        </w:tc>
        <w:tc>
          <w:tcPr>
            <w:tcW w:w="2028" w:type="dxa"/>
            <w:shd w:val="clear" w:color="auto" w:fill="FFFFFF"/>
          </w:tcPr>
          <w:p w:rsidR="00262501" w:rsidRPr="00722899" w:rsidRDefault="00262501" w:rsidP="00262501">
            <w:pPr>
              <w:rPr>
                <w:rFonts w:ascii="Times New Roman" w:hAnsi="Times New Roman" w:cs="Times New Roman"/>
                <w:lang w:val="ro-MD"/>
              </w:rPr>
            </w:pPr>
          </w:p>
        </w:tc>
      </w:tr>
    </w:tbl>
    <w:p w:rsidR="00262501" w:rsidRDefault="00262501" w:rsidP="00262501">
      <w:pPr>
        <w:rPr>
          <w:rFonts w:ascii="Times New Roman" w:hAnsi="Times New Roman" w:cs="Times New Roman"/>
        </w:rPr>
      </w:pPr>
    </w:p>
    <w:p w:rsidR="00722899" w:rsidRPr="00722899" w:rsidRDefault="00722899" w:rsidP="00722899">
      <w:pPr>
        <w:framePr w:w="8809" w:wrap="notBeside" w:vAnchor="text" w:hAnchor="text" w:xAlign="center" w:y="1"/>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722899" w:rsidRDefault="00722899" w:rsidP="00722899">
      <w:pPr>
        <w:rPr>
          <w:rFonts w:ascii="Times New Roman" w:hAnsi="Times New Roman" w:cs="Times New Roman"/>
        </w:rPr>
      </w:pPr>
      <w:r w:rsidRPr="00722899">
        <w:rPr>
          <w:rFonts w:ascii="Times New Roman" w:hAnsi="Times New Roman" w:cs="Times New Roman"/>
          <w:lang w:val="ro-MD"/>
        </w:rPr>
        <w:t xml:space="preserve">Indicator 2.3.1. </w:t>
      </w:r>
      <w:r w:rsidRPr="00722899">
        <w:rPr>
          <w:rFonts w:ascii="Times New Roman" w:hAnsi="Times New Roman" w:cs="Times New Roman"/>
        </w:rPr>
        <w:t>Promovarea respectului faţă de diversitatea culturală, etnică, lingvistică, religioasă, prin actele reglatorii şi activităţi organizate de instituţie</w:t>
      </w:r>
    </w:p>
    <w:p w:rsidR="00722899" w:rsidRDefault="00722899" w:rsidP="00262501">
      <w:pPr>
        <w:rPr>
          <w:rFonts w:ascii="Times New Roman" w:hAnsi="Times New Roman" w:cs="Times New Roman"/>
        </w:rPr>
      </w:pPr>
    </w:p>
    <w:tbl>
      <w:tblPr>
        <w:tblW w:w="0" w:type="auto"/>
        <w:tblInd w:w="-699" w:type="dxa"/>
        <w:tblLayout w:type="fixed"/>
        <w:tblCellMar>
          <w:left w:w="10" w:type="dxa"/>
          <w:right w:w="10" w:type="dxa"/>
        </w:tblCellMar>
        <w:tblLook w:val="04A0" w:firstRow="1" w:lastRow="0" w:firstColumn="1" w:lastColumn="0" w:noHBand="0" w:noVBand="1"/>
      </w:tblPr>
      <w:tblGrid>
        <w:gridCol w:w="3020"/>
        <w:gridCol w:w="1649"/>
        <w:gridCol w:w="3600"/>
        <w:gridCol w:w="1512"/>
      </w:tblGrid>
      <w:tr w:rsidR="00722899" w:rsidRPr="00722899" w:rsidTr="00313CEE">
        <w:trPr>
          <w:trHeight w:hRule="exact" w:val="4121"/>
        </w:trPr>
        <w:tc>
          <w:tcPr>
            <w:tcW w:w="3020" w:type="dxa"/>
            <w:tcBorders>
              <w:top w:val="single" w:sz="4" w:space="0" w:color="auto"/>
              <w:left w:val="single" w:sz="4" w:space="0" w:color="auto"/>
              <w:bottom w:val="nil"/>
              <w:right w:val="nil"/>
            </w:tcBorders>
            <w:shd w:val="clear" w:color="auto" w:fill="FFFFFF"/>
            <w:vAlign w:val="center"/>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761"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Pr="00A73993" w:rsidRDefault="00313CEE" w:rsidP="00EE3A88">
            <w:pPr>
              <w:pStyle w:val="20"/>
              <w:numPr>
                <w:ilvl w:val="0"/>
                <w:numId w:val="28"/>
              </w:numPr>
              <w:shd w:val="clear" w:color="auto" w:fill="auto"/>
              <w:spacing w:before="0" w:line="220" w:lineRule="exact"/>
              <w:jc w:val="left"/>
              <w:rPr>
                <w:sz w:val="24"/>
                <w:szCs w:val="24"/>
                <w:lang w:val="ro-MD" w:eastAsia="ro-RO" w:bidi="ro-RO"/>
              </w:rPr>
            </w:pPr>
            <w:proofErr w:type="spellStart"/>
            <w:r>
              <w:rPr>
                <w:rFonts w:eastAsia="Calibri"/>
                <w:sz w:val="24"/>
                <w:szCs w:val="24"/>
                <w:lang w:val="en-US"/>
              </w:rPr>
              <w:t>Activități</w:t>
            </w:r>
            <w:proofErr w:type="spellEnd"/>
            <w:r>
              <w:rPr>
                <w:rFonts w:eastAsia="Calibri"/>
                <w:sz w:val="24"/>
                <w:szCs w:val="24"/>
                <w:lang w:val="en-US"/>
              </w:rPr>
              <w:t xml:space="preserve"> </w:t>
            </w:r>
            <w:proofErr w:type="spellStart"/>
            <w:r>
              <w:rPr>
                <w:rFonts w:eastAsia="Calibri"/>
                <w:sz w:val="24"/>
                <w:szCs w:val="24"/>
                <w:lang w:val="en-US"/>
              </w:rPr>
              <w:t>în</w:t>
            </w:r>
            <w:proofErr w:type="spellEnd"/>
            <w:r>
              <w:rPr>
                <w:rFonts w:eastAsia="Calibri"/>
                <w:sz w:val="24"/>
                <w:szCs w:val="24"/>
                <w:lang w:val="en-US"/>
              </w:rPr>
              <w:t xml:space="preserve"> </w:t>
            </w:r>
            <w:proofErr w:type="spellStart"/>
            <w:r>
              <w:rPr>
                <w:rFonts w:eastAsia="Calibri"/>
                <w:sz w:val="24"/>
                <w:szCs w:val="24"/>
                <w:lang w:val="en-US"/>
              </w:rPr>
              <w:t>cadrul</w:t>
            </w:r>
            <w:proofErr w:type="spellEnd"/>
            <w:r>
              <w:rPr>
                <w:rFonts w:eastAsia="Calibri"/>
                <w:sz w:val="24"/>
                <w:szCs w:val="24"/>
                <w:lang w:val="en-US"/>
              </w:rPr>
              <w:t xml:space="preserve"> </w:t>
            </w:r>
            <w:proofErr w:type="spellStart"/>
            <w:r>
              <w:rPr>
                <w:rFonts w:eastAsia="Calibri"/>
                <w:sz w:val="24"/>
                <w:szCs w:val="24"/>
                <w:lang w:val="en-US"/>
              </w:rPr>
              <w:t>săptâmânilor</w:t>
            </w:r>
            <w:proofErr w:type="spellEnd"/>
            <w:r w:rsidR="009B64BE" w:rsidRPr="009B64BE">
              <w:rPr>
                <w:rFonts w:eastAsia="Calibri"/>
                <w:sz w:val="24"/>
                <w:szCs w:val="24"/>
                <w:lang w:val="en-US"/>
              </w:rPr>
              <w:t xml:space="preserve"> la </w:t>
            </w:r>
            <w:proofErr w:type="spellStart"/>
            <w:r w:rsidR="009B64BE" w:rsidRPr="009B64BE">
              <w:rPr>
                <w:rFonts w:eastAsia="Calibri"/>
                <w:sz w:val="24"/>
                <w:szCs w:val="24"/>
                <w:lang w:val="en-US"/>
              </w:rPr>
              <w:t>diferite</w:t>
            </w:r>
            <w:proofErr w:type="spellEnd"/>
            <w:r w:rsidR="009B64BE" w:rsidRPr="009B64BE">
              <w:rPr>
                <w:rFonts w:eastAsia="Calibri"/>
                <w:sz w:val="24"/>
                <w:szCs w:val="24"/>
                <w:lang w:val="en-US"/>
              </w:rPr>
              <w:t xml:space="preserve"> discipline</w:t>
            </w:r>
            <w:r>
              <w:rPr>
                <w:rFonts w:eastAsia="Calibri"/>
                <w:sz w:val="24"/>
                <w:szCs w:val="24"/>
                <w:lang w:val="en-US"/>
              </w:rPr>
              <w:t xml:space="preserve">, </w:t>
            </w:r>
            <w:proofErr w:type="spellStart"/>
            <w:r>
              <w:rPr>
                <w:rFonts w:eastAsia="Calibri"/>
                <w:sz w:val="24"/>
                <w:szCs w:val="24"/>
                <w:lang w:val="en-US"/>
              </w:rPr>
              <w:t>lecții</w:t>
            </w:r>
            <w:proofErr w:type="spellEnd"/>
            <w:r>
              <w:rPr>
                <w:rFonts w:eastAsia="Calibri"/>
                <w:sz w:val="24"/>
                <w:szCs w:val="24"/>
                <w:lang w:val="en-US"/>
              </w:rPr>
              <w:t xml:space="preserve"> de </w:t>
            </w:r>
            <w:proofErr w:type="spellStart"/>
            <w:r>
              <w:rPr>
                <w:rFonts w:eastAsia="Calibri"/>
                <w:sz w:val="24"/>
                <w:szCs w:val="24"/>
                <w:lang w:val="en-US"/>
              </w:rPr>
              <w:t>dezvoltare</w:t>
            </w:r>
            <w:proofErr w:type="spellEnd"/>
            <w:r>
              <w:rPr>
                <w:rFonts w:eastAsia="Calibri"/>
                <w:sz w:val="24"/>
                <w:szCs w:val="24"/>
                <w:lang w:val="en-US"/>
              </w:rPr>
              <w:t xml:space="preserve"> </w:t>
            </w:r>
            <w:proofErr w:type="spellStart"/>
            <w:r>
              <w:rPr>
                <w:rFonts w:eastAsia="Calibri"/>
                <w:sz w:val="24"/>
                <w:szCs w:val="24"/>
                <w:lang w:val="en-US"/>
              </w:rPr>
              <w:t>personală</w:t>
            </w:r>
            <w:proofErr w:type="spellEnd"/>
            <w:r w:rsidR="009B64BE" w:rsidRPr="009B64BE">
              <w:rPr>
                <w:rFonts w:eastAsia="Calibri"/>
                <w:sz w:val="24"/>
                <w:szCs w:val="24"/>
                <w:lang w:val="en-US"/>
              </w:rPr>
              <w:t xml:space="preserve"> </w:t>
            </w:r>
            <w:proofErr w:type="spellStart"/>
            <w:r w:rsidR="009B64BE" w:rsidRPr="009B64BE">
              <w:rPr>
                <w:rFonts w:eastAsia="Calibri"/>
                <w:sz w:val="24"/>
                <w:szCs w:val="24"/>
                <w:lang w:val="en-US"/>
              </w:rPr>
              <w:t>ș</w:t>
            </w:r>
            <w:r w:rsidR="00A73993">
              <w:rPr>
                <w:rFonts w:eastAsia="Calibri"/>
                <w:sz w:val="24"/>
                <w:szCs w:val="24"/>
                <w:lang w:val="en-US"/>
              </w:rPr>
              <w:t>i</w:t>
            </w:r>
            <w:proofErr w:type="spellEnd"/>
            <w:r w:rsidR="00A73993">
              <w:rPr>
                <w:rFonts w:eastAsia="Calibri"/>
                <w:sz w:val="24"/>
                <w:szCs w:val="24"/>
                <w:lang w:val="en-US"/>
              </w:rPr>
              <w:t xml:space="preserve"> </w:t>
            </w:r>
            <w:proofErr w:type="spellStart"/>
            <w:r w:rsidR="00A73993">
              <w:rPr>
                <w:rFonts w:eastAsia="Calibri"/>
                <w:sz w:val="24"/>
                <w:szCs w:val="24"/>
                <w:lang w:val="en-US"/>
              </w:rPr>
              <w:t>educație</w:t>
            </w:r>
            <w:proofErr w:type="spellEnd"/>
            <w:r w:rsidR="00A73993">
              <w:rPr>
                <w:rFonts w:eastAsia="Calibri"/>
                <w:sz w:val="24"/>
                <w:szCs w:val="24"/>
                <w:lang w:val="en-US"/>
              </w:rPr>
              <w:t xml:space="preserve"> </w:t>
            </w:r>
            <w:proofErr w:type="spellStart"/>
            <w:r w:rsidR="00A73993">
              <w:rPr>
                <w:rFonts w:eastAsia="Calibri"/>
                <w:sz w:val="24"/>
                <w:szCs w:val="24"/>
                <w:lang w:val="en-US"/>
              </w:rPr>
              <w:t>civică</w:t>
            </w:r>
            <w:proofErr w:type="spellEnd"/>
            <w:r w:rsidR="00A73993">
              <w:rPr>
                <w:rFonts w:eastAsia="Calibri"/>
                <w:sz w:val="24"/>
                <w:szCs w:val="24"/>
                <w:lang w:val="en-US"/>
              </w:rPr>
              <w:t xml:space="preserve">, </w:t>
            </w:r>
            <w:proofErr w:type="spellStart"/>
            <w:r w:rsidR="00A73993">
              <w:rPr>
                <w:rFonts w:eastAsia="Calibri"/>
                <w:sz w:val="24"/>
                <w:szCs w:val="24"/>
                <w:lang w:val="en-US"/>
              </w:rPr>
              <w:t>traininguri</w:t>
            </w:r>
            <w:proofErr w:type="spellEnd"/>
            <w:r w:rsidR="00A73993">
              <w:rPr>
                <w:rFonts w:eastAsia="Calibri"/>
                <w:sz w:val="24"/>
                <w:szCs w:val="24"/>
                <w:lang w:val="en-US"/>
              </w:rPr>
              <w:t>;</w:t>
            </w:r>
          </w:p>
          <w:p w:rsidR="00A73993" w:rsidRPr="009B64BE" w:rsidRDefault="00B36292" w:rsidP="00EE3A88">
            <w:pPr>
              <w:pStyle w:val="20"/>
              <w:numPr>
                <w:ilvl w:val="0"/>
                <w:numId w:val="28"/>
              </w:numPr>
              <w:shd w:val="clear" w:color="auto" w:fill="auto"/>
              <w:spacing w:before="0" w:line="220" w:lineRule="exact"/>
              <w:jc w:val="left"/>
              <w:rPr>
                <w:sz w:val="24"/>
                <w:szCs w:val="24"/>
                <w:lang w:val="ro-MD" w:eastAsia="ro-RO" w:bidi="ro-RO"/>
              </w:rPr>
            </w:pPr>
            <w:r>
              <w:rPr>
                <w:rFonts w:eastAsia="Calibri"/>
                <w:sz w:val="24"/>
                <w:szCs w:val="24"/>
                <w:lang w:val="ro-MD"/>
              </w:rPr>
              <w:t>Activități consa</w:t>
            </w:r>
            <w:r w:rsidR="00A73993" w:rsidRPr="0064429C">
              <w:rPr>
                <w:rFonts w:eastAsia="Calibri"/>
                <w:sz w:val="24"/>
                <w:szCs w:val="24"/>
                <w:lang w:val="ro-MD"/>
              </w:rPr>
              <w:t>crate S</w:t>
            </w:r>
            <w:r>
              <w:rPr>
                <w:rFonts w:eastAsia="Calibri"/>
                <w:sz w:val="24"/>
                <w:szCs w:val="24"/>
                <w:lang w:val="ro-MD"/>
              </w:rPr>
              <w:t>ăptămânii Comemorării victimelor</w:t>
            </w:r>
            <w:r w:rsidR="00A73993" w:rsidRPr="0064429C">
              <w:rPr>
                <w:rFonts w:eastAsia="Calibri"/>
                <w:sz w:val="24"/>
                <w:szCs w:val="24"/>
                <w:lang w:val="ro-MD"/>
              </w:rPr>
              <w:t xml:space="preserve"> Holocaustului cu genericul ,,Victimele Holocaustului- pagini durute de istorie</w:t>
            </w:r>
            <w:r w:rsidR="00A73993" w:rsidRPr="00C662D9">
              <w:rPr>
                <w:sz w:val="24"/>
                <w:szCs w:val="24"/>
                <w:lang w:val="ro-RO" w:eastAsia="ro-RO" w:bidi="ro-RO"/>
              </w:rPr>
              <w:t>”</w:t>
            </w:r>
            <w:r w:rsidR="00A73993">
              <w:rPr>
                <w:sz w:val="24"/>
                <w:szCs w:val="24"/>
                <w:lang w:val="ro-RO" w:eastAsia="ro-RO" w:bidi="ro-RO"/>
              </w:rPr>
              <w:t>:</w:t>
            </w:r>
            <w:r w:rsidR="0064429C">
              <w:rPr>
                <w:sz w:val="24"/>
                <w:szCs w:val="24"/>
                <w:lang w:val="ro-RO" w:eastAsia="ro-RO" w:bidi="ro-RO"/>
              </w:rPr>
              <w:t>expoziție de fotografii și postere temat</w:t>
            </w:r>
            <w:r w:rsidR="00313CEE">
              <w:rPr>
                <w:sz w:val="24"/>
                <w:szCs w:val="24"/>
                <w:lang w:val="ro-RO" w:eastAsia="ro-RO" w:bidi="ro-RO"/>
              </w:rPr>
              <w:t>ice, mese rotunde, ianuarie 2022</w:t>
            </w:r>
            <w:r w:rsidR="0064429C">
              <w:rPr>
                <w:sz w:val="24"/>
                <w:szCs w:val="24"/>
                <w:lang w:val="ro-RO" w:eastAsia="ro-RO" w:bidi="ro-RO"/>
              </w:rPr>
              <w:t>;</w:t>
            </w:r>
          </w:p>
          <w:p w:rsidR="009B64BE" w:rsidRDefault="00A73993" w:rsidP="00EE3A88">
            <w:pPr>
              <w:pStyle w:val="20"/>
              <w:numPr>
                <w:ilvl w:val="0"/>
                <w:numId w:val="28"/>
              </w:numPr>
              <w:shd w:val="clear" w:color="auto" w:fill="auto"/>
              <w:spacing w:before="0" w:line="220" w:lineRule="exact"/>
              <w:jc w:val="left"/>
              <w:rPr>
                <w:sz w:val="24"/>
                <w:szCs w:val="24"/>
                <w:lang w:val="ro-MD" w:eastAsia="ro-RO" w:bidi="ro-RO"/>
              </w:rPr>
            </w:pPr>
            <w:r>
              <w:rPr>
                <w:sz w:val="24"/>
                <w:szCs w:val="24"/>
                <w:lang w:val="ro-MD" w:eastAsia="ro-RO" w:bidi="ro-RO"/>
              </w:rPr>
              <w:t>Activități consacrate Zilei Europei cu genericul ,,Ziua Europei- Ziua Shuman, sărbătoarea păcii și unității</w:t>
            </w:r>
            <w:r w:rsidRPr="00C662D9">
              <w:rPr>
                <w:sz w:val="24"/>
                <w:szCs w:val="24"/>
                <w:lang w:val="ro-RO" w:eastAsia="ro-RO" w:bidi="ro-RO"/>
              </w:rPr>
              <w:t>”</w:t>
            </w:r>
            <w:r w:rsidR="00313CEE">
              <w:rPr>
                <w:sz w:val="24"/>
                <w:szCs w:val="24"/>
                <w:lang w:val="ro-MD" w:eastAsia="ro-RO" w:bidi="ro-RO"/>
              </w:rPr>
              <w:t>.</w:t>
            </w:r>
          </w:p>
          <w:p w:rsidR="00830594" w:rsidRDefault="00830594" w:rsidP="00EE3A88">
            <w:pPr>
              <w:pStyle w:val="20"/>
              <w:numPr>
                <w:ilvl w:val="0"/>
                <w:numId w:val="28"/>
              </w:numPr>
              <w:shd w:val="clear" w:color="auto" w:fill="auto"/>
              <w:spacing w:before="0" w:line="220" w:lineRule="exact"/>
              <w:jc w:val="left"/>
              <w:rPr>
                <w:sz w:val="24"/>
                <w:szCs w:val="24"/>
                <w:lang w:val="ro-MD" w:eastAsia="ro-RO" w:bidi="ro-RO"/>
              </w:rPr>
            </w:pPr>
            <w:r>
              <w:rPr>
                <w:sz w:val="24"/>
                <w:szCs w:val="24"/>
                <w:lang w:val="ro-MD" w:eastAsia="ro-RO" w:bidi="ro-RO"/>
              </w:rPr>
              <w:t>Activitate culturală, m</w:t>
            </w:r>
            <w:r w:rsidRPr="00830594">
              <w:rPr>
                <w:sz w:val="24"/>
                <w:szCs w:val="24"/>
                <w:lang w:val="ro-RO" w:eastAsia="ro-RO" w:bidi="ro-RO"/>
              </w:rPr>
              <w:t xml:space="preserve">ăsuri consacrate zilei Victoriei și comemorarea eroilor căzuți </w:t>
            </w:r>
            <w:r>
              <w:rPr>
                <w:sz w:val="24"/>
                <w:szCs w:val="24"/>
                <w:lang w:val="ro-RO" w:eastAsia="ro-RO" w:bidi="ro-RO"/>
              </w:rPr>
              <w:t xml:space="preserve">pentru Independența R. Moldova cu genericul </w:t>
            </w:r>
            <w:r>
              <w:rPr>
                <w:sz w:val="24"/>
                <w:szCs w:val="24"/>
                <w:lang w:val="ro-MD" w:eastAsia="ro-RO" w:bidi="ro-RO"/>
              </w:rPr>
              <w:t>,,</w:t>
            </w:r>
            <w:r w:rsidRPr="00830594">
              <w:rPr>
                <w:sz w:val="24"/>
                <w:szCs w:val="24"/>
                <w:lang w:val="ro-MD" w:eastAsia="ro-RO" w:bidi="ro-RO"/>
              </w:rPr>
              <w:t>S</w:t>
            </w:r>
            <w:r w:rsidRPr="00830594">
              <w:rPr>
                <w:sz w:val="24"/>
                <w:szCs w:val="24"/>
                <w:lang w:val="ro-RO" w:eastAsia="ro-RO" w:bidi="ro-RO"/>
              </w:rPr>
              <w:t>ă cinstim eroii!</w:t>
            </w:r>
            <w:r w:rsidRPr="00830594">
              <w:rPr>
                <w:sz w:val="24"/>
                <w:szCs w:val="24"/>
                <w:lang w:val="ro-MD" w:eastAsia="ro-RO" w:bidi="ro-RO"/>
              </w:rPr>
              <w:t>” – C</w:t>
            </w:r>
            <w:r>
              <w:rPr>
                <w:sz w:val="24"/>
                <w:szCs w:val="24"/>
                <w:lang w:val="ro-MD" w:eastAsia="ro-RO" w:bidi="ro-RO"/>
              </w:rPr>
              <w:t xml:space="preserve">onsiliul </w:t>
            </w:r>
            <w:r w:rsidRPr="00830594">
              <w:rPr>
                <w:sz w:val="24"/>
                <w:szCs w:val="24"/>
                <w:lang w:val="ro-MD" w:eastAsia="ro-RO" w:bidi="ro-RO"/>
              </w:rPr>
              <w:t>E</w:t>
            </w:r>
            <w:r>
              <w:rPr>
                <w:sz w:val="24"/>
                <w:szCs w:val="24"/>
                <w:lang w:val="ro-MD" w:eastAsia="ro-RO" w:bidi="ro-RO"/>
              </w:rPr>
              <w:t>levilor, mai 2021;</w:t>
            </w:r>
          </w:p>
          <w:p w:rsidR="00830594" w:rsidRDefault="00830594" w:rsidP="00EE3A88">
            <w:pPr>
              <w:pStyle w:val="20"/>
              <w:numPr>
                <w:ilvl w:val="0"/>
                <w:numId w:val="28"/>
              </w:numPr>
              <w:shd w:val="clear" w:color="auto" w:fill="auto"/>
              <w:spacing w:before="0" w:line="220" w:lineRule="exact"/>
              <w:jc w:val="left"/>
              <w:rPr>
                <w:sz w:val="24"/>
                <w:szCs w:val="24"/>
                <w:lang w:val="ro-MD" w:eastAsia="ro-RO" w:bidi="ro-RO"/>
              </w:rPr>
            </w:pPr>
            <w:r>
              <w:rPr>
                <w:sz w:val="24"/>
                <w:szCs w:val="24"/>
                <w:lang w:val="ro-MD" w:eastAsia="ro-RO" w:bidi="ro-RO"/>
              </w:rPr>
              <w:t>Activități desfășurate în cadrul săptămânii</w:t>
            </w:r>
            <w:r w:rsidR="00313CEE">
              <w:rPr>
                <w:sz w:val="24"/>
                <w:szCs w:val="24"/>
                <w:lang w:val="ro-MD" w:eastAsia="ro-RO" w:bidi="ro-RO"/>
              </w:rPr>
              <w:t xml:space="preserve"> lecturii.</w:t>
            </w:r>
            <w:r>
              <w:rPr>
                <w:sz w:val="24"/>
                <w:szCs w:val="24"/>
                <w:lang w:val="ro-MD" w:eastAsia="ro-RO" w:bidi="ro-RO"/>
              </w:rPr>
              <w:t xml:space="preserve"> </w:t>
            </w:r>
          </w:p>
          <w:p w:rsidR="00814D79" w:rsidRDefault="00814D79" w:rsidP="00EE3A88">
            <w:pPr>
              <w:pStyle w:val="20"/>
              <w:numPr>
                <w:ilvl w:val="0"/>
                <w:numId w:val="28"/>
              </w:numPr>
              <w:shd w:val="clear" w:color="auto" w:fill="auto"/>
              <w:spacing w:before="0" w:line="220" w:lineRule="exact"/>
              <w:jc w:val="left"/>
              <w:rPr>
                <w:sz w:val="24"/>
                <w:szCs w:val="24"/>
                <w:lang w:val="ro-MD" w:eastAsia="ro-RO" w:bidi="ro-RO"/>
              </w:rPr>
            </w:pPr>
            <w:r>
              <w:rPr>
                <w:sz w:val="24"/>
                <w:szCs w:val="24"/>
                <w:lang w:val="ro-MD" w:eastAsia="ro-RO" w:bidi="ro-RO"/>
              </w:rPr>
              <w:t>Proiecte didactice în cadrul Zilei de activități transdisciplinare cu genericul ,,Școala fără manuale: să înțelegem mai bine lumea din jur, să devenim mai buni. Învățământ primar;</w:t>
            </w:r>
          </w:p>
          <w:p w:rsidR="00830594" w:rsidRPr="00722899" w:rsidRDefault="00830594" w:rsidP="00830594">
            <w:pPr>
              <w:pStyle w:val="20"/>
              <w:shd w:val="clear" w:color="auto" w:fill="auto"/>
              <w:spacing w:before="0" w:line="220" w:lineRule="exact"/>
              <w:ind w:left="720" w:firstLine="0"/>
              <w:jc w:val="left"/>
              <w:rPr>
                <w:sz w:val="24"/>
                <w:szCs w:val="24"/>
                <w:lang w:val="ro-MD" w:eastAsia="ro-RO" w:bidi="ro-RO"/>
              </w:rPr>
            </w:pPr>
          </w:p>
        </w:tc>
      </w:tr>
      <w:tr w:rsidR="00722899" w:rsidRPr="00722899" w:rsidTr="00865FEB">
        <w:trPr>
          <w:trHeight w:hRule="exact" w:val="708"/>
        </w:trPr>
        <w:tc>
          <w:tcPr>
            <w:tcW w:w="3020" w:type="dxa"/>
            <w:tcBorders>
              <w:top w:val="single" w:sz="4" w:space="0" w:color="auto"/>
              <w:left w:val="single" w:sz="4" w:space="0" w:color="auto"/>
              <w:bottom w:val="nil"/>
              <w:right w:val="nil"/>
            </w:tcBorders>
            <w:shd w:val="clear" w:color="auto" w:fill="FFFFFF"/>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761"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0740B">
              <w:rPr>
                <w:sz w:val="24"/>
                <w:szCs w:val="24"/>
                <w:lang w:val="ro-MD"/>
              </w:rPr>
              <w:t>I</w:t>
            </w:r>
            <w:r w:rsidR="00B0740B" w:rsidRPr="00B0740B">
              <w:rPr>
                <w:rFonts w:eastAsia="Calibri"/>
                <w:sz w:val="24"/>
                <w:szCs w:val="24"/>
                <w:lang w:val="ro-RO"/>
              </w:rPr>
              <w:t>nstituția</w:t>
            </w:r>
            <w:r w:rsidR="00B0740B" w:rsidRPr="009B64BE">
              <w:rPr>
                <w:rFonts w:eastAsia="Calibri"/>
                <w:i/>
                <w:sz w:val="24"/>
                <w:szCs w:val="24"/>
                <w:lang w:val="ro-RO"/>
              </w:rPr>
              <w:t xml:space="preserve">  </w:t>
            </w:r>
            <w:r w:rsidR="00B0740B">
              <w:rPr>
                <w:rFonts w:eastAsia="Calibri"/>
                <w:sz w:val="24"/>
                <w:szCs w:val="24"/>
                <w:lang w:val="ro-RO"/>
              </w:rPr>
              <w:t xml:space="preserve">promovează </w:t>
            </w:r>
            <w:r w:rsidR="00B0740B" w:rsidRPr="009B64BE">
              <w:rPr>
                <w:rFonts w:eastAsia="Calibri"/>
                <w:sz w:val="24"/>
                <w:szCs w:val="24"/>
                <w:lang w:val="ro-RO"/>
              </w:rPr>
              <w:t xml:space="preserve"> respectul față de diversitatea culturală, etnică, lingvistică, religioasă și valorifică parțial feedbackul din partea partenerilor;</w:t>
            </w:r>
          </w:p>
        </w:tc>
      </w:tr>
      <w:tr w:rsidR="00722899" w:rsidRPr="00722899" w:rsidTr="00865FEB">
        <w:trPr>
          <w:trHeight w:hRule="exact" w:val="576"/>
        </w:trPr>
        <w:tc>
          <w:tcPr>
            <w:tcW w:w="302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DA5CC2">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9B64BE" w:rsidRDefault="00722899" w:rsidP="00DA5CC2">
            <w:pPr>
              <w:pStyle w:val="20"/>
              <w:shd w:val="clear" w:color="auto" w:fill="auto"/>
              <w:spacing w:before="0" w:line="220" w:lineRule="exact"/>
              <w:ind w:firstLine="0"/>
              <w:jc w:val="left"/>
              <w:rPr>
                <w:rFonts w:eastAsia="Calibri"/>
                <w:sz w:val="24"/>
                <w:szCs w:val="24"/>
                <w:lang w:val="ro-RO"/>
              </w:rPr>
            </w:pPr>
            <w:r w:rsidRPr="00722899">
              <w:rPr>
                <w:sz w:val="24"/>
                <w:szCs w:val="24"/>
                <w:lang w:val="ro-MD"/>
              </w:rPr>
              <w:t>Autoevaluare conform criteriilor:</w:t>
            </w:r>
            <w:r w:rsidR="009B64BE" w:rsidRPr="009B64BE">
              <w:rPr>
                <w:rFonts w:eastAsia="Calibri"/>
                <w:sz w:val="24"/>
                <w:szCs w:val="24"/>
                <w:lang w:val="ro-RO"/>
              </w:rPr>
              <w:t xml:space="preserve"> </w:t>
            </w:r>
          </w:p>
          <w:p w:rsidR="00722899" w:rsidRPr="00722899" w:rsidRDefault="00B0740B" w:rsidP="00B0740B">
            <w:pPr>
              <w:pStyle w:val="20"/>
              <w:shd w:val="clear" w:color="auto" w:fill="auto"/>
              <w:spacing w:before="0" w:line="220" w:lineRule="exact"/>
              <w:ind w:firstLine="0"/>
              <w:jc w:val="left"/>
              <w:rPr>
                <w:sz w:val="24"/>
                <w:szCs w:val="24"/>
                <w:lang w:val="ro-MD" w:eastAsia="ro-RO" w:bidi="ro-RO"/>
              </w:rPr>
            </w:pPr>
            <w:r>
              <w:rPr>
                <w:rFonts w:eastAsia="Calibri"/>
                <w:sz w:val="24"/>
                <w:szCs w:val="24"/>
                <w:lang w:val="ro-RO"/>
              </w:rPr>
              <w:t>1</w:t>
            </w:r>
            <w:r w:rsidR="009B64BE" w:rsidRPr="009B64BE">
              <w:rPr>
                <w:rFonts w:eastAsia="Calibri"/>
                <w:sz w:val="24"/>
                <w:szCs w:val="24"/>
                <w:lang w:val="ro-RO"/>
              </w:rPr>
              <w:t xml:space="preserve"> puncte</w:t>
            </w:r>
            <w:r>
              <w:rPr>
                <w:rFonts w:eastAsia="Calibri"/>
                <w:b/>
                <w:sz w:val="24"/>
                <w:szCs w:val="24"/>
                <w:lang w:val="ro-RO"/>
              </w:rPr>
              <w:t xml:space="preserve"> </w:t>
            </w:r>
          </w:p>
        </w:tc>
        <w:tc>
          <w:tcPr>
            <w:tcW w:w="1512" w:type="dxa"/>
            <w:tcBorders>
              <w:top w:val="single" w:sz="4" w:space="0" w:color="auto"/>
              <w:left w:val="single" w:sz="4" w:space="0" w:color="auto"/>
              <w:bottom w:val="single" w:sz="4" w:space="0" w:color="auto"/>
              <w:right w:val="single" w:sz="4" w:space="0" w:color="auto"/>
            </w:tcBorders>
            <w:shd w:val="clear" w:color="auto" w:fill="FFFFFF"/>
            <w:hideMark/>
          </w:tcPr>
          <w:p w:rsidR="00722899" w:rsidRPr="00722899" w:rsidRDefault="00722899"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C6067">
              <w:rPr>
                <w:sz w:val="24"/>
                <w:szCs w:val="24"/>
                <w:lang w:val="ro-MD"/>
              </w:rPr>
              <w:t>1</w:t>
            </w:r>
          </w:p>
        </w:tc>
      </w:tr>
    </w:tbl>
    <w:p w:rsidR="00262501" w:rsidRDefault="00262501" w:rsidP="00722899">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w:t>
      </w:r>
    </w:p>
    <w:p w:rsidR="006C3777" w:rsidRPr="00722899" w:rsidRDefault="006C3777" w:rsidP="00722899">
      <w:pPr>
        <w:spacing w:after="13" w:line="220" w:lineRule="exact"/>
        <w:rPr>
          <w:rFonts w:ascii="Times New Roman" w:hAnsi="Times New Roman" w:cs="Times New Roman"/>
          <w:lang w:val="ro-MD"/>
        </w:rPr>
      </w:pPr>
    </w:p>
    <w:p w:rsidR="00262501" w:rsidRPr="00722899" w:rsidRDefault="00262501" w:rsidP="00722899">
      <w:pPr>
        <w:spacing w:after="13" w:line="220" w:lineRule="exact"/>
        <w:ind w:left="426"/>
        <w:rPr>
          <w:rFonts w:ascii="Times New Roman" w:hAnsi="Times New Roman" w:cs="Times New Roman"/>
        </w:rPr>
      </w:pPr>
      <w:r w:rsidRPr="00722899">
        <w:rPr>
          <w:rFonts w:ascii="Times New Roman" w:hAnsi="Times New Roman" w:cs="Times New Roman"/>
          <w:lang w:val="ro-MD"/>
        </w:rPr>
        <w:t>Indicator 2.3.2.</w:t>
      </w:r>
      <w:r w:rsidRPr="00722899">
        <w:rPr>
          <w:rFonts w:ascii="Times New Roman" w:hAnsi="Times New Roman" w:cs="Times New Roman"/>
        </w:rPr>
        <w:t xml:space="preserve"> Monitorizarea modului de respectare a diversităţii culturale, etnice, lingvistice, religioase şi de valorificare a multiculturalităţii în toate documente</w:t>
      </w:r>
      <w:r w:rsidR="00313CEE">
        <w:rPr>
          <w:rFonts w:ascii="Times New Roman" w:hAnsi="Times New Roman" w:cs="Times New Roman"/>
        </w:rPr>
        <w:t>le</w:t>
      </w:r>
      <w:r w:rsidRPr="00722899">
        <w:rPr>
          <w:rFonts w:ascii="Times New Roman" w:hAnsi="Times New Roman" w:cs="Times New Roman"/>
        </w:rPr>
        <w:t xml:space="preserve"> şi în activităţile desfăşurate în instituţie şi colectarea feedbackului din partea partenerilor din comunitate privind respectarea principiilor democratice</w:t>
      </w:r>
    </w:p>
    <w:p w:rsidR="00722899" w:rsidRDefault="00722899" w:rsidP="00262501">
      <w:pPr>
        <w:rPr>
          <w:rFonts w:ascii="Times New Roman" w:hAnsi="Times New Roman" w:cs="Times New Roman"/>
          <w:lang w:val="ro-MD"/>
        </w:rPr>
      </w:pPr>
    </w:p>
    <w:tbl>
      <w:tblPr>
        <w:tblW w:w="0" w:type="auto"/>
        <w:tblInd w:w="-1124" w:type="dxa"/>
        <w:tblLayout w:type="fixed"/>
        <w:tblCellMar>
          <w:left w:w="10" w:type="dxa"/>
          <w:right w:w="10" w:type="dxa"/>
        </w:tblCellMar>
        <w:tblLook w:val="04A0" w:firstRow="1" w:lastRow="0" w:firstColumn="1" w:lastColumn="0" w:noHBand="0" w:noVBand="1"/>
      </w:tblPr>
      <w:tblGrid>
        <w:gridCol w:w="3881"/>
        <w:gridCol w:w="1649"/>
        <w:gridCol w:w="3600"/>
        <w:gridCol w:w="935"/>
      </w:tblGrid>
      <w:tr w:rsidR="006C3777" w:rsidRPr="00722899" w:rsidTr="00865FEB">
        <w:trPr>
          <w:trHeight w:hRule="exact" w:val="1884"/>
        </w:trPr>
        <w:tc>
          <w:tcPr>
            <w:tcW w:w="3881" w:type="dxa"/>
            <w:tcBorders>
              <w:top w:val="single" w:sz="4" w:space="0" w:color="auto"/>
              <w:left w:val="single" w:sz="4" w:space="0" w:color="auto"/>
              <w:bottom w:val="nil"/>
              <w:right w:val="nil"/>
            </w:tcBorders>
            <w:shd w:val="clear" w:color="auto" w:fill="FFFFFF"/>
            <w:vAlign w:val="center"/>
            <w:hideMark/>
          </w:tcPr>
          <w:p w:rsidR="006C3777" w:rsidRPr="00722899" w:rsidRDefault="006C3777"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184" w:type="dxa"/>
            <w:gridSpan w:val="3"/>
            <w:tcBorders>
              <w:top w:val="single" w:sz="4" w:space="0" w:color="auto"/>
              <w:left w:val="single" w:sz="4" w:space="0" w:color="auto"/>
              <w:bottom w:val="nil"/>
              <w:right w:val="single" w:sz="4" w:space="0" w:color="auto"/>
            </w:tcBorders>
            <w:shd w:val="clear" w:color="auto" w:fill="FFFFFF"/>
            <w:vAlign w:val="center"/>
            <w:hideMark/>
          </w:tcPr>
          <w:p w:rsidR="006C3777" w:rsidRDefault="00CB5C37" w:rsidP="00EE3A88">
            <w:pPr>
              <w:pStyle w:val="20"/>
              <w:numPr>
                <w:ilvl w:val="0"/>
                <w:numId w:val="29"/>
              </w:numPr>
              <w:shd w:val="clear" w:color="auto" w:fill="auto"/>
              <w:spacing w:before="0" w:line="220" w:lineRule="exact"/>
              <w:jc w:val="left"/>
              <w:rPr>
                <w:sz w:val="24"/>
                <w:szCs w:val="24"/>
                <w:lang w:val="ro-MD" w:eastAsia="ro-RO" w:bidi="ro-RO"/>
              </w:rPr>
            </w:pPr>
            <w:r>
              <w:rPr>
                <w:sz w:val="24"/>
                <w:szCs w:val="24"/>
                <w:lang w:val="ro-MD"/>
              </w:rPr>
              <w:t>Planuri anuale a Comisiilor Metodice;</w:t>
            </w:r>
          </w:p>
          <w:p w:rsidR="00CB5C37" w:rsidRDefault="00CB5C37" w:rsidP="00EE3A88">
            <w:pPr>
              <w:pStyle w:val="20"/>
              <w:numPr>
                <w:ilvl w:val="0"/>
                <w:numId w:val="29"/>
              </w:numPr>
              <w:shd w:val="clear" w:color="auto" w:fill="auto"/>
              <w:spacing w:before="0" w:line="220" w:lineRule="exact"/>
              <w:jc w:val="left"/>
              <w:rPr>
                <w:sz w:val="24"/>
                <w:szCs w:val="24"/>
                <w:lang w:val="ro-MD" w:eastAsia="ro-RO" w:bidi="ro-RO"/>
              </w:rPr>
            </w:pPr>
            <w:r>
              <w:rPr>
                <w:sz w:val="24"/>
                <w:szCs w:val="24"/>
                <w:lang w:val="ro-MD"/>
              </w:rPr>
              <w:t>Planul anual al CE;</w:t>
            </w:r>
          </w:p>
          <w:p w:rsidR="00CB5C37" w:rsidRDefault="00CB5C37" w:rsidP="00EE3A88">
            <w:pPr>
              <w:pStyle w:val="20"/>
              <w:numPr>
                <w:ilvl w:val="0"/>
                <w:numId w:val="29"/>
              </w:numPr>
              <w:shd w:val="clear" w:color="auto" w:fill="auto"/>
              <w:spacing w:before="0" w:line="220" w:lineRule="exact"/>
              <w:jc w:val="left"/>
              <w:rPr>
                <w:sz w:val="24"/>
                <w:szCs w:val="24"/>
                <w:lang w:val="ro-MD" w:eastAsia="ro-RO" w:bidi="ro-RO"/>
              </w:rPr>
            </w:pPr>
            <w:r>
              <w:rPr>
                <w:sz w:val="24"/>
                <w:szCs w:val="24"/>
                <w:lang w:val="ro-MD"/>
              </w:rPr>
              <w:t>Plan de activități în cadrul săptămânii pe obiecte;</w:t>
            </w:r>
          </w:p>
          <w:p w:rsidR="00CB5C37" w:rsidRDefault="00CB5C37" w:rsidP="00EE3A88">
            <w:pPr>
              <w:pStyle w:val="20"/>
              <w:numPr>
                <w:ilvl w:val="0"/>
                <w:numId w:val="29"/>
              </w:numPr>
              <w:shd w:val="clear" w:color="auto" w:fill="auto"/>
              <w:spacing w:before="0" w:line="220" w:lineRule="exact"/>
              <w:jc w:val="left"/>
              <w:rPr>
                <w:sz w:val="24"/>
                <w:szCs w:val="24"/>
                <w:lang w:val="ro-MD" w:eastAsia="ro-RO" w:bidi="ro-RO"/>
              </w:rPr>
            </w:pPr>
            <w:r>
              <w:rPr>
                <w:sz w:val="24"/>
                <w:szCs w:val="24"/>
                <w:lang w:val="ro-MD"/>
              </w:rPr>
              <w:t>Asistări la activitățile desfășurate în cadrul săptămânilor pe obiecte;</w:t>
            </w:r>
          </w:p>
          <w:p w:rsidR="00CB5C37" w:rsidRPr="00722899" w:rsidRDefault="00CB5C37" w:rsidP="00EE3A88">
            <w:pPr>
              <w:pStyle w:val="20"/>
              <w:numPr>
                <w:ilvl w:val="0"/>
                <w:numId w:val="29"/>
              </w:numPr>
              <w:shd w:val="clear" w:color="auto" w:fill="auto"/>
              <w:spacing w:before="0" w:line="220" w:lineRule="exact"/>
              <w:jc w:val="left"/>
              <w:rPr>
                <w:sz w:val="24"/>
                <w:szCs w:val="24"/>
                <w:lang w:val="ro-MD" w:eastAsia="ro-RO" w:bidi="ro-RO"/>
              </w:rPr>
            </w:pPr>
            <w:r>
              <w:rPr>
                <w:sz w:val="24"/>
                <w:szCs w:val="24"/>
                <w:lang w:val="ro-MD"/>
              </w:rPr>
              <w:t>Asistări în cadrul lecțiilor cu aspecte metodologice de realizare a inter-transdisciplinarității în clasele primare.</w:t>
            </w:r>
          </w:p>
        </w:tc>
      </w:tr>
      <w:tr w:rsidR="006C3777" w:rsidRPr="00722899" w:rsidTr="00865FEB">
        <w:trPr>
          <w:trHeight w:hRule="exact" w:val="961"/>
        </w:trPr>
        <w:tc>
          <w:tcPr>
            <w:tcW w:w="3881" w:type="dxa"/>
            <w:tcBorders>
              <w:top w:val="single" w:sz="4" w:space="0" w:color="auto"/>
              <w:left w:val="single" w:sz="4" w:space="0" w:color="auto"/>
              <w:bottom w:val="nil"/>
              <w:right w:val="nil"/>
            </w:tcBorders>
            <w:shd w:val="clear" w:color="auto" w:fill="FFFFFF"/>
            <w:hideMark/>
          </w:tcPr>
          <w:p w:rsidR="006C3777" w:rsidRPr="00722899" w:rsidRDefault="006C3777"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184" w:type="dxa"/>
            <w:gridSpan w:val="3"/>
            <w:tcBorders>
              <w:top w:val="single" w:sz="4" w:space="0" w:color="auto"/>
              <w:left w:val="single" w:sz="4" w:space="0" w:color="auto"/>
              <w:bottom w:val="nil"/>
              <w:right w:val="single" w:sz="4" w:space="0" w:color="auto"/>
            </w:tcBorders>
            <w:shd w:val="clear" w:color="auto" w:fill="FFFFFF"/>
            <w:vAlign w:val="center"/>
            <w:hideMark/>
          </w:tcPr>
          <w:p w:rsidR="006C3777" w:rsidRPr="00722899" w:rsidRDefault="006C3777"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0740B" w:rsidRPr="00CB5C37">
              <w:rPr>
                <w:rFonts w:eastAsia="Calibri"/>
                <w:i/>
                <w:sz w:val="24"/>
                <w:szCs w:val="24"/>
                <w:lang w:val="ro-RO"/>
              </w:rPr>
              <w:t xml:space="preserve"> </w:t>
            </w:r>
            <w:r w:rsidR="00B0740B" w:rsidRPr="005E261E">
              <w:rPr>
                <w:rFonts w:eastAsia="Calibri"/>
                <w:sz w:val="24"/>
                <w:szCs w:val="24"/>
                <w:lang w:val="ro-RO"/>
              </w:rPr>
              <w:t>Instituția</w:t>
            </w:r>
            <w:r w:rsidR="00B0740B" w:rsidRPr="00CB5C37">
              <w:rPr>
                <w:rFonts w:eastAsia="Calibri"/>
                <w:sz w:val="24"/>
                <w:szCs w:val="24"/>
                <w:lang w:val="ro-RO"/>
              </w:rPr>
              <w:t xml:space="preserve"> moni</w:t>
            </w:r>
            <w:r w:rsidR="00B0740B">
              <w:rPr>
                <w:rFonts w:eastAsia="Calibri"/>
                <w:sz w:val="24"/>
                <w:szCs w:val="24"/>
                <w:lang w:val="ro-RO"/>
              </w:rPr>
              <w:t xml:space="preserve">torizează </w:t>
            </w:r>
            <w:r w:rsidR="00B0740B" w:rsidRPr="00CB5C37">
              <w:rPr>
                <w:rFonts w:eastAsia="Calibri"/>
                <w:sz w:val="24"/>
                <w:szCs w:val="24"/>
                <w:lang w:val="ro-RO"/>
              </w:rPr>
              <w:t>respectarea diversității culturale, etnice, lingvistice, religioase în documentele programatice și în toate activitățile desfășurate;</w:t>
            </w:r>
          </w:p>
        </w:tc>
      </w:tr>
      <w:tr w:rsidR="006C3777" w:rsidRPr="00722899" w:rsidTr="00865FEB">
        <w:trPr>
          <w:trHeight w:hRule="exact" w:val="566"/>
        </w:trPr>
        <w:tc>
          <w:tcPr>
            <w:tcW w:w="3881"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DA5CC2">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B0740B">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B5C37" w:rsidRPr="00CB5C37">
              <w:rPr>
                <w:rFonts w:eastAsia="Calibri"/>
                <w:sz w:val="24"/>
                <w:szCs w:val="24"/>
                <w:lang w:val="ro-RO"/>
              </w:rPr>
              <w:t xml:space="preserve"> </w:t>
            </w:r>
            <w:r w:rsidR="00CB5C37">
              <w:rPr>
                <w:rFonts w:eastAsia="Calibri"/>
                <w:sz w:val="24"/>
                <w:szCs w:val="24"/>
                <w:lang w:val="ro-RO"/>
              </w:rPr>
              <w:t>1 punct</w:t>
            </w:r>
            <w:r w:rsidR="00CB5C37" w:rsidRPr="00CB5C37">
              <w:rPr>
                <w:rFonts w:eastAsia="Calibri"/>
                <w:b/>
                <w:sz w:val="24"/>
                <w:szCs w:val="24"/>
                <w:lang w:val="ro-RO"/>
              </w:rPr>
              <w:t xml:space="preserve"> – </w:t>
            </w:r>
            <w:r w:rsidR="005C6067" w:rsidRPr="005C6067">
              <w:rPr>
                <w:rFonts w:eastAsia="Calibri"/>
                <w:sz w:val="24"/>
                <w:szCs w:val="24"/>
                <w:lang w:val="ro-RO"/>
              </w:rPr>
              <w:t>0,75</w:t>
            </w:r>
          </w:p>
        </w:tc>
        <w:tc>
          <w:tcPr>
            <w:tcW w:w="935" w:type="dxa"/>
            <w:tcBorders>
              <w:top w:val="single" w:sz="4" w:space="0" w:color="auto"/>
              <w:left w:val="single" w:sz="4" w:space="0" w:color="auto"/>
              <w:bottom w:val="single" w:sz="4" w:space="0" w:color="auto"/>
              <w:right w:val="single" w:sz="4" w:space="0" w:color="auto"/>
            </w:tcBorders>
            <w:shd w:val="clear" w:color="auto" w:fill="FFFFFF"/>
            <w:hideMark/>
          </w:tcPr>
          <w:p w:rsidR="006C3777" w:rsidRDefault="006C3777" w:rsidP="00DA5CC2">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C6067" w:rsidRPr="00722899" w:rsidRDefault="005C6067" w:rsidP="00DA5CC2">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262501" w:rsidRDefault="00262501" w:rsidP="00262501">
      <w:pPr>
        <w:spacing w:after="13" w:line="220" w:lineRule="exact"/>
        <w:rPr>
          <w:rFonts w:ascii="Times New Roman" w:hAnsi="Times New Roman" w:cs="Times New Roman"/>
          <w:lang w:val="ro-MD"/>
        </w:rPr>
      </w:pPr>
    </w:p>
    <w:p w:rsidR="006C3777" w:rsidRPr="00722899" w:rsidRDefault="006C3777" w:rsidP="00262501">
      <w:pPr>
        <w:spacing w:after="13" w:line="220" w:lineRule="exact"/>
        <w:rPr>
          <w:rFonts w:ascii="Times New Roman" w:hAnsi="Times New Roman" w:cs="Times New Roman"/>
          <w:lang w:val="ro-MD"/>
        </w:rPr>
      </w:pPr>
    </w:p>
    <w:p w:rsidR="00262501" w:rsidRPr="00722899" w:rsidRDefault="00262501" w:rsidP="00262501">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262501" w:rsidRPr="00722899" w:rsidRDefault="00262501" w:rsidP="002625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2.3.3.</w:t>
      </w:r>
      <w:r w:rsidRPr="00722899">
        <w:rPr>
          <w:rFonts w:ascii="Times New Roman" w:hAnsi="Times New Roman" w:cs="Times New Roman"/>
        </w:rPr>
        <w:t xml:space="preserve"> Crearea condiţiilor pentru abordarea echitabilă şi valorizantă a fiecărui elev/ copil indiferent de apartenenţa culturală, etnică, lingvistică, religioasă, încadrarea în promovarea multiculturalităţi i, valorificând capacitatea de socializare a elevilor/ copiilor şi varietatea de resurse (umane, informaţionale etc.) de identificare şi dizolvare a stereotipurilor şi prejudecăţilor</w:t>
      </w:r>
    </w:p>
    <w:p w:rsidR="00262501" w:rsidRPr="00722899" w:rsidRDefault="00262501" w:rsidP="00262501">
      <w:pPr>
        <w:rPr>
          <w:rFonts w:ascii="Times New Roman" w:hAnsi="Times New Roman" w:cs="Times New Roman"/>
          <w:lang w:val="ro-MD"/>
        </w:rPr>
      </w:pPr>
    </w:p>
    <w:tbl>
      <w:tblPr>
        <w:tblW w:w="0" w:type="auto"/>
        <w:tblInd w:w="-557" w:type="dxa"/>
        <w:tblLayout w:type="fixed"/>
        <w:tblCellMar>
          <w:left w:w="10" w:type="dxa"/>
          <w:right w:w="10" w:type="dxa"/>
        </w:tblCellMar>
        <w:tblLook w:val="04A0" w:firstRow="1" w:lastRow="0" w:firstColumn="1" w:lastColumn="0" w:noHBand="0" w:noVBand="1"/>
      </w:tblPr>
      <w:tblGrid>
        <w:gridCol w:w="3314"/>
        <w:gridCol w:w="1649"/>
        <w:gridCol w:w="3600"/>
        <w:gridCol w:w="1360"/>
      </w:tblGrid>
      <w:tr w:rsidR="00262501" w:rsidRPr="00722899" w:rsidTr="005C6067">
        <w:trPr>
          <w:trHeight w:hRule="exact" w:val="4154"/>
        </w:trPr>
        <w:tc>
          <w:tcPr>
            <w:tcW w:w="3314"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609"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Default="00CB5C37" w:rsidP="00EE3A88">
            <w:pPr>
              <w:pStyle w:val="20"/>
              <w:numPr>
                <w:ilvl w:val="0"/>
                <w:numId w:val="30"/>
              </w:numPr>
              <w:shd w:val="clear" w:color="auto" w:fill="auto"/>
              <w:spacing w:before="0" w:line="220" w:lineRule="exact"/>
              <w:jc w:val="left"/>
              <w:rPr>
                <w:sz w:val="24"/>
                <w:szCs w:val="24"/>
                <w:lang w:val="ro-MD" w:eastAsia="ro-RO" w:bidi="ro-RO"/>
              </w:rPr>
            </w:pPr>
            <w:r>
              <w:rPr>
                <w:sz w:val="24"/>
                <w:szCs w:val="24"/>
                <w:lang w:val="ro-MD"/>
              </w:rPr>
              <w:t>Încadrarea elevilor în cercuri pe interese și secții sportive</w:t>
            </w:r>
            <w:r w:rsidR="00EE3A88">
              <w:rPr>
                <w:sz w:val="24"/>
                <w:szCs w:val="24"/>
                <w:lang w:val="ro-MD"/>
              </w:rPr>
              <w:t>: ,,Tineri Condeieri</w:t>
            </w:r>
            <w:r w:rsidR="00EE3A88" w:rsidRPr="00830594">
              <w:rPr>
                <w:sz w:val="24"/>
                <w:szCs w:val="24"/>
                <w:lang w:val="ro-MD" w:eastAsia="ro-RO" w:bidi="ro-RO"/>
              </w:rPr>
              <w:t>”</w:t>
            </w:r>
            <w:r w:rsidR="00EE3A88">
              <w:rPr>
                <w:sz w:val="24"/>
                <w:szCs w:val="24"/>
                <w:lang w:val="ro-MD" w:eastAsia="ro-RO" w:bidi="ro-RO"/>
              </w:rPr>
              <w:t>,</w:t>
            </w:r>
            <w:r w:rsidR="0061575B">
              <w:rPr>
                <w:sz w:val="24"/>
                <w:szCs w:val="24"/>
                <w:lang w:val="ro-MD" w:eastAsia="ro-RO" w:bidi="ro-RO"/>
              </w:rPr>
              <w:t xml:space="preserve"> Cerc STEM &amp; Criminalistică ,,Tinerii Scherlock Homes</w:t>
            </w:r>
            <w:r w:rsidR="0061575B" w:rsidRPr="00EE3A88">
              <w:rPr>
                <w:sz w:val="24"/>
                <w:szCs w:val="24"/>
                <w:lang w:val="ro-MD" w:eastAsia="ro-RO" w:bidi="ro-RO"/>
              </w:rPr>
              <w:t>”</w:t>
            </w:r>
            <w:r w:rsidR="00411871">
              <w:rPr>
                <w:sz w:val="24"/>
                <w:szCs w:val="24"/>
                <w:lang w:val="ro-MD" w:eastAsia="ro-RO" w:bidi="ro-RO"/>
              </w:rPr>
              <w:t xml:space="preserve"> </w:t>
            </w:r>
            <w:r>
              <w:rPr>
                <w:sz w:val="24"/>
                <w:szCs w:val="24"/>
                <w:lang w:val="ro-MD"/>
              </w:rPr>
              <w:t>;</w:t>
            </w:r>
          </w:p>
          <w:p w:rsidR="00CB5C37" w:rsidRDefault="00CB5C37" w:rsidP="00EE3A88">
            <w:pPr>
              <w:pStyle w:val="20"/>
              <w:numPr>
                <w:ilvl w:val="0"/>
                <w:numId w:val="30"/>
              </w:numPr>
              <w:shd w:val="clear" w:color="auto" w:fill="auto"/>
              <w:spacing w:before="0" w:line="220" w:lineRule="exact"/>
              <w:jc w:val="left"/>
              <w:rPr>
                <w:sz w:val="24"/>
                <w:szCs w:val="24"/>
                <w:lang w:val="ro-MD" w:eastAsia="ro-RO" w:bidi="ro-RO"/>
              </w:rPr>
            </w:pPr>
            <w:r>
              <w:rPr>
                <w:sz w:val="24"/>
                <w:szCs w:val="24"/>
                <w:lang w:val="ro-MD"/>
              </w:rPr>
              <w:t>Implicarea elevilor în activitățile ext</w:t>
            </w:r>
            <w:r w:rsidR="00EE3A88">
              <w:rPr>
                <w:sz w:val="24"/>
                <w:szCs w:val="24"/>
                <w:lang w:val="ro-MD"/>
              </w:rPr>
              <w:t>racurriculare și de parteneriat;</w:t>
            </w:r>
          </w:p>
          <w:p w:rsidR="00EE3A88" w:rsidRDefault="00EE3A88" w:rsidP="00EE3A88">
            <w:pPr>
              <w:pStyle w:val="20"/>
              <w:numPr>
                <w:ilvl w:val="0"/>
                <w:numId w:val="30"/>
              </w:numPr>
              <w:shd w:val="clear" w:color="auto" w:fill="auto"/>
              <w:spacing w:before="0" w:line="220" w:lineRule="exact"/>
              <w:jc w:val="left"/>
              <w:rPr>
                <w:sz w:val="24"/>
                <w:szCs w:val="24"/>
                <w:lang w:val="ro-MD" w:eastAsia="ro-RO" w:bidi="ro-RO"/>
              </w:rPr>
            </w:pPr>
            <w:r w:rsidRPr="00EE3A88">
              <w:rPr>
                <w:sz w:val="24"/>
                <w:szCs w:val="24"/>
                <w:lang w:val="ro-MD" w:eastAsia="ro-RO" w:bidi="ro-RO"/>
              </w:rPr>
              <w:t>Activitate extracurriculară</w:t>
            </w:r>
            <w:r>
              <w:rPr>
                <w:sz w:val="24"/>
                <w:szCs w:val="24"/>
                <w:lang w:val="ro-MD" w:eastAsia="ro-RO" w:bidi="ro-RO"/>
              </w:rPr>
              <w:t xml:space="preserve"> cu genericul ,,Dalbe sărbător</w:t>
            </w:r>
            <w:r w:rsidR="00313CEE">
              <w:rPr>
                <w:sz w:val="24"/>
                <w:szCs w:val="24"/>
                <w:lang w:val="ro-MD" w:eastAsia="ro-RO" w:bidi="ro-RO"/>
              </w:rPr>
              <w:t>i</w:t>
            </w:r>
            <w:r w:rsidRPr="00EE3A88">
              <w:rPr>
                <w:sz w:val="24"/>
                <w:szCs w:val="24"/>
                <w:lang w:val="ro-MD" w:eastAsia="ro-RO" w:bidi="ro-RO"/>
              </w:rPr>
              <w:t>”</w:t>
            </w:r>
            <w:r>
              <w:rPr>
                <w:sz w:val="24"/>
                <w:szCs w:val="24"/>
                <w:lang w:val="ro-MD" w:eastAsia="ro-RO" w:bidi="ro-RO"/>
              </w:rPr>
              <w:t>, 12.01.2021;</w:t>
            </w:r>
          </w:p>
          <w:p w:rsidR="00EE3A88" w:rsidRDefault="00EE3A88" w:rsidP="00DD3EF8">
            <w:pPr>
              <w:pStyle w:val="20"/>
              <w:numPr>
                <w:ilvl w:val="0"/>
                <w:numId w:val="30"/>
              </w:numPr>
              <w:spacing w:line="220" w:lineRule="exact"/>
              <w:jc w:val="left"/>
              <w:rPr>
                <w:sz w:val="24"/>
                <w:szCs w:val="24"/>
                <w:lang w:val="ro-MD" w:eastAsia="ro-RO" w:bidi="ro-RO"/>
              </w:rPr>
            </w:pPr>
            <w:r>
              <w:rPr>
                <w:sz w:val="24"/>
                <w:szCs w:val="24"/>
                <w:lang w:val="ro-MD" w:eastAsia="ro-RO" w:bidi="ro-RO"/>
              </w:rPr>
              <w:t xml:space="preserve"> Activitate extracurriculară</w:t>
            </w:r>
            <w:r w:rsidR="00DD3EF8">
              <w:rPr>
                <w:sz w:val="24"/>
                <w:szCs w:val="24"/>
                <w:lang w:val="ro-MD" w:eastAsia="ro-RO" w:bidi="ro-RO"/>
              </w:rPr>
              <w:t xml:space="preserve"> </w:t>
            </w:r>
            <w:r w:rsidRPr="00EE3A88">
              <w:rPr>
                <w:sz w:val="24"/>
                <w:szCs w:val="24"/>
                <w:lang w:val="ro-MD" w:eastAsia="ro-RO" w:bidi="ro-RO"/>
              </w:rPr>
              <w:t>Ziua Internațional</w:t>
            </w:r>
            <w:r w:rsidRPr="00EE3A88">
              <w:rPr>
                <w:rFonts w:eastAsia="Arial Unicode MS"/>
                <w:sz w:val="24"/>
                <w:szCs w:val="24"/>
                <w:lang w:val="ro-MD" w:eastAsia="ro-RO" w:bidi="ro-RO"/>
              </w:rPr>
              <w:t>ă</w:t>
            </w:r>
            <w:r w:rsidRPr="00EE3A88">
              <w:rPr>
                <w:sz w:val="24"/>
                <w:szCs w:val="24"/>
                <w:lang w:val="ro-MD" w:eastAsia="ro-RO" w:bidi="ro-RO"/>
              </w:rPr>
              <w:t xml:space="preserve"> a Drepturilor Omului</w:t>
            </w:r>
            <w:r>
              <w:rPr>
                <w:sz w:val="24"/>
                <w:szCs w:val="24"/>
                <w:lang w:val="ro-MD" w:eastAsia="ro-RO" w:bidi="ro-RO"/>
              </w:rPr>
              <w:t xml:space="preserve"> cu genericul </w:t>
            </w:r>
            <w:r w:rsidRPr="00EE3A88">
              <w:rPr>
                <w:sz w:val="24"/>
                <w:szCs w:val="24"/>
                <w:lang w:val="ro-MD" w:eastAsia="ro-RO" w:bidi="ro-RO"/>
              </w:rPr>
              <w:t>,,Drepturile Omului implică şi datoriile lui”</w:t>
            </w:r>
            <w:r>
              <w:rPr>
                <w:sz w:val="24"/>
                <w:szCs w:val="24"/>
                <w:lang w:val="ro-MD" w:eastAsia="ro-RO" w:bidi="ro-RO"/>
              </w:rPr>
              <w:t>, 10.12.2020;</w:t>
            </w:r>
          </w:p>
          <w:p w:rsidR="00663267" w:rsidRDefault="00DD3EF8" w:rsidP="00DD3EF8">
            <w:pPr>
              <w:pStyle w:val="20"/>
              <w:numPr>
                <w:ilvl w:val="0"/>
                <w:numId w:val="30"/>
              </w:numPr>
              <w:spacing w:line="220" w:lineRule="exact"/>
              <w:jc w:val="left"/>
              <w:rPr>
                <w:sz w:val="24"/>
                <w:szCs w:val="24"/>
                <w:lang w:val="ro-MD" w:eastAsia="ro-RO" w:bidi="ro-RO"/>
              </w:rPr>
            </w:pPr>
            <w:r>
              <w:rPr>
                <w:sz w:val="24"/>
                <w:szCs w:val="24"/>
                <w:lang w:val="ro-MD" w:eastAsia="ro-RO" w:bidi="ro-RO"/>
              </w:rPr>
              <w:t>Dezbateri, panouri tematice:</w:t>
            </w:r>
            <w:r w:rsidRPr="00DD3EF8">
              <w:rPr>
                <w:sz w:val="24"/>
                <w:szCs w:val="24"/>
                <w:lang w:val="ro-MD" w:eastAsia="ro-RO" w:bidi="ro-RO"/>
              </w:rPr>
              <w:t xml:space="preserve">,,Ziua Internaţională a Drepturilor </w:t>
            </w:r>
            <w:r>
              <w:rPr>
                <w:sz w:val="24"/>
                <w:szCs w:val="24"/>
                <w:lang w:val="ro-MD" w:eastAsia="ro-RO" w:bidi="ro-RO"/>
              </w:rPr>
              <w:t xml:space="preserve"> </w:t>
            </w:r>
            <w:r w:rsidRPr="00DD3EF8">
              <w:rPr>
                <w:sz w:val="24"/>
                <w:szCs w:val="24"/>
                <w:lang w:val="ro-MD" w:eastAsia="ro-RO" w:bidi="ro-RO"/>
              </w:rPr>
              <w:t>Copilului”</w:t>
            </w:r>
            <w:r>
              <w:rPr>
                <w:sz w:val="24"/>
                <w:szCs w:val="24"/>
                <w:lang w:val="ro-MD" w:eastAsia="ro-RO" w:bidi="ro-RO"/>
              </w:rPr>
              <w:t xml:space="preserve"> </w:t>
            </w:r>
            <w:r w:rsidRPr="00DD3EF8">
              <w:rPr>
                <w:sz w:val="24"/>
                <w:szCs w:val="24"/>
                <w:lang w:val="ro-MD" w:eastAsia="ro-RO" w:bidi="ro-RO"/>
              </w:rPr>
              <w:t>Săptămâna educaţiei civice cu genericul:,,Drepturile copilului – între ideal şi realitate”</w:t>
            </w:r>
            <w:r>
              <w:rPr>
                <w:sz w:val="24"/>
                <w:szCs w:val="24"/>
                <w:lang w:val="ro-MD" w:eastAsia="ro-RO" w:bidi="ro-RO"/>
              </w:rPr>
              <w:t xml:space="preserve"> 20.11.2020;</w:t>
            </w:r>
          </w:p>
          <w:p w:rsidR="00E20435" w:rsidRPr="00E20435" w:rsidRDefault="00DD3EF8" w:rsidP="00E20435">
            <w:pPr>
              <w:pStyle w:val="20"/>
              <w:numPr>
                <w:ilvl w:val="0"/>
                <w:numId w:val="30"/>
              </w:numPr>
              <w:spacing w:line="220" w:lineRule="exact"/>
              <w:jc w:val="left"/>
              <w:rPr>
                <w:sz w:val="24"/>
                <w:szCs w:val="24"/>
                <w:lang w:val="ro-MD" w:eastAsia="ro-RO" w:bidi="ro-RO"/>
              </w:rPr>
            </w:pPr>
            <w:r>
              <w:rPr>
                <w:sz w:val="24"/>
                <w:szCs w:val="24"/>
                <w:lang w:val="ro-MD" w:eastAsia="ro-RO" w:bidi="ro-RO"/>
              </w:rPr>
              <w:t xml:space="preserve">Activitate Informală CE </w:t>
            </w:r>
            <w:r w:rsidRPr="00DD3EF8">
              <w:rPr>
                <w:sz w:val="24"/>
                <w:szCs w:val="24"/>
                <w:lang w:val="ro-MD" w:eastAsia="ro-RO" w:bidi="ro-RO"/>
              </w:rPr>
              <w:t>Ziua Naţională a Culturii</w:t>
            </w:r>
            <w:r>
              <w:rPr>
                <w:sz w:val="24"/>
                <w:szCs w:val="24"/>
                <w:lang w:val="ro-MD" w:eastAsia="ro-RO" w:bidi="ro-RO"/>
              </w:rPr>
              <w:t>, 15.01.2021, proces verbal nr.6 din 29.01.2021;</w:t>
            </w:r>
          </w:p>
        </w:tc>
      </w:tr>
      <w:tr w:rsidR="00262501" w:rsidRPr="00722899" w:rsidTr="004B426F">
        <w:trPr>
          <w:trHeight w:hRule="exact" w:val="1129"/>
        </w:trPr>
        <w:tc>
          <w:tcPr>
            <w:tcW w:w="3314"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609"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0740B" w:rsidRPr="00EE3A88">
              <w:rPr>
                <w:rFonts w:eastAsia="Calibri"/>
                <w:i/>
                <w:sz w:val="24"/>
                <w:szCs w:val="24"/>
                <w:lang w:val="ro-RO"/>
              </w:rPr>
              <w:t xml:space="preserve"> Instituția</w:t>
            </w:r>
            <w:r w:rsidR="00B0740B" w:rsidRPr="00EE3A88">
              <w:rPr>
                <w:rFonts w:eastAsia="Calibri"/>
                <w:sz w:val="24"/>
                <w:szCs w:val="24"/>
                <w:lang w:val="ro-RO"/>
              </w:rPr>
              <w:t xml:space="preserve"> creează condiții pentru respectarea diversității prin valorificarea intensă a capacității de socializare a elevilor/ copiilor și a resurselor de identificare și dizolvare a stereotipurilor și prejudecăților.</w:t>
            </w:r>
          </w:p>
        </w:tc>
      </w:tr>
      <w:tr w:rsidR="00262501" w:rsidRPr="00722899" w:rsidTr="004B426F">
        <w:trPr>
          <w:trHeight w:hRule="exact" w:val="442"/>
        </w:trPr>
        <w:tc>
          <w:tcPr>
            <w:tcW w:w="3314"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Default="00262501" w:rsidP="00262501">
            <w:pPr>
              <w:pStyle w:val="20"/>
              <w:shd w:val="clear" w:color="auto" w:fill="auto"/>
              <w:spacing w:before="0" w:line="220" w:lineRule="exact"/>
              <w:ind w:firstLine="0"/>
              <w:jc w:val="left"/>
              <w:rPr>
                <w:sz w:val="24"/>
                <w:szCs w:val="24"/>
                <w:lang w:val="ro-MD"/>
              </w:rPr>
            </w:pPr>
            <w:r w:rsidRPr="00722899">
              <w:rPr>
                <w:sz w:val="24"/>
                <w:szCs w:val="24"/>
                <w:lang w:val="ro-MD"/>
              </w:rPr>
              <w:t>Autoevaluare conform criteriilor:</w:t>
            </w:r>
          </w:p>
          <w:p w:rsidR="00EE3A88" w:rsidRPr="00722899" w:rsidRDefault="00B0740B" w:rsidP="00B0740B">
            <w:pPr>
              <w:pStyle w:val="20"/>
              <w:shd w:val="clear" w:color="auto" w:fill="auto"/>
              <w:spacing w:before="0" w:line="220" w:lineRule="exact"/>
              <w:ind w:firstLine="0"/>
              <w:jc w:val="left"/>
              <w:rPr>
                <w:sz w:val="24"/>
                <w:szCs w:val="24"/>
                <w:lang w:val="ro-MD" w:eastAsia="ro-RO" w:bidi="ro-RO"/>
              </w:rPr>
            </w:pPr>
            <w:r>
              <w:rPr>
                <w:rFonts w:eastAsia="Calibri"/>
                <w:sz w:val="24"/>
                <w:szCs w:val="24"/>
                <w:lang w:val="ro-RO"/>
              </w:rPr>
              <w:t xml:space="preserve">1 </w:t>
            </w:r>
            <w:r w:rsidR="00EE3A88" w:rsidRPr="00EE3A88">
              <w:rPr>
                <w:rFonts w:eastAsia="Calibri"/>
                <w:b/>
                <w:sz w:val="24"/>
                <w:szCs w:val="24"/>
                <w:lang w:val="ro-RO"/>
              </w:rPr>
              <w:t xml:space="preserve"> </w:t>
            </w:r>
          </w:p>
        </w:tc>
        <w:tc>
          <w:tcPr>
            <w:tcW w:w="1360" w:type="dxa"/>
            <w:tcBorders>
              <w:top w:val="single" w:sz="4" w:space="0" w:color="auto"/>
              <w:left w:val="single" w:sz="4" w:space="0" w:color="auto"/>
              <w:bottom w:val="single" w:sz="4" w:space="0" w:color="auto"/>
              <w:right w:val="single" w:sz="4" w:space="0" w:color="auto"/>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C6067">
              <w:rPr>
                <w:sz w:val="24"/>
                <w:szCs w:val="24"/>
                <w:lang w:val="ro-MD"/>
              </w:rPr>
              <w:t>1,5</w:t>
            </w:r>
          </w:p>
        </w:tc>
      </w:tr>
    </w:tbl>
    <w:p w:rsidR="00262501" w:rsidRPr="00722899" w:rsidRDefault="00262501" w:rsidP="00262501">
      <w:pPr>
        <w:rPr>
          <w:rFonts w:ascii="Times New Roman" w:hAnsi="Times New Roman" w:cs="Times New Roman"/>
        </w:rPr>
      </w:pPr>
    </w:p>
    <w:p w:rsidR="00262501" w:rsidRPr="00722899" w:rsidRDefault="00262501" w:rsidP="00262501">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262501" w:rsidRPr="00722899" w:rsidRDefault="00262501" w:rsidP="00262501">
      <w:pPr>
        <w:rPr>
          <w:rFonts w:ascii="Times New Roman" w:hAnsi="Times New Roman" w:cs="Times New Roman"/>
          <w:lang w:val="ro-MD"/>
        </w:rPr>
      </w:pPr>
    </w:p>
    <w:p w:rsidR="00262501" w:rsidRPr="00722899" w:rsidRDefault="00262501" w:rsidP="002625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2.3.4.</w:t>
      </w:r>
      <w:r w:rsidRPr="00722899">
        <w:rPr>
          <w:rFonts w:ascii="Times New Roman" w:hAnsi="Times New Roman" w:cs="Times New Roman"/>
        </w:rPr>
        <w:t xml:space="preserve"> Reflectarea, în activităţile curriculare şi extracurriculare, în acţiunile elevilor/ copiilor şi ale cadrelor didactice, a viziunilor democratice de convieţuire armonioasă într - o societate interculturală, a modului de promovare a valorilor multiculturale</w:t>
      </w:r>
    </w:p>
    <w:p w:rsidR="00262501" w:rsidRPr="00722899" w:rsidRDefault="00262501" w:rsidP="00262501">
      <w:pPr>
        <w:rPr>
          <w:rFonts w:ascii="Times New Roman" w:hAnsi="Times New Roman" w:cs="Times New Roman"/>
          <w:lang w:val="ro-MD"/>
        </w:rPr>
      </w:pPr>
    </w:p>
    <w:tbl>
      <w:tblPr>
        <w:tblW w:w="0" w:type="auto"/>
        <w:tblInd w:w="-983" w:type="dxa"/>
        <w:tblLayout w:type="fixed"/>
        <w:tblCellMar>
          <w:left w:w="10" w:type="dxa"/>
          <w:right w:w="10" w:type="dxa"/>
        </w:tblCellMar>
        <w:tblLook w:val="04A0" w:firstRow="1" w:lastRow="0" w:firstColumn="1" w:lastColumn="0" w:noHBand="0" w:noVBand="1"/>
      </w:tblPr>
      <w:tblGrid>
        <w:gridCol w:w="3740"/>
        <w:gridCol w:w="1649"/>
        <w:gridCol w:w="3600"/>
        <w:gridCol w:w="1502"/>
      </w:tblGrid>
      <w:tr w:rsidR="00262501" w:rsidRPr="00722899" w:rsidTr="004B426F">
        <w:trPr>
          <w:trHeight w:hRule="exact" w:val="7087"/>
        </w:trPr>
        <w:tc>
          <w:tcPr>
            <w:tcW w:w="3740"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751" w:type="dxa"/>
            <w:gridSpan w:val="3"/>
            <w:tcBorders>
              <w:top w:val="single" w:sz="4" w:space="0" w:color="auto"/>
              <w:left w:val="single" w:sz="4" w:space="0" w:color="auto"/>
              <w:bottom w:val="nil"/>
              <w:right w:val="single" w:sz="4" w:space="0" w:color="auto"/>
            </w:tcBorders>
            <w:shd w:val="clear" w:color="auto" w:fill="FFFFFF"/>
            <w:vAlign w:val="center"/>
            <w:hideMark/>
          </w:tcPr>
          <w:p w:rsidR="001B11B9" w:rsidRPr="001B11B9" w:rsidRDefault="001B11B9" w:rsidP="001B11B9">
            <w:pPr>
              <w:pStyle w:val="20"/>
              <w:numPr>
                <w:ilvl w:val="0"/>
                <w:numId w:val="31"/>
              </w:numPr>
              <w:spacing w:line="220" w:lineRule="exact"/>
              <w:jc w:val="left"/>
              <w:rPr>
                <w:sz w:val="24"/>
                <w:szCs w:val="24"/>
                <w:lang w:val="ro-MD" w:eastAsia="ro-RO" w:bidi="ro-RO"/>
              </w:rPr>
            </w:pPr>
            <w:r>
              <w:rPr>
                <w:sz w:val="24"/>
                <w:szCs w:val="24"/>
                <w:lang w:val="ro-MD" w:eastAsia="ro-RO" w:bidi="ro-RO"/>
              </w:rPr>
              <w:t xml:space="preserve">Activitate extracurriculară- </w:t>
            </w:r>
            <w:r w:rsidRPr="001B11B9">
              <w:rPr>
                <w:sz w:val="24"/>
                <w:szCs w:val="24"/>
                <w:lang w:val="ro-MD" w:eastAsia="ro-RO" w:bidi="ro-RO"/>
              </w:rPr>
              <w:t>Ziua Drapelului Na</w:t>
            </w:r>
            <w:r w:rsidRPr="001B11B9">
              <w:rPr>
                <w:rFonts w:ascii="Arial" w:hAnsi="Arial" w:cs="Arial"/>
                <w:sz w:val="24"/>
                <w:szCs w:val="24"/>
                <w:lang w:val="ro-MD" w:eastAsia="ro-RO" w:bidi="ro-RO"/>
              </w:rPr>
              <w:t>ț</w:t>
            </w:r>
            <w:r w:rsidRPr="001B11B9">
              <w:rPr>
                <w:sz w:val="24"/>
                <w:szCs w:val="24"/>
                <w:lang w:val="ro-MD" w:eastAsia="ro-RO" w:bidi="ro-RO"/>
              </w:rPr>
              <w:t>ional al Republicii Moldova</w:t>
            </w:r>
            <w:r>
              <w:rPr>
                <w:sz w:val="24"/>
                <w:szCs w:val="24"/>
                <w:lang w:val="ro-MD" w:eastAsia="ro-RO" w:bidi="ro-RO"/>
              </w:rPr>
              <w:t xml:space="preserve"> S</w:t>
            </w:r>
            <w:r w:rsidRPr="001B11B9">
              <w:rPr>
                <w:sz w:val="24"/>
                <w:szCs w:val="24"/>
                <w:lang w:val="ro-MD" w:eastAsia="ro-RO" w:bidi="ro-RO"/>
              </w:rPr>
              <w:t>emnificaţia Zilei Drapelului de Stat al RM şi a simbolurilor Naţionale – Imn, Stemă.</w:t>
            </w:r>
          </w:p>
          <w:p w:rsidR="00262501" w:rsidRDefault="001B11B9" w:rsidP="001B11B9">
            <w:pPr>
              <w:pStyle w:val="20"/>
              <w:shd w:val="clear" w:color="auto" w:fill="auto"/>
              <w:spacing w:before="0" w:line="220" w:lineRule="exact"/>
              <w:ind w:left="720" w:firstLine="0"/>
              <w:jc w:val="left"/>
              <w:rPr>
                <w:sz w:val="24"/>
                <w:szCs w:val="24"/>
                <w:lang w:val="ro-MD" w:eastAsia="ro-RO" w:bidi="ro-RO"/>
              </w:rPr>
            </w:pPr>
            <w:r w:rsidRPr="001B11B9">
              <w:rPr>
                <w:sz w:val="24"/>
                <w:szCs w:val="24"/>
                <w:lang w:val="ro-MD" w:eastAsia="ro-RO" w:bidi="ro-RO"/>
              </w:rPr>
              <w:t>Colaj informativ: ,,Po</w:t>
            </w:r>
            <w:r>
              <w:rPr>
                <w:sz w:val="24"/>
                <w:szCs w:val="24"/>
                <w:lang w:val="ro-MD" w:eastAsia="ro-RO" w:bidi="ro-RO"/>
              </w:rPr>
              <w:t>rt cu mândrie-al meu Tricolor!”, 27.04.2021;</w:t>
            </w:r>
          </w:p>
          <w:p w:rsidR="001B11B9" w:rsidRDefault="001B11B9" w:rsidP="001B11B9">
            <w:pPr>
              <w:pStyle w:val="20"/>
              <w:numPr>
                <w:ilvl w:val="0"/>
                <w:numId w:val="31"/>
              </w:numPr>
              <w:shd w:val="clear" w:color="auto" w:fill="auto"/>
              <w:spacing w:before="0" w:line="220" w:lineRule="exact"/>
              <w:jc w:val="left"/>
              <w:rPr>
                <w:sz w:val="24"/>
                <w:szCs w:val="24"/>
                <w:lang w:val="ro-MD" w:eastAsia="ro-RO" w:bidi="ro-RO"/>
              </w:rPr>
            </w:pPr>
            <w:r w:rsidRPr="001B11B9">
              <w:rPr>
                <w:sz w:val="24"/>
                <w:szCs w:val="24"/>
                <w:lang w:val="ro-MD" w:eastAsia="ro-RO" w:bidi="ro-RO"/>
              </w:rPr>
              <w:t>Măsuri consacrate Zilei Victoriei şi comemorarea eroilor căzuţi pentru Independenţa Republicii Moldova ,,Să cinstim Eroii!”</w:t>
            </w:r>
            <w:r>
              <w:rPr>
                <w:sz w:val="24"/>
                <w:szCs w:val="24"/>
                <w:lang w:val="ro-MD" w:eastAsia="ro-RO" w:bidi="ro-RO"/>
              </w:rPr>
              <w:t>. Depunere de flori la monument, 09.05.2021, proces verbal nr.10 din 12.05.2021;</w:t>
            </w:r>
          </w:p>
          <w:p w:rsidR="001B11B9" w:rsidRDefault="001B11B9" w:rsidP="001B11B9">
            <w:pPr>
              <w:pStyle w:val="20"/>
              <w:numPr>
                <w:ilvl w:val="0"/>
                <w:numId w:val="31"/>
              </w:numPr>
              <w:shd w:val="clear" w:color="auto" w:fill="auto"/>
              <w:spacing w:before="0" w:line="220" w:lineRule="exact"/>
              <w:jc w:val="left"/>
              <w:rPr>
                <w:sz w:val="24"/>
                <w:szCs w:val="24"/>
                <w:lang w:val="ro-MD" w:eastAsia="ro-RO" w:bidi="ro-RO"/>
              </w:rPr>
            </w:pPr>
            <w:r>
              <w:rPr>
                <w:sz w:val="24"/>
                <w:szCs w:val="24"/>
                <w:lang w:val="ro-MD" w:eastAsia="ro-RO" w:bidi="ro-RO"/>
              </w:rPr>
              <w:t>Participarea elevilor clasei a VIII-a în cadrul Atelierului de feedbak și evaluare a procesului de pilotare a disciplinei opționale Educație pentru Socializare Juridică, 23.02.2021;</w:t>
            </w:r>
          </w:p>
          <w:p w:rsidR="00B36292" w:rsidRPr="009B64BE" w:rsidRDefault="00B36292" w:rsidP="00B36292">
            <w:pPr>
              <w:pStyle w:val="20"/>
              <w:numPr>
                <w:ilvl w:val="0"/>
                <w:numId w:val="28"/>
              </w:numPr>
              <w:shd w:val="clear" w:color="auto" w:fill="auto"/>
              <w:spacing w:before="0" w:line="220" w:lineRule="exact"/>
              <w:jc w:val="left"/>
              <w:rPr>
                <w:sz w:val="24"/>
                <w:szCs w:val="24"/>
                <w:lang w:val="ro-MD" w:eastAsia="ro-RO" w:bidi="ro-RO"/>
              </w:rPr>
            </w:pPr>
            <w:r>
              <w:rPr>
                <w:rFonts w:eastAsia="Calibri"/>
                <w:sz w:val="24"/>
                <w:szCs w:val="24"/>
                <w:lang w:val="ro-MD"/>
              </w:rPr>
              <w:t>Activități consa</w:t>
            </w:r>
            <w:r w:rsidRPr="0064429C">
              <w:rPr>
                <w:rFonts w:eastAsia="Calibri"/>
                <w:sz w:val="24"/>
                <w:szCs w:val="24"/>
                <w:lang w:val="ro-MD"/>
              </w:rPr>
              <w:t>crate S</w:t>
            </w:r>
            <w:r>
              <w:rPr>
                <w:rFonts w:eastAsia="Calibri"/>
                <w:sz w:val="24"/>
                <w:szCs w:val="24"/>
                <w:lang w:val="ro-MD"/>
              </w:rPr>
              <w:t>ăptămânii Comemorării victimelor</w:t>
            </w:r>
            <w:r w:rsidRPr="0064429C">
              <w:rPr>
                <w:rFonts w:eastAsia="Calibri"/>
                <w:sz w:val="24"/>
                <w:szCs w:val="24"/>
                <w:lang w:val="ro-MD"/>
              </w:rPr>
              <w:t xml:space="preserve"> Holocaustului cu genericul ,,Victimele Holocaustului- pagini durute de istorie</w:t>
            </w:r>
            <w:r w:rsidRPr="00C662D9">
              <w:rPr>
                <w:sz w:val="24"/>
                <w:szCs w:val="24"/>
                <w:lang w:val="ro-RO" w:eastAsia="ro-RO" w:bidi="ro-RO"/>
              </w:rPr>
              <w:t>”</w:t>
            </w:r>
            <w:r>
              <w:rPr>
                <w:sz w:val="24"/>
                <w:szCs w:val="24"/>
                <w:lang w:val="ro-RO" w:eastAsia="ro-RO" w:bidi="ro-RO"/>
              </w:rPr>
              <w:t>:expoziție de fotografii și postere tematice, mese rotunde, ianuarie 2021;</w:t>
            </w:r>
          </w:p>
          <w:p w:rsidR="00B36292" w:rsidRDefault="00B36292" w:rsidP="00B36292">
            <w:pPr>
              <w:pStyle w:val="20"/>
              <w:numPr>
                <w:ilvl w:val="0"/>
                <w:numId w:val="28"/>
              </w:numPr>
              <w:shd w:val="clear" w:color="auto" w:fill="auto"/>
              <w:spacing w:before="0" w:line="220" w:lineRule="exact"/>
              <w:jc w:val="left"/>
              <w:rPr>
                <w:sz w:val="24"/>
                <w:szCs w:val="24"/>
                <w:lang w:val="ro-MD" w:eastAsia="ro-RO" w:bidi="ro-RO"/>
              </w:rPr>
            </w:pPr>
            <w:r>
              <w:rPr>
                <w:sz w:val="24"/>
                <w:szCs w:val="24"/>
                <w:lang w:val="ro-MD" w:eastAsia="ro-RO" w:bidi="ro-RO"/>
              </w:rPr>
              <w:t>Activități consacrate Zilei Europei cu genericul ,,Ziua Europei- Ziua Shuman, sărbătoarea păcii și unității</w:t>
            </w:r>
            <w:r w:rsidRPr="00C662D9">
              <w:rPr>
                <w:sz w:val="24"/>
                <w:szCs w:val="24"/>
                <w:lang w:val="ro-RO" w:eastAsia="ro-RO" w:bidi="ro-RO"/>
              </w:rPr>
              <w:t>”</w:t>
            </w:r>
            <w:r>
              <w:rPr>
                <w:sz w:val="24"/>
                <w:szCs w:val="24"/>
                <w:lang w:val="ro-MD" w:eastAsia="ro-RO" w:bidi="ro-RO"/>
              </w:rPr>
              <w:t>: expoziție de desene, imagini despre țările din Europa, concurs de esee, 11.05.2021-14.05.2021;</w:t>
            </w:r>
          </w:p>
          <w:p w:rsidR="00F5778E" w:rsidRDefault="006E5DFA" w:rsidP="006E5DFA">
            <w:pPr>
              <w:pStyle w:val="20"/>
              <w:numPr>
                <w:ilvl w:val="0"/>
                <w:numId w:val="28"/>
              </w:numPr>
              <w:shd w:val="clear" w:color="auto" w:fill="auto"/>
              <w:spacing w:before="0" w:line="220" w:lineRule="exact"/>
              <w:jc w:val="left"/>
              <w:rPr>
                <w:sz w:val="24"/>
                <w:szCs w:val="24"/>
                <w:lang w:val="ro-MD" w:eastAsia="ro-RO" w:bidi="ro-RO"/>
              </w:rPr>
            </w:pPr>
            <w:r w:rsidRPr="006E5DFA">
              <w:rPr>
                <w:sz w:val="24"/>
                <w:szCs w:val="24"/>
                <w:lang w:val="ro-MD" w:eastAsia="ro-RO" w:bidi="ro-RO"/>
              </w:rPr>
              <w:t>Activitate online</w:t>
            </w:r>
            <w:r>
              <w:rPr>
                <w:sz w:val="24"/>
                <w:szCs w:val="24"/>
                <w:lang w:val="ro-MD" w:eastAsia="ro-RO" w:bidi="ro-RO"/>
              </w:rPr>
              <w:t xml:space="preserve"> cu genericul ,,Mulțumim pentru Pace!</w:t>
            </w:r>
            <w:r w:rsidRPr="00C662D9">
              <w:rPr>
                <w:sz w:val="24"/>
                <w:szCs w:val="24"/>
                <w:lang w:val="ro-RO" w:eastAsia="ro-RO" w:bidi="ro-RO"/>
              </w:rPr>
              <w:t>”</w:t>
            </w:r>
            <w:r>
              <w:rPr>
                <w:sz w:val="24"/>
                <w:szCs w:val="24"/>
                <w:lang w:val="ro-RO" w:eastAsia="ro-RO" w:bidi="ro-RO"/>
              </w:rPr>
              <w:t>:</w:t>
            </w:r>
            <w:r>
              <w:rPr>
                <w:sz w:val="24"/>
                <w:szCs w:val="24"/>
                <w:lang w:val="ro-MD" w:eastAsia="ro-RO" w:bidi="ro-RO"/>
              </w:rPr>
              <w:t>e</w:t>
            </w:r>
            <w:r w:rsidRPr="006E5DFA">
              <w:rPr>
                <w:sz w:val="24"/>
                <w:szCs w:val="24"/>
                <w:lang w:val="ro-MD" w:eastAsia="ro-RO" w:bidi="ro-RO"/>
              </w:rPr>
              <w:t>xpoziție de desene, realizarea unui filmuleț</w:t>
            </w:r>
            <w:r>
              <w:rPr>
                <w:sz w:val="24"/>
                <w:szCs w:val="24"/>
                <w:lang w:val="ro-MD" w:eastAsia="ro-RO" w:bidi="ro-RO"/>
              </w:rPr>
              <w:t xml:space="preserve"> educativ, 09.05.2021, proces</w:t>
            </w:r>
            <w:r w:rsidR="00F5778E">
              <w:rPr>
                <w:sz w:val="24"/>
                <w:szCs w:val="24"/>
                <w:lang w:val="ro-MD" w:eastAsia="ro-RO" w:bidi="ro-RO"/>
              </w:rPr>
              <w:t xml:space="preserve"> verbal nr.10 din 12.05.2021;</w:t>
            </w:r>
          </w:p>
          <w:p w:rsidR="001B11B9" w:rsidRPr="00F5778E" w:rsidRDefault="00F5778E" w:rsidP="00F5778E">
            <w:pPr>
              <w:pStyle w:val="20"/>
              <w:numPr>
                <w:ilvl w:val="0"/>
                <w:numId w:val="28"/>
              </w:numPr>
              <w:shd w:val="clear" w:color="auto" w:fill="auto"/>
              <w:spacing w:before="0" w:line="220" w:lineRule="exact"/>
              <w:jc w:val="left"/>
              <w:rPr>
                <w:sz w:val="24"/>
                <w:szCs w:val="24"/>
                <w:lang w:val="ro-MD" w:eastAsia="ro-RO" w:bidi="ro-RO"/>
              </w:rPr>
            </w:pPr>
            <w:r>
              <w:rPr>
                <w:sz w:val="24"/>
                <w:szCs w:val="24"/>
                <w:lang w:val="ro-MD" w:eastAsia="ro-RO" w:bidi="ro-RO"/>
              </w:rPr>
              <w:t>Festivalul Mărului 2020, concurs organizat de DÎ Soroca cu genericul ,,Mărul în arta culinară</w:t>
            </w:r>
            <w:r w:rsidRPr="00C662D9">
              <w:rPr>
                <w:sz w:val="24"/>
                <w:szCs w:val="24"/>
                <w:lang w:val="ro-RO" w:eastAsia="ro-RO" w:bidi="ro-RO"/>
              </w:rPr>
              <w:t>”</w:t>
            </w:r>
            <w:r>
              <w:rPr>
                <w:sz w:val="24"/>
                <w:szCs w:val="24"/>
                <w:lang w:val="ro-RO" w:eastAsia="ro-RO" w:bidi="ro-RO"/>
              </w:rPr>
              <w:t>, Premiul Mare</w:t>
            </w:r>
            <w:r w:rsidR="009F231F">
              <w:rPr>
                <w:sz w:val="24"/>
                <w:szCs w:val="24"/>
                <w:lang w:val="ro-RO" w:eastAsia="ro-RO" w:bidi="ro-RO"/>
              </w:rPr>
              <w:t>- Consiliul Elevilor</w:t>
            </w:r>
            <w:r>
              <w:rPr>
                <w:sz w:val="24"/>
                <w:szCs w:val="24"/>
                <w:lang w:val="ro-RO" w:eastAsia="ro-RO" w:bidi="ro-RO"/>
              </w:rPr>
              <w:t>, septembrie 2020, proces verbal nr. 2 din 30.09.2020;</w:t>
            </w:r>
          </w:p>
          <w:p w:rsidR="00F5778E" w:rsidRPr="009F231F" w:rsidRDefault="00F5778E" w:rsidP="00F5778E">
            <w:pPr>
              <w:pStyle w:val="20"/>
              <w:numPr>
                <w:ilvl w:val="0"/>
                <w:numId w:val="28"/>
              </w:numPr>
              <w:shd w:val="clear" w:color="auto" w:fill="auto"/>
              <w:spacing w:before="0" w:line="220" w:lineRule="exact"/>
              <w:jc w:val="left"/>
              <w:rPr>
                <w:sz w:val="24"/>
                <w:szCs w:val="24"/>
                <w:lang w:val="ro-MD" w:eastAsia="ro-RO" w:bidi="ro-RO"/>
              </w:rPr>
            </w:pPr>
            <w:r>
              <w:rPr>
                <w:sz w:val="24"/>
                <w:szCs w:val="24"/>
                <w:lang w:val="ro-MD" w:eastAsia="ro-RO" w:bidi="ro-RO"/>
              </w:rPr>
              <w:t>Concurs online cu genericul ,,Bogățiile toamnei</w:t>
            </w:r>
            <w:r w:rsidRPr="00C662D9">
              <w:rPr>
                <w:sz w:val="24"/>
                <w:szCs w:val="24"/>
                <w:lang w:val="ro-RO" w:eastAsia="ro-RO" w:bidi="ro-RO"/>
              </w:rPr>
              <w:t>”</w:t>
            </w:r>
            <w:r w:rsidR="009F231F">
              <w:rPr>
                <w:sz w:val="24"/>
                <w:szCs w:val="24"/>
                <w:lang w:val="ro-RO" w:eastAsia="ro-RO" w:bidi="ro-RO"/>
              </w:rPr>
              <w:t>octombrie 2020, proces verbal nr. 3 din 28.10.2020;</w:t>
            </w:r>
          </w:p>
          <w:p w:rsidR="009F231F" w:rsidRPr="009F231F" w:rsidRDefault="009F231F" w:rsidP="009F231F">
            <w:pPr>
              <w:pStyle w:val="20"/>
              <w:numPr>
                <w:ilvl w:val="0"/>
                <w:numId w:val="28"/>
              </w:numPr>
              <w:shd w:val="clear" w:color="auto" w:fill="auto"/>
              <w:spacing w:before="0" w:line="220" w:lineRule="exact"/>
              <w:jc w:val="left"/>
              <w:rPr>
                <w:sz w:val="24"/>
                <w:szCs w:val="24"/>
                <w:lang w:val="ro-MD" w:eastAsia="ro-RO" w:bidi="ro-RO"/>
              </w:rPr>
            </w:pPr>
            <w:r>
              <w:rPr>
                <w:sz w:val="24"/>
                <w:szCs w:val="24"/>
                <w:lang w:val="ro-MD" w:eastAsia="ro-RO" w:bidi="ro-RO"/>
              </w:rPr>
              <w:t>Concurs online cu genericul ,,Prin Mărțișor dăruiești o părticică din suflet</w:t>
            </w:r>
            <w:r w:rsidRPr="00C662D9">
              <w:rPr>
                <w:sz w:val="24"/>
                <w:szCs w:val="24"/>
                <w:lang w:val="ro-RO" w:eastAsia="ro-RO" w:bidi="ro-RO"/>
              </w:rPr>
              <w:t>”</w:t>
            </w:r>
            <w:r>
              <w:rPr>
                <w:sz w:val="24"/>
                <w:szCs w:val="24"/>
                <w:lang w:val="ro-RO" w:eastAsia="ro-RO" w:bidi="ro-RO"/>
              </w:rPr>
              <w:t>martie 2021, proces verbal nr. 8 din 31.03.2021;</w:t>
            </w:r>
          </w:p>
          <w:p w:rsidR="009F231F" w:rsidRPr="00F5778E" w:rsidRDefault="009F231F" w:rsidP="009F231F">
            <w:pPr>
              <w:pStyle w:val="20"/>
              <w:shd w:val="clear" w:color="auto" w:fill="auto"/>
              <w:spacing w:before="0" w:line="220" w:lineRule="exact"/>
              <w:ind w:left="720" w:firstLine="0"/>
              <w:jc w:val="left"/>
              <w:rPr>
                <w:sz w:val="24"/>
                <w:szCs w:val="24"/>
                <w:lang w:val="ro-MD" w:eastAsia="ro-RO" w:bidi="ro-RO"/>
              </w:rPr>
            </w:pPr>
          </w:p>
          <w:p w:rsidR="001B11B9" w:rsidRDefault="001B11B9" w:rsidP="001B11B9">
            <w:pPr>
              <w:pStyle w:val="20"/>
              <w:shd w:val="clear" w:color="auto" w:fill="auto"/>
              <w:spacing w:before="0" w:line="220" w:lineRule="exact"/>
              <w:ind w:left="720" w:firstLine="0"/>
              <w:jc w:val="left"/>
              <w:rPr>
                <w:sz w:val="24"/>
                <w:szCs w:val="24"/>
                <w:lang w:val="ro-MD" w:eastAsia="ro-RO" w:bidi="ro-RO"/>
              </w:rPr>
            </w:pPr>
          </w:p>
          <w:p w:rsidR="001B11B9" w:rsidRPr="00722899" w:rsidRDefault="001B11B9" w:rsidP="001B11B9">
            <w:pPr>
              <w:pStyle w:val="20"/>
              <w:shd w:val="clear" w:color="auto" w:fill="auto"/>
              <w:spacing w:before="0" w:line="220" w:lineRule="exact"/>
              <w:ind w:left="720" w:firstLine="0"/>
              <w:jc w:val="left"/>
              <w:rPr>
                <w:sz w:val="24"/>
                <w:szCs w:val="24"/>
                <w:lang w:val="ro-MD" w:eastAsia="ro-RO" w:bidi="ro-RO"/>
              </w:rPr>
            </w:pPr>
          </w:p>
        </w:tc>
      </w:tr>
      <w:tr w:rsidR="00262501" w:rsidRPr="00722899" w:rsidTr="004B426F">
        <w:trPr>
          <w:trHeight w:hRule="exact" w:val="1006"/>
        </w:trPr>
        <w:tc>
          <w:tcPr>
            <w:tcW w:w="3740"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7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B0740B" w:rsidP="008C7180">
            <w:pPr>
              <w:pStyle w:val="20"/>
              <w:numPr>
                <w:ilvl w:val="0"/>
                <w:numId w:val="31"/>
              </w:numPr>
              <w:shd w:val="clear" w:color="auto" w:fill="auto"/>
              <w:spacing w:before="0" w:line="220" w:lineRule="exact"/>
              <w:jc w:val="left"/>
              <w:rPr>
                <w:sz w:val="24"/>
                <w:szCs w:val="24"/>
                <w:lang w:val="ro-MD" w:eastAsia="ro-RO" w:bidi="ro-RO"/>
              </w:rPr>
            </w:pPr>
            <w:r w:rsidRPr="002C20CB">
              <w:rPr>
                <w:rFonts w:eastAsia="Calibri"/>
                <w:sz w:val="24"/>
                <w:szCs w:val="24"/>
                <w:lang w:val="ro-RO"/>
              </w:rPr>
              <w:t>Instituția</w:t>
            </w:r>
            <w:r w:rsidRPr="008C7180">
              <w:rPr>
                <w:rFonts w:eastAsia="Calibri"/>
                <w:i/>
                <w:sz w:val="24"/>
                <w:szCs w:val="24"/>
                <w:lang w:val="ro-RO"/>
              </w:rPr>
              <w:t xml:space="preserve"> </w:t>
            </w:r>
            <w:r w:rsidRPr="008C7180">
              <w:rPr>
                <w:rFonts w:eastAsia="Calibri"/>
                <w:sz w:val="24"/>
                <w:szCs w:val="24"/>
                <w:lang w:val="ro-RO"/>
              </w:rPr>
              <w:t>implică activ elevii și cadrele didactice în diverse activități educaționale de nivel local și național, ce pun în evidență conviețuirea armonioasă într-o societate interculturală.</w:t>
            </w:r>
          </w:p>
        </w:tc>
      </w:tr>
      <w:tr w:rsidR="00262501" w:rsidRPr="00722899" w:rsidTr="004B426F">
        <w:trPr>
          <w:trHeight w:hRule="exact" w:val="554"/>
        </w:trPr>
        <w:tc>
          <w:tcPr>
            <w:tcW w:w="374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8C7180" w:rsidRDefault="00262501" w:rsidP="00262501">
            <w:pPr>
              <w:pStyle w:val="20"/>
              <w:shd w:val="clear" w:color="auto" w:fill="auto"/>
              <w:spacing w:before="0" w:line="220" w:lineRule="exact"/>
              <w:ind w:firstLine="0"/>
              <w:jc w:val="left"/>
              <w:rPr>
                <w:rFonts w:eastAsia="Calibri"/>
                <w:sz w:val="24"/>
                <w:szCs w:val="24"/>
                <w:lang w:val="ro-RO"/>
              </w:rPr>
            </w:pPr>
            <w:r w:rsidRPr="00722899">
              <w:rPr>
                <w:sz w:val="24"/>
                <w:szCs w:val="24"/>
                <w:lang w:val="ro-MD"/>
              </w:rPr>
              <w:t>Autoevaluare conform criteriilor:</w:t>
            </w:r>
            <w:r w:rsidR="008C7180" w:rsidRPr="008C7180">
              <w:rPr>
                <w:rFonts w:eastAsia="Calibri"/>
                <w:sz w:val="24"/>
                <w:szCs w:val="24"/>
                <w:lang w:val="ro-RO"/>
              </w:rPr>
              <w:t xml:space="preserve"> </w:t>
            </w:r>
          </w:p>
          <w:p w:rsidR="00262501" w:rsidRPr="00722899" w:rsidRDefault="00B0740B" w:rsidP="00B0740B">
            <w:pPr>
              <w:pStyle w:val="20"/>
              <w:shd w:val="clear" w:color="auto" w:fill="auto"/>
              <w:spacing w:before="0" w:line="220" w:lineRule="exact"/>
              <w:ind w:firstLine="0"/>
              <w:jc w:val="left"/>
              <w:rPr>
                <w:sz w:val="24"/>
                <w:szCs w:val="24"/>
                <w:lang w:val="ro-MD" w:eastAsia="ro-RO" w:bidi="ro-RO"/>
              </w:rPr>
            </w:pPr>
            <w:r>
              <w:rPr>
                <w:rFonts w:eastAsia="Calibri"/>
                <w:sz w:val="24"/>
                <w:szCs w:val="24"/>
                <w:lang w:val="ro-RO"/>
              </w:rPr>
              <w:t xml:space="preserve">1 </w:t>
            </w:r>
          </w:p>
        </w:tc>
        <w:tc>
          <w:tcPr>
            <w:tcW w:w="1502" w:type="dxa"/>
            <w:tcBorders>
              <w:top w:val="single" w:sz="4" w:space="0" w:color="auto"/>
              <w:left w:val="single" w:sz="4" w:space="0" w:color="auto"/>
              <w:bottom w:val="single" w:sz="4" w:space="0" w:color="auto"/>
              <w:right w:val="single" w:sz="4" w:space="0" w:color="auto"/>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2C20CB">
              <w:rPr>
                <w:sz w:val="24"/>
                <w:szCs w:val="24"/>
                <w:lang w:val="ro-MD"/>
              </w:rPr>
              <w:t>2</w:t>
            </w:r>
          </w:p>
        </w:tc>
      </w:tr>
    </w:tbl>
    <w:p w:rsidR="00262501" w:rsidRPr="00722899" w:rsidRDefault="00262501" w:rsidP="00262501">
      <w:pPr>
        <w:spacing w:line="220" w:lineRule="exact"/>
        <w:rPr>
          <w:rFonts w:ascii="Times New Roman" w:hAnsi="Times New Roman" w:cs="Times New Roman"/>
          <w:lang w:val="ro-MD"/>
        </w:rPr>
      </w:pPr>
    </w:p>
    <w:tbl>
      <w:tblPr>
        <w:tblW w:w="0" w:type="auto"/>
        <w:tblInd w:w="-1124" w:type="dxa"/>
        <w:tblLayout w:type="fixed"/>
        <w:tblCellMar>
          <w:left w:w="10" w:type="dxa"/>
          <w:right w:w="10" w:type="dxa"/>
        </w:tblCellMar>
        <w:tblLook w:val="04A0" w:firstRow="1" w:lastRow="0" w:firstColumn="1" w:lastColumn="0" w:noHBand="0" w:noVBand="1"/>
      </w:tblPr>
      <w:tblGrid>
        <w:gridCol w:w="2996"/>
        <w:gridCol w:w="848"/>
        <w:gridCol w:w="2960"/>
        <w:gridCol w:w="3402"/>
      </w:tblGrid>
      <w:tr w:rsidR="00EB68FF" w:rsidRPr="00722899" w:rsidTr="004B426F">
        <w:trPr>
          <w:trHeight w:hRule="exact" w:val="256"/>
        </w:trPr>
        <w:tc>
          <w:tcPr>
            <w:tcW w:w="2996" w:type="dxa"/>
            <w:tcBorders>
              <w:top w:val="single" w:sz="4" w:space="0" w:color="auto"/>
              <w:left w:val="single" w:sz="4" w:space="0" w:color="auto"/>
              <w:bottom w:val="nil"/>
              <w:right w:val="nil"/>
            </w:tcBorders>
            <w:shd w:val="clear" w:color="auto" w:fill="FFFFFF"/>
            <w:vAlign w:val="bottom"/>
            <w:hideMark/>
          </w:tcPr>
          <w:p w:rsidR="00EB68FF" w:rsidRPr="00722899" w:rsidRDefault="00EB68FF" w:rsidP="0053599F">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Dimensiune II</w:t>
            </w:r>
          </w:p>
        </w:tc>
        <w:tc>
          <w:tcPr>
            <w:tcW w:w="848" w:type="dxa"/>
            <w:tcBorders>
              <w:top w:val="single" w:sz="4" w:space="0" w:color="auto"/>
              <w:left w:val="single" w:sz="4" w:space="0" w:color="auto"/>
              <w:bottom w:val="nil"/>
              <w:right w:val="nil"/>
            </w:tcBorders>
            <w:shd w:val="clear" w:color="auto" w:fill="FFFFFF"/>
            <w:vAlign w:val="bottom"/>
            <w:hideMark/>
          </w:tcPr>
          <w:p w:rsidR="00EB68FF" w:rsidRPr="00722899" w:rsidRDefault="00EB68FF" w:rsidP="00EB68FF">
            <w:pPr>
              <w:pStyle w:val="20"/>
              <w:shd w:val="clear" w:color="auto" w:fill="auto"/>
              <w:spacing w:before="0" w:line="220" w:lineRule="exact"/>
              <w:ind w:firstLine="0"/>
              <w:jc w:val="center"/>
              <w:rPr>
                <w:sz w:val="24"/>
                <w:szCs w:val="24"/>
                <w:lang w:val="ro-MD" w:eastAsia="ro-RO" w:bidi="ro-RO"/>
              </w:rPr>
            </w:pPr>
          </w:p>
        </w:tc>
        <w:tc>
          <w:tcPr>
            <w:tcW w:w="2960" w:type="dxa"/>
            <w:tcBorders>
              <w:top w:val="single" w:sz="4" w:space="0" w:color="auto"/>
              <w:left w:val="single" w:sz="4" w:space="0" w:color="auto"/>
              <w:bottom w:val="nil"/>
              <w:right w:val="nil"/>
            </w:tcBorders>
            <w:shd w:val="clear" w:color="auto" w:fill="FFFFFF"/>
            <w:vAlign w:val="bottom"/>
          </w:tcPr>
          <w:p w:rsidR="00EB68FF" w:rsidRPr="00722899" w:rsidRDefault="00EB68FF" w:rsidP="0053599F">
            <w:pPr>
              <w:pStyle w:val="20"/>
              <w:spacing w:before="0" w:line="220" w:lineRule="exact"/>
              <w:jc w:val="center"/>
              <w:rPr>
                <w:sz w:val="24"/>
                <w:szCs w:val="24"/>
                <w:lang w:val="ro-MD" w:eastAsia="ro-RO" w:bidi="ro-RO"/>
              </w:rPr>
            </w:pPr>
            <w:r w:rsidRPr="00722899">
              <w:rPr>
                <w:sz w:val="24"/>
                <w:szCs w:val="24"/>
                <w:lang w:val="ro-MD"/>
              </w:rPr>
              <w:t>Puncte forte</w:t>
            </w:r>
          </w:p>
        </w:tc>
        <w:tc>
          <w:tcPr>
            <w:tcW w:w="3402" w:type="dxa"/>
            <w:tcBorders>
              <w:top w:val="single" w:sz="4" w:space="0" w:color="auto"/>
              <w:left w:val="single" w:sz="4" w:space="0" w:color="auto"/>
              <w:bottom w:val="nil"/>
              <w:right w:val="single" w:sz="4" w:space="0" w:color="auto"/>
            </w:tcBorders>
            <w:shd w:val="clear" w:color="auto" w:fill="FFFFFF"/>
            <w:vAlign w:val="bottom"/>
            <w:hideMark/>
          </w:tcPr>
          <w:p w:rsidR="00EB68FF" w:rsidRPr="00722899" w:rsidRDefault="00EB68FF" w:rsidP="0053599F">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slabe</w:t>
            </w:r>
          </w:p>
        </w:tc>
      </w:tr>
      <w:tr w:rsidR="00EB68FF" w:rsidRPr="00722899" w:rsidTr="004B426F">
        <w:trPr>
          <w:trHeight w:hRule="exact" w:val="2496"/>
        </w:trPr>
        <w:tc>
          <w:tcPr>
            <w:tcW w:w="3844" w:type="dxa"/>
            <w:gridSpan w:val="2"/>
            <w:tcBorders>
              <w:top w:val="single" w:sz="4" w:space="0" w:color="auto"/>
              <w:left w:val="single" w:sz="4" w:space="0" w:color="auto"/>
              <w:bottom w:val="nil"/>
              <w:right w:val="nil"/>
            </w:tcBorders>
            <w:shd w:val="clear" w:color="auto" w:fill="FFFFFF"/>
            <w:vAlign w:val="center"/>
            <w:hideMark/>
          </w:tcPr>
          <w:p w:rsidR="00EB68FF" w:rsidRPr="00722899" w:rsidRDefault="00EB68FF" w:rsidP="0053599F">
            <w:pPr>
              <w:pStyle w:val="20"/>
              <w:shd w:val="clear" w:color="auto" w:fill="auto"/>
              <w:spacing w:before="0" w:line="220" w:lineRule="exact"/>
              <w:ind w:firstLine="0"/>
              <w:jc w:val="left"/>
              <w:rPr>
                <w:sz w:val="24"/>
                <w:szCs w:val="24"/>
                <w:lang w:val="ro-MD" w:eastAsia="ro-RO" w:bidi="ro-RO"/>
              </w:rPr>
            </w:pPr>
          </w:p>
        </w:tc>
        <w:tc>
          <w:tcPr>
            <w:tcW w:w="2960" w:type="dxa"/>
            <w:tcBorders>
              <w:top w:val="single" w:sz="4" w:space="0" w:color="auto"/>
              <w:left w:val="single" w:sz="4" w:space="0" w:color="auto"/>
              <w:bottom w:val="nil"/>
              <w:right w:val="nil"/>
            </w:tcBorders>
            <w:shd w:val="clear" w:color="auto" w:fill="FFFFFF"/>
            <w:vAlign w:val="center"/>
          </w:tcPr>
          <w:p w:rsidR="00EB68FF" w:rsidRDefault="009A104F" w:rsidP="009A104F">
            <w:pPr>
              <w:pStyle w:val="20"/>
              <w:numPr>
                <w:ilvl w:val="0"/>
                <w:numId w:val="31"/>
              </w:numPr>
              <w:shd w:val="clear" w:color="auto" w:fill="auto"/>
              <w:spacing w:before="0" w:line="220" w:lineRule="exact"/>
              <w:jc w:val="left"/>
              <w:rPr>
                <w:sz w:val="24"/>
                <w:szCs w:val="24"/>
                <w:lang w:val="ro-MD" w:eastAsia="ro-RO" w:bidi="ro-RO"/>
              </w:rPr>
            </w:pPr>
            <w:r>
              <w:rPr>
                <w:sz w:val="24"/>
                <w:szCs w:val="24"/>
                <w:lang w:val="ro-MD" w:eastAsia="ro-RO" w:bidi="ro-RO"/>
              </w:rPr>
              <w:t>Implicarea elevilor și a părinților  în procesul decizional: existența Consiliului Elevilor ales în mod democratic, a Comitetului Părintesc al IP GM Racovăț, numirea poărinților în Consiliul de Administrație etc.;</w:t>
            </w:r>
          </w:p>
          <w:p w:rsidR="009A104F" w:rsidRPr="00722899" w:rsidRDefault="009A104F" w:rsidP="009A104F">
            <w:pPr>
              <w:pStyle w:val="20"/>
              <w:shd w:val="clear" w:color="auto" w:fill="auto"/>
              <w:spacing w:before="0" w:line="220" w:lineRule="exact"/>
              <w:ind w:left="360" w:firstLine="0"/>
              <w:jc w:val="left"/>
              <w:rPr>
                <w:sz w:val="24"/>
                <w:szCs w:val="24"/>
                <w:lang w:val="ro-MD" w:eastAsia="ro-RO" w:bidi="ro-RO"/>
              </w:rPr>
            </w:pPr>
          </w:p>
        </w:tc>
        <w:tc>
          <w:tcPr>
            <w:tcW w:w="3402" w:type="dxa"/>
            <w:tcBorders>
              <w:top w:val="single" w:sz="4" w:space="0" w:color="auto"/>
              <w:left w:val="single" w:sz="4" w:space="0" w:color="auto"/>
              <w:bottom w:val="nil"/>
              <w:right w:val="single" w:sz="4" w:space="0" w:color="auto"/>
            </w:tcBorders>
            <w:shd w:val="clear" w:color="auto" w:fill="FFFFFF"/>
            <w:vAlign w:val="center"/>
            <w:hideMark/>
          </w:tcPr>
          <w:p w:rsidR="00EB68FF" w:rsidRPr="002D644E" w:rsidRDefault="009A104F" w:rsidP="009A104F">
            <w:pPr>
              <w:pStyle w:val="20"/>
              <w:numPr>
                <w:ilvl w:val="0"/>
                <w:numId w:val="31"/>
              </w:numPr>
              <w:shd w:val="clear" w:color="auto" w:fill="auto"/>
              <w:spacing w:before="0" w:line="220" w:lineRule="exact"/>
              <w:jc w:val="left"/>
              <w:rPr>
                <w:sz w:val="24"/>
                <w:szCs w:val="24"/>
                <w:lang w:val="ro-MD" w:eastAsia="ro-RO" w:bidi="ro-RO"/>
              </w:rPr>
            </w:pPr>
            <w:r w:rsidRPr="009A104F">
              <w:rPr>
                <w:rFonts w:eastAsia="Calibri"/>
                <w:sz w:val="24"/>
                <w:szCs w:val="24"/>
                <w:lang w:val="ro-RO"/>
              </w:rPr>
              <w:t xml:space="preserve">Organizează și desfășoară sporadic activități care promovează diversitatea </w:t>
            </w:r>
            <w:r w:rsidR="002D644E">
              <w:rPr>
                <w:rFonts w:eastAsia="Calibri"/>
                <w:sz w:val="24"/>
                <w:szCs w:val="24"/>
                <w:lang w:val="ro-RO"/>
              </w:rPr>
              <w:t>culturală, etnică și religioasă;</w:t>
            </w:r>
          </w:p>
          <w:p w:rsidR="002D644E" w:rsidRPr="00722899" w:rsidRDefault="002D644E" w:rsidP="002D644E">
            <w:pPr>
              <w:pStyle w:val="20"/>
              <w:shd w:val="clear" w:color="auto" w:fill="auto"/>
              <w:spacing w:before="0" w:line="220" w:lineRule="exact"/>
              <w:ind w:left="720" w:firstLine="0"/>
              <w:jc w:val="left"/>
              <w:rPr>
                <w:sz w:val="24"/>
                <w:szCs w:val="24"/>
                <w:lang w:val="ro-MD" w:eastAsia="ro-RO" w:bidi="ro-RO"/>
              </w:rPr>
            </w:pPr>
          </w:p>
        </w:tc>
      </w:tr>
      <w:tr w:rsidR="00EB68FF" w:rsidRPr="00722899" w:rsidTr="004B426F">
        <w:trPr>
          <w:trHeight w:hRule="exact" w:val="1138"/>
        </w:trPr>
        <w:tc>
          <w:tcPr>
            <w:tcW w:w="3844" w:type="dxa"/>
            <w:gridSpan w:val="2"/>
            <w:tcBorders>
              <w:top w:val="nil"/>
              <w:left w:val="single" w:sz="4" w:space="0" w:color="auto"/>
              <w:bottom w:val="nil"/>
              <w:right w:val="nil"/>
            </w:tcBorders>
            <w:shd w:val="clear" w:color="auto" w:fill="FFFFFF"/>
            <w:vAlign w:val="center"/>
            <w:hideMark/>
          </w:tcPr>
          <w:p w:rsidR="00EB68FF" w:rsidRPr="00722899" w:rsidRDefault="00EB68FF" w:rsidP="0053599F">
            <w:pPr>
              <w:pStyle w:val="20"/>
              <w:shd w:val="clear" w:color="auto" w:fill="auto"/>
              <w:spacing w:before="0" w:line="220" w:lineRule="exact"/>
              <w:ind w:firstLine="0"/>
              <w:jc w:val="left"/>
              <w:rPr>
                <w:sz w:val="24"/>
                <w:szCs w:val="24"/>
                <w:lang w:val="ro-MD" w:eastAsia="ro-RO" w:bidi="ro-RO"/>
              </w:rPr>
            </w:pPr>
          </w:p>
        </w:tc>
        <w:tc>
          <w:tcPr>
            <w:tcW w:w="2960" w:type="dxa"/>
            <w:tcBorders>
              <w:top w:val="nil"/>
              <w:left w:val="single" w:sz="4" w:space="0" w:color="auto"/>
              <w:bottom w:val="nil"/>
              <w:right w:val="nil"/>
            </w:tcBorders>
            <w:shd w:val="clear" w:color="auto" w:fill="FFFFFF"/>
            <w:vAlign w:val="center"/>
          </w:tcPr>
          <w:p w:rsidR="00EB68FF" w:rsidRPr="00722899" w:rsidRDefault="0006504A" w:rsidP="0006504A">
            <w:pPr>
              <w:pStyle w:val="20"/>
              <w:numPr>
                <w:ilvl w:val="0"/>
                <w:numId w:val="31"/>
              </w:numPr>
              <w:shd w:val="clear" w:color="auto" w:fill="auto"/>
              <w:spacing w:before="0" w:line="220" w:lineRule="exact"/>
              <w:jc w:val="left"/>
              <w:rPr>
                <w:sz w:val="24"/>
                <w:szCs w:val="24"/>
                <w:lang w:val="ro-MD" w:eastAsia="ro-RO" w:bidi="ro-RO"/>
              </w:rPr>
            </w:pPr>
            <w:r>
              <w:rPr>
                <w:sz w:val="24"/>
                <w:szCs w:val="24"/>
                <w:lang w:val="ro-MD" w:eastAsia="ro-RO" w:bidi="ro-RO"/>
              </w:rPr>
              <w:t>Implicarea familiilor în viața școlii;</w:t>
            </w:r>
          </w:p>
        </w:tc>
        <w:tc>
          <w:tcPr>
            <w:tcW w:w="3402" w:type="dxa"/>
            <w:tcBorders>
              <w:top w:val="nil"/>
              <w:left w:val="single" w:sz="4" w:space="0" w:color="auto"/>
              <w:bottom w:val="nil"/>
              <w:right w:val="single" w:sz="4" w:space="0" w:color="auto"/>
            </w:tcBorders>
            <w:shd w:val="clear" w:color="auto" w:fill="FFFFFF"/>
            <w:vAlign w:val="center"/>
            <w:hideMark/>
          </w:tcPr>
          <w:p w:rsidR="00EB68FF" w:rsidRPr="00722899" w:rsidRDefault="00B672B7" w:rsidP="00B672B7">
            <w:pPr>
              <w:pStyle w:val="20"/>
              <w:numPr>
                <w:ilvl w:val="0"/>
                <w:numId w:val="31"/>
              </w:numPr>
              <w:shd w:val="clear" w:color="auto" w:fill="auto"/>
              <w:spacing w:before="0" w:line="220" w:lineRule="exact"/>
              <w:jc w:val="left"/>
              <w:rPr>
                <w:sz w:val="24"/>
                <w:szCs w:val="24"/>
                <w:lang w:val="ro-MD" w:eastAsia="ro-RO" w:bidi="ro-RO"/>
              </w:rPr>
            </w:pPr>
            <w:r>
              <w:rPr>
                <w:sz w:val="24"/>
                <w:szCs w:val="24"/>
                <w:lang w:val="ro-MD" w:eastAsia="ro-RO" w:bidi="ro-RO"/>
              </w:rPr>
              <w:t>Mai sunt elevi și părinți reticienți la capitolul implicare socială.</w:t>
            </w:r>
          </w:p>
        </w:tc>
      </w:tr>
      <w:tr w:rsidR="00EB68FF" w:rsidRPr="00722899" w:rsidTr="004B426F">
        <w:trPr>
          <w:trHeight w:hRule="exact" w:val="3972"/>
        </w:trPr>
        <w:tc>
          <w:tcPr>
            <w:tcW w:w="3844" w:type="dxa"/>
            <w:gridSpan w:val="2"/>
            <w:tcBorders>
              <w:top w:val="nil"/>
              <w:left w:val="single" w:sz="4" w:space="0" w:color="auto"/>
              <w:bottom w:val="single" w:sz="4" w:space="0" w:color="auto"/>
              <w:right w:val="nil"/>
            </w:tcBorders>
            <w:shd w:val="clear" w:color="auto" w:fill="FFFFFF"/>
          </w:tcPr>
          <w:p w:rsidR="00EB68FF" w:rsidRPr="00722899" w:rsidRDefault="00EB68FF" w:rsidP="0053599F">
            <w:pPr>
              <w:rPr>
                <w:rFonts w:ascii="Times New Roman" w:hAnsi="Times New Roman" w:cs="Times New Roman"/>
                <w:lang w:val="ro-MD"/>
              </w:rPr>
            </w:pPr>
          </w:p>
        </w:tc>
        <w:tc>
          <w:tcPr>
            <w:tcW w:w="2960" w:type="dxa"/>
            <w:tcBorders>
              <w:top w:val="nil"/>
              <w:left w:val="single" w:sz="4" w:space="0" w:color="auto"/>
              <w:bottom w:val="single" w:sz="4" w:space="0" w:color="auto"/>
              <w:right w:val="nil"/>
            </w:tcBorders>
            <w:shd w:val="clear" w:color="auto" w:fill="FFFFFF"/>
          </w:tcPr>
          <w:p w:rsidR="00EB68FF" w:rsidRPr="005E261E" w:rsidRDefault="0006504A" w:rsidP="0006504A">
            <w:pPr>
              <w:pStyle w:val="ListParagraph"/>
              <w:numPr>
                <w:ilvl w:val="0"/>
                <w:numId w:val="31"/>
              </w:numPr>
              <w:rPr>
                <w:rFonts w:ascii="Times New Roman" w:hAnsi="Times New Roman" w:cs="Times New Roman"/>
                <w:lang w:val="ro-MD"/>
              </w:rPr>
            </w:pPr>
            <w:proofErr w:type="spellStart"/>
            <w:proofErr w:type="gramStart"/>
            <w:r w:rsidRPr="005E261E">
              <w:rPr>
                <w:rFonts w:ascii="Times New Roman" w:eastAsia="Calibri" w:hAnsi="Times New Roman" w:cs="Times New Roman"/>
                <w:color w:val="auto"/>
                <w:lang w:val="en-US" w:eastAsia="en-US" w:bidi="ar-SA"/>
              </w:rPr>
              <w:t>Reprezentantul</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Consiliului</w:t>
            </w:r>
            <w:proofErr w:type="spellEnd"/>
            <w:proofErr w:type="gram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Elevilor</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participă</w:t>
            </w:r>
            <w:proofErr w:type="spellEnd"/>
            <w:r w:rsidRPr="005E261E">
              <w:rPr>
                <w:rFonts w:ascii="Times New Roman" w:eastAsia="Calibri" w:hAnsi="Times New Roman" w:cs="Times New Roman"/>
                <w:color w:val="auto"/>
                <w:lang w:val="en-US" w:eastAsia="en-US" w:bidi="ar-SA"/>
              </w:rPr>
              <w:t xml:space="preserve"> la </w:t>
            </w:r>
            <w:proofErr w:type="spellStart"/>
            <w:r w:rsidRPr="005E261E">
              <w:rPr>
                <w:rFonts w:ascii="Times New Roman" w:eastAsia="Calibri" w:hAnsi="Times New Roman" w:cs="Times New Roman"/>
                <w:color w:val="auto"/>
                <w:lang w:val="en-US" w:eastAsia="en-US" w:bidi="ar-SA"/>
              </w:rPr>
              <w:t>luarea</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deciziilor</w:t>
            </w:r>
            <w:proofErr w:type="spellEnd"/>
            <w:r w:rsidRPr="005E261E">
              <w:rPr>
                <w:rFonts w:ascii="Times New Roman" w:eastAsia="Calibri" w:hAnsi="Times New Roman" w:cs="Times New Roman"/>
                <w:color w:val="auto"/>
                <w:lang w:val="en-US" w:eastAsia="en-US" w:bidi="ar-SA"/>
              </w:rPr>
              <w:t xml:space="preserve"> cu </w:t>
            </w:r>
            <w:proofErr w:type="spellStart"/>
            <w:r w:rsidRPr="005E261E">
              <w:rPr>
                <w:rFonts w:ascii="Times New Roman" w:eastAsia="Calibri" w:hAnsi="Times New Roman" w:cs="Times New Roman"/>
                <w:color w:val="auto"/>
                <w:lang w:val="en-US" w:eastAsia="en-US" w:bidi="ar-SA"/>
              </w:rPr>
              <w:t>privire</w:t>
            </w:r>
            <w:proofErr w:type="spellEnd"/>
            <w:r w:rsidRPr="005E261E">
              <w:rPr>
                <w:rFonts w:ascii="Times New Roman" w:eastAsia="Calibri" w:hAnsi="Times New Roman" w:cs="Times New Roman"/>
                <w:color w:val="auto"/>
                <w:lang w:val="en-US" w:eastAsia="en-US" w:bidi="ar-SA"/>
              </w:rPr>
              <w:t xml:space="preserve"> la </w:t>
            </w:r>
            <w:proofErr w:type="spellStart"/>
            <w:r w:rsidRPr="005E261E">
              <w:rPr>
                <w:rFonts w:ascii="Times New Roman" w:eastAsia="Calibri" w:hAnsi="Times New Roman" w:cs="Times New Roman"/>
                <w:color w:val="auto"/>
                <w:lang w:val="en-US" w:eastAsia="en-US" w:bidi="ar-SA"/>
              </w:rPr>
              <w:t>toate</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pro</w:t>
            </w:r>
            <w:r w:rsidR="002D644E" w:rsidRPr="005E261E">
              <w:rPr>
                <w:rFonts w:ascii="Times New Roman" w:eastAsia="Calibri" w:hAnsi="Times New Roman" w:cs="Times New Roman"/>
                <w:color w:val="auto"/>
                <w:lang w:val="en-US" w:eastAsia="en-US" w:bidi="ar-SA"/>
              </w:rPr>
              <w:t>blemele</w:t>
            </w:r>
            <w:proofErr w:type="spellEnd"/>
            <w:r w:rsidR="002D644E" w:rsidRPr="005E261E">
              <w:rPr>
                <w:rFonts w:ascii="Times New Roman" w:eastAsia="Calibri" w:hAnsi="Times New Roman" w:cs="Times New Roman"/>
                <w:color w:val="auto"/>
                <w:lang w:val="en-US" w:eastAsia="en-US" w:bidi="ar-SA"/>
              </w:rPr>
              <w:t xml:space="preserve"> de </w:t>
            </w:r>
            <w:proofErr w:type="spellStart"/>
            <w:r w:rsidR="002D644E" w:rsidRPr="005E261E">
              <w:rPr>
                <w:rFonts w:ascii="Times New Roman" w:eastAsia="Calibri" w:hAnsi="Times New Roman" w:cs="Times New Roman"/>
                <w:color w:val="auto"/>
                <w:lang w:val="en-US" w:eastAsia="en-US" w:bidi="ar-SA"/>
              </w:rPr>
              <w:t>interes</w:t>
            </w:r>
            <w:proofErr w:type="spellEnd"/>
            <w:r w:rsidR="002D644E" w:rsidRPr="005E261E">
              <w:rPr>
                <w:rFonts w:ascii="Times New Roman" w:eastAsia="Calibri" w:hAnsi="Times New Roman" w:cs="Times New Roman"/>
                <w:color w:val="auto"/>
                <w:lang w:val="en-US" w:eastAsia="en-US" w:bidi="ar-SA"/>
              </w:rPr>
              <w:t xml:space="preserve"> </w:t>
            </w:r>
            <w:proofErr w:type="spellStart"/>
            <w:r w:rsidR="002D644E" w:rsidRPr="005E261E">
              <w:rPr>
                <w:rFonts w:ascii="Times New Roman" w:eastAsia="Calibri" w:hAnsi="Times New Roman" w:cs="Times New Roman"/>
                <w:color w:val="auto"/>
                <w:lang w:val="en-US" w:eastAsia="en-US" w:bidi="ar-SA"/>
              </w:rPr>
              <w:t>pentru</w:t>
            </w:r>
            <w:proofErr w:type="spellEnd"/>
            <w:r w:rsidR="002D644E" w:rsidRPr="005E261E">
              <w:rPr>
                <w:rFonts w:ascii="Times New Roman" w:eastAsia="Calibri" w:hAnsi="Times New Roman" w:cs="Times New Roman"/>
                <w:color w:val="auto"/>
                <w:lang w:val="en-US" w:eastAsia="en-US" w:bidi="ar-SA"/>
              </w:rPr>
              <w:t xml:space="preserve"> </w:t>
            </w:r>
            <w:proofErr w:type="spellStart"/>
            <w:r w:rsidR="002D644E" w:rsidRPr="005E261E">
              <w:rPr>
                <w:rFonts w:ascii="Times New Roman" w:eastAsia="Calibri" w:hAnsi="Times New Roman" w:cs="Times New Roman"/>
                <w:color w:val="auto"/>
                <w:lang w:val="en-US" w:eastAsia="en-US" w:bidi="ar-SA"/>
              </w:rPr>
              <w:t>elevi</w:t>
            </w:r>
            <w:proofErr w:type="spellEnd"/>
            <w:r w:rsidR="002D644E" w:rsidRPr="005E261E">
              <w:rPr>
                <w:rFonts w:ascii="Times New Roman" w:eastAsia="Calibri" w:hAnsi="Times New Roman" w:cs="Times New Roman"/>
                <w:color w:val="auto"/>
                <w:lang w:val="en-US" w:eastAsia="en-US" w:bidi="ar-SA"/>
              </w:rPr>
              <w:t>;</w:t>
            </w:r>
          </w:p>
          <w:p w:rsidR="002D644E" w:rsidRPr="005E261E" w:rsidRDefault="002D644E" w:rsidP="0006504A">
            <w:pPr>
              <w:pStyle w:val="ListParagraph"/>
              <w:numPr>
                <w:ilvl w:val="0"/>
                <w:numId w:val="31"/>
              </w:numPr>
              <w:rPr>
                <w:rFonts w:ascii="Times New Roman" w:hAnsi="Times New Roman" w:cs="Times New Roman"/>
                <w:lang w:val="ro-MD"/>
              </w:rPr>
            </w:pPr>
            <w:proofErr w:type="spellStart"/>
            <w:r w:rsidRPr="005E261E">
              <w:rPr>
                <w:rFonts w:ascii="Times New Roman" w:eastAsia="Calibri" w:hAnsi="Times New Roman" w:cs="Times New Roman"/>
                <w:color w:val="auto"/>
                <w:lang w:val="en-US" w:eastAsia="en-US" w:bidi="ar-SA"/>
              </w:rPr>
              <w:t>Elevii</w:t>
            </w:r>
            <w:proofErr w:type="spellEnd"/>
            <w:r w:rsidRPr="005E261E">
              <w:rPr>
                <w:rFonts w:ascii="Times New Roman" w:eastAsia="Calibri" w:hAnsi="Times New Roman" w:cs="Times New Roman"/>
                <w:color w:val="auto"/>
                <w:lang w:val="en-US" w:eastAsia="en-US" w:bidi="ar-SA"/>
              </w:rPr>
              <w:t xml:space="preserve"> din </w:t>
            </w:r>
            <w:proofErr w:type="spellStart"/>
            <w:r w:rsidRPr="005E261E">
              <w:rPr>
                <w:rFonts w:ascii="Times New Roman" w:eastAsia="Calibri" w:hAnsi="Times New Roman" w:cs="Times New Roman"/>
                <w:color w:val="auto"/>
                <w:lang w:val="en-US" w:eastAsia="en-US" w:bidi="ar-SA"/>
              </w:rPr>
              <w:t>Consiliul</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Elevilor</w:t>
            </w:r>
            <w:proofErr w:type="spellEnd"/>
            <w:r w:rsidRPr="005E261E">
              <w:rPr>
                <w:rFonts w:ascii="Times New Roman" w:eastAsia="Calibri" w:hAnsi="Times New Roman" w:cs="Times New Roman"/>
                <w:color w:val="auto"/>
                <w:lang w:val="en-US" w:eastAsia="en-US" w:bidi="ar-SA"/>
              </w:rPr>
              <w:t xml:space="preserve"> s-e </w:t>
            </w:r>
            <w:proofErr w:type="spellStart"/>
            <w:r w:rsidRPr="005E261E">
              <w:rPr>
                <w:rFonts w:ascii="Times New Roman" w:eastAsia="Calibri" w:hAnsi="Times New Roman" w:cs="Times New Roman"/>
                <w:color w:val="auto"/>
                <w:lang w:val="en-US" w:eastAsia="en-US" w:bidi="ar-SA"/>
              </w:rPr>
              <w:t>implică</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în</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acțiuni</w:t>
            </w:r>
            <w:proofErr w:type="spellEnd"/>
            <w:r w:rsidRPr="005E261E">
              <w:rPr>
                <w:rFonts w:ascii="Times New Roman" w:eastAsia="Calibri" w:hAnsi="Times New Roman" w:cs="Times New Roman"/>
                <w:color w:val="auto"/>
                <w:lang w:val="en-US" w:eastAsia="en-US" w:bidi="ar-SA"/>
              </w:rPr>
              <w:t xml:space="preserve"> de </w:t>
            </w:r>
            <w:proofErr w:type="spellStart"/>
            <w:r w:rsidRPr="005E261E">
              <w:rPr>
                <w:rFonts w:ascii="Times New Roman" w:eastAsia="Calibri" w:hAnsi="Times New Roman" w:cs="Times New Roman"/>
                <w:color w:val="auto"/>
                <w:lang w:val="en-US" w:eastAsia="en-US" w:bidi="ar-SA"/>
              </w:rPr>
              <w:t>voluntariat</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și</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acțiuni</w:t>
            </w:r>
            <w:proofErr w:type="spellEnd"/>
            <w:r w:rsidRPr="005E261E">
              <w:rPr>
                <w:rFonts w:ascii="Times New Roman" w:eastAsia="Calibri" w:hAnsi="Times New Roman" w:cs="Times New Roman"/>
                <w:color w:val="auto"/>
                <w:lang w:val="en-US" w:eastAsia="en-US" w:bidi="ar-SA"/>
              </w:rPr>
              <w:t xml:space="preserve"> de </w:t>
            </w:r>
            <w:proofErr w:type="spellStart"/>
            <w:r w:rsidRPr="005E261E">
              <w:rPr>
                <w:rFonts w:ascii="Times New Roman" w:eastAsia="Calibri" w:hAnsi="Times New Roman" w:cs="Times New Roman"/>
                <w:color w:val="auto"/>
                <w:lang w:val="en-US" w:eastAsia="en-US" w:bidi="ar-SA"/>
              </w:rPr>
              <w:t>binefacere</w:t>
            </w:r>
            <w:proofErr w:type="spellEnd"/>
            <w:r w:rsidRPr="005E261E">
              <w:rPr>
                <w:rFonts w:ascii="Times New Roman" w:eastAsia="Calibri" w:hAnsi="Times New Roman" w:cs="Times New Roman"/>
                <w:color w:val="auto"/>
                <w:lang w:val="en-US" w:eastAsia="en-US" w:bidi="ar-SA"/>
              </w:rPr>
              <w:t>;</w:t>
            </w:r>
          </w:p>
          <w:p w:rsidR="002D644E" w:rsidRPr="0006504A" w:rsidRDefault="002D644E" w:rsidP="0006504A">
            <w:pPr>
              <w:pStyle w:val="ListParagraph"/>
              <w:numPr>
                <w:ilvl w:val="0"/>
                <w:numId w:val="31"/>
              </w:numPr>
              <w:rPr>
                <w:rFonts w:ascii="Times New Roman" w:hAnsi="Times New Roman" w:cs="Times New Roman"/>
                <w:lang w:val="ro-MD"/>
              </w:rPr>
            </w:pPr>
            <w:proofErr w:type="spellStart"/>
            <w:r w:rsidRPr="005E261E">
              <w:rPr>
                <w:rFonts w:ascii="Times New Roman" w:eastAsia="Calibri" w:hAnsi="Times New Roman" w:cs="Times New Roman"/>
                <w:color w:val="auto"/>
                <w:lang w:val="en-US" w:eastAsia="en-US" w:bidi="ar-SA"/>
              </w:rPr>
              <w:t>Existența</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și</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funcționalitatea</w:t>
            </w:r>
            <w:proofErr w:type="spellEnd"/>
            <w:r w:rsidRPr="005E261E">
              <w:rPr>
                <w:rFonts w:ascii="Times New Roman" w:eastAsia="Calibri" w:hAnsi="Times New Roman" w:cs="Times New Roman"/>
                <w:color w:val="auto"/>
                <w:lang w:val="en-US" w:eastAsia="en-US" w:bidi="ar-SA"/>
              </w:rPr>
              <w:t xml:space="preserve"> </w:t>
            </w:r>
            <w:proofErr w:type="spellStart"/>
            <w:r w:rsidRPr="005E261E">
              <w:rPr>
                <w:rFonts w:ascii="Times New Roman" w:eastAsia="Calibri" w:hAnsi="Times New Roman" w:cs="Times New Roman"/>
                <w:color w:val="auto"/>
                <w:lang w:val="en-US" w:eastAsia="en-US" w:bidi="ar-SA"/>
              </w:rPr>
              <w:t>parteneriatelor</w:t>
            </w:r>
            <w:proofErr w:type="spellEnd"/>
            <w:r w:rsidR="007241D9" w:rsidRPr="005E261E">
              <w:rPr>
                <w:rFonts w:ascii="Times New Roman" w:eastAsia="Calibri" w:hAnsi="Times New Roman" w:cs="Times New Roman"/>
                <w:color w:val="auto"/>
                <w:lang w:val="en-US" w:eastAsia="en-US" w:bidi="ar-SA"/>
              </w:rPr>
              <w:t>.</w:t>
            </w:r>
          </w:p>
        </w:tc>
        <w:tc>
          <w:tcPr>
            <w:tcW w:w="3402" w:type="dxa"/>
            <w:tcBorders>
              <w:top w:val="nil"/>
              <w:left w:val="single" w:sz="4" w:space="0" w:color="auto"/>
              <w:bottom w:val="single" w:sz="4" w:space="0" w:color="auto"/>
              <w:right w:val="single" w:sz="4" w:space="0" w:color="auto"/>
            </w:tcBorders>
            <w:shd w:val="clear" w:color="auto" w:fill="FFFFFF"/>
          </w:tcPr>
          <w:p w:rsidR="00EB68FF" w:rsidRPr="00722899" w:rsidRDefault="00EB68FF" w:rsidP="0053599F">
            <w:pPr>
              <w:rPr>
                <w:rFonts w:ascii="Times New Roman" w:hAnsi="Times New Roman" w:cs="Times New Roman"/>
                <w:lang w:val="ro-MD"/>
              </w:rPr>
            </w:pPr>
          </w:p>
        </w:tc>
      </w:tr>
    </w:tbl>
    <w:p w:rsidR="0053599F" w:rsidRPr="00722899" w:rsidRDefault="0053599F" w:rsidP="00262501">
      <w:pPr>
        <w:spacing w:line="220" w:lineRule="exact"/>
        <w:rPr>
          <w:rFonts w:ascii="Times New Roman" w:hAnsi="Times New Roman" w:cs="Times New Roman"/>
          <w:lang w:val="ro-MD"/>
        </w:rPr>
      </w:pPr>
    </w:p>
    <w:p w:rsidR="00426715" w:rsidRPr="00722899" w:rsidRDefault="00426715" w:rsidP="00426715">
      <w:pPr>
        <w:spacing w:line="220" w:lineRule="exact"/>
        <w:rPr>
          <w:rFonts w:ascii="Times New Roman" w:hAnsi="Times New Roman" w:cs="Times New Roman"/>
          <w:lang w:val="ro-MD"/>
        </w:rPr>
      </w:pPr>
    </w:p>
    <w:p w:rsidR="0053599F" w:rsidRPr="00722899" w:rsidRDefault="0053599F" w:rsidP="00426715">
      <w:pPr>
        <w:spacing w:line="220" w:lineRule="exact"/>
        <w:rPr>
          <w:rFonts w:ascii="Times New Roman" w:hAnsi="Times New Roman" w:cs="Times New Roman"/>
          <w:lang w:val="ro-MD"/>
        </w:rPr>
      </w:pPr>
    </w:p>
    <w:p w:rsidR="006E4601" w:rsidRPr="00722899" w:rsidRDefault="006E4601" w:rsidP="006E4601">
      <w:pPr>
        <w:widowControl/>
        <w:rPr>
          <w:rFonts w:ascii="Times New Roman" w:hAnsi="Times New Roman" w:cs="Times New Roman"/>
          <w:b/>
          <w:lang w:val="ro-MD"/>
        </w:rPr>
      </w:pPr>
      <w:r w:rsidRPr="00722899">
        <w:rPr>
          <w:rFonts w:ascii="Times New Roman" w:hAnsi="Times New Roman" w:cs="Times New Roman"/>
          <w:lang w:val="ro-MD"/>
        </w:rPr>
        <w:t xml:space="preserve">     </w:t>
      </w:r>
      <w:r w:rsidRPr="00722899">
        <w:rPr>
          <w:rFonts w:ascii="Times New Roman" w:hAnsi="Times New Roman" w:cs="Times New Roman"/>
          <w:b/>
          <w:lang w:val="ro-MD"/>
        </w:rPr>
        <w:t>Dimensiune III. INCLUZIUNE EDUCAȚIONALĂ</w:t>
      </w:r>
    </w:p>
    <w:p w:rsidR="006E4601" w:rsidRPr="00722899" w:rsidRDefault="006E4601" w:rsidP="006E4601">
      <w:pPr>
        <w:spacing w:line="220" w:lineRule="exact"/>
        <w:rPr>
          <w:rFonts w:ascii="Times New Roman" w:hAnsi="Times New Roman" w:cs="Times New Roman"/>
          <w:lang w:val="ro-MD"/>
        </w:rPr>
      </w:pPr>
    </w:p>
    <w:p w:rsidR="006E4601" w:rsidRPr="00722899" w:rsidRDefault="00930838" w:rsidP="00930838">
      <w:pPr>
        <w:spacing w:line="220" w:lineRule="exact"/>
        <w:jc w:val="center"/>
        <w:rPr>
          <w:rFonts w:ascii="Times New Roman" w:hAnsi="Times New Roman" w:cs="Times New Roman"/>
        </w:rPr>
      </w:pPr>
      <w:r w:rsidRPr="00722899">
        <w:rPr>
          <w:rFonts w:ascii="Times New Roman" w:hAnsi="Times New Roman" w:cs="Times New Roman"/>
          <w:b/>
          <w:i/>
        </w:rPr>
        <w:t xml:space="preserve">    </w:t>
      </w:r>
      <w:r w:rsidR="006E4601" w:rsidRPr="00722899">
        <w:rPr>
          <w:rFonts w:ascii="Times New Roman" w:hAnsi="Times New Roman" w:cs="Times New Roman"/>
          <w:b/>
          <w:i/>
        </w:rPr>
        <w:t>Standard 3.1</w:t>
      </w:r>
      <w:r w:rsidR="006E4601" w:rsidRPr="00722899">
        <w:rPr>
          <w:rFonts w:ascii="Times New Roman" w:hAnsi="Times New Roman" w:cs="Times New Roman"/>
        </w:rPr>
        <w:t xml:space="preserve">. Instituţia educaţională cuprinde toţi copiii, indiferent de naţionalitate, gen, origine şi stare socială, apartenenţă religioasă, stare a sănătăţii şi creează condiţii optime pentru realizarea şi dezvoltarea potenţialului propriu în procesul educaţional </w:t>
      </w:r>
      <w:r w:rsidRPr="00722899">
        <w:rPr>
          <w:rFonts w:ascii="Times New Roman" w:hAnsi="Times New Roman" w:cs="Times New Roman"/>
        </w:rPr>
        <w:t>(8 puncte)</w:t>
      </w:r>
    </w:p>
    <w:p w:rsidR="006E4601" w:rsidRPr="00722899" w:rsidRDefault="006E4601" w:rsidP="006E4601">
      <w:pPr>
        <w:framePr w:w="8809" w:wrap="notBeside" w:vAnchor="text" w:hAnchor="page" w:x="1726" w:y="220"/>
        <w:spacing w:line="220" w:lineRule="exact"/>
        <w:rPr>
          <w:rFonts w:ascii="Times New Roman" w:hAnsi="Times New Roman" w:cs="Times New Roman"/>
          <w:lang w:val="ro-MD"/>
        </w:rPr>
      </w:pPr>
      <w:r w:rsidRPr="00722899">
        <w:rPr>
          <w:rFonts w:ascii="Times New Roman" w:hAnsi="Times New Roman" w:cs="Times New Roman"/>
          <w:lang w:val="ro-MD"/>
        </w:rPr>
        <w:t xml:space="preserve">Indicator 3.1.1. </w:t>
      </w:r>
      <w:r w:rsidRPr="00722899">
        <w:rPr>
          <w:rFonts w:ascii="Times New Roman" w:hAnsi="Times New Roman" w:cs="Times New Roman"/>
        </w:rPr>
        <w:t>Elaborarea planului strategic şi operaţional bazat pe politicile statului cu privire la educaţia incluzivă (EI), a strategiilor de formare continuă a cadrelor în domeniul EI, a proiectelor de asigurare a incluziunii prin activităţi multiculturale, a documentelor de asigurare a serviciilor de sprijin pentru elevii cu CES</w:t>
      </w:r>
    </w:p>
    <w:p w:rsidR="006E4601" w:rsidRPr="00356B8C" w:rsidRDefault="006E4601" w:rsidP="00356B8C">
      <w:pPr>
        <w:spacing w:line="220" w:lineRule="exact"/>
        <w:rPr>
          <w:rFonts w:ascii="Times New Roman" w:hAnsi="Times New Roman" w:cs="Times New Roman"/>
          <w:lang w:val="ro-MD"/>
        </w:rPr>
      </w:pPr>
      <w:r w:rsidRPr="00722899">
        <w:rPr>
          <w:rFonts w:ascii="Times New Roman" w:hAnsi="Times New Roman" w:cs="Times New Roman"/>
        </w:rPr>
        <w:t xml:space="preserve">    </w:t>
      </w: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6C3777" w:rsidRDefault="006E4601" w:rsidP="006E46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      </w:t>
      </w:r>
    </w:p>
    <w:tbl>
      <w:tblPr>
        <w:tblW w:w="0" w:type="auto"/>
        <w:tblInd w:w="-841" w:type="dxa"/>
        <w:tblLayout w:type="fixed"/>
        <w:tblCellMar>
          <w:left w:w="10" w:type="dxa"/>
          <w:right w:w="10" w:type="dxa"/>
        </w:tblCellMar>
        <w:tblLook w:val="04A0" w:firstRow="1" w:lastRow="0" w:firstColumn="1" w:lastColumn="0" w:noHBand="0" w:noVBand="1"/>
      </w:tblPr>
      <w:tblGrid>
        <w:gridCol w:w="3598"/>
        <w:gridCol w:w="1649"/>
        <w:gridCol w:w="3600"/>
        <w:gridCol w:w="1076"/>
        <w:gridCol w:w="142"/>
      </w:tblGrid>
      <w:tr w:rsidR="006C3777" w:rsidRPr="00722899" w:rsidTr="004B426F">
        <w:trPr>
          <w:gridAfter w:val="1"/>
          <w:wAfter w:w="142" w:type="dxa"/>
          <w:trHeight w:hRule="exact" w:val="4784"/>
        </w:trPr>
        <w:tc>
          <w:tcPr>
            <w:tcW w:w="3598" w:type="dxa"/>
            <w:tcBorders>
              <w:top w:val="single" w:sz="4" w:space="0" w:color="auto"/>
              <w:left w:val="single" w:sz="4" w:space="0" w:color="auto"/>
              <w:bottom w:val="nil"/>
              <w:right w:val="nil"/>
            </w:tcBorders>
            <w:shd w:val="clear" w:color="auto" w:fill="FFFFFF"/>
            <w:vAlign w:val="center"/>
            <w:hideMark/>
          </w:tcPr>
          <w:p w:rsidR="006C3777" w:rsidRPr="00722899" w:rsidRDefault="006C3777"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6C3777" w:rsidRDefault="006A1FD9" w:rsidP="00847C44">
            <w:pPr>
              <w:pStyle w:val="20"/>
              <w:numPr>
                <w:ilvl w:val="0"/>
                <w:numId w:val="32"/>
              </w:numPr>
              <w:shd w:val="clear" w:color="auto" w:fill="auto"/>
              <w:spacing w:before="0" w:line="220" w:lineRule="exact"/>
              <w:jc w:val="left"/>
              <w:rPr>
                <w:sz w:val="24"/>
                <w:szCs w:val="24"/>
                <w:lang w:val="ro-MD" w:eastAsia="ro-RO" w:bidi="ro-RO"/>
              </w:rPr>
            </w:pPr>
            <w:r>
              <w:rPr>
                <w:sz w:val="24"/>
                <w:szCs w:val="24"/>
                <w:lang w:val="ro-MD"/>
              </w:rPr>
              <w:t>Proiectul managerial a</w:t>
            </w:r>
            <w:r w:rsidR="00E2125B">
              <w:rPr>
                <w:sz w:val="24"/>
                <w:szCs w:val="24"/>
                <w:lang w:val="ro-MD"/>
              </w:rPr>
              <w:t xml:space="preserve">nual </w:t>
            </w:r>
          </w:p>
          <w:p w:rsidR="006A1FD9" w:rsidRDefault="006A1FD9" w:rsidP="00847C44">
            <w:pPr>
              <w:pStyle w:val="20"/>
              <w:numPr>
                <w:ilvl w:val="0"/>
                <w:numId w:val="32"/>
              </w:numPr>
              <w:shd w:val="clear" w:color="auto" w:fill="auto"/>
              <w:spacing w:before="0" w:line="220" w:lineRule="exact"/>
              <w:jc w:val="left"/>
              <w:rPr>
                <w:sz w:val="24"/>
                <w:szCs w:val="24"/>
                <w:lang w:val="ro-MD" w:eastAsia="ro-RO" w:bidi="ro-RO"/>
              </w:rPr>
            </w:pPr>
            <w:r>
              <w:rPr>
                <w:sz w:val="24"/>
                <w:szCs w:val="24"/>
                <w:lang w:val="ro-MD"/>
              </w:rPr>
              <w:t>Planurile de activitate ale Comisiilor metodice</w:t>
            </w:r>
          </w:p>
          <w:p w:rsidR="006A1FD9" w:rsidRDefault="006A1FD9" w:rsidP="00847C44">
            <w:pPr>
              <w:pStyle w:val="20"/>
              <w:numPr>
                <w:ilvl w:val="0"/>
                <w:numId w:val="32"/>
              </w:numPr>
              <w:shd w:val="clear" w:color="auto" w:fill="auto"/>
              <w:spacing w:before="0" w:line="220" w:lineRule="exact"/>
              <w:jc w:val="left"/>
              <w:rPr>
                <w:sz w:val="24"/>
                <w:szCs w:val="24"/>
                <w:lang w:val="ro-MD" w:eastAsia="ro-RO" w:bidi="ro-RO"/>
              </w:rPr>
            </w:pPr>
            <w:r>
              <w:rPr>
                <w:sz w:val="24"/>
                <w:szCs w:val="24"/>
                <w:lang w:val="ro-MD"/>
              </w:rPr>
              <w:t>Planul anual de activitate al CMI</w:t>
            </w:r>
          </w:p>
          <w:p w:rsidR="006A1FD9" w:rsidRDefault="006A1FD9" w:rsidP="00847C44">
            <w:pPr>
              <w:pStyle w:val="20"/>
              <w:numPr>
                <w:ilvl w:val="0"/>
                <w:numId w:val="32"/>
              </w:numPr>
              <w:shd w:val="clear" w:color="auto" w:fill="auto"/>
              <w:spacing w:before="0" w:line="220" w:lineRule="exact"/>
              <w:jc w:val="left"/>
              <w:rPr>
                <w:sz w:val="24"/>
                <w:szCs w:val="24"/>
                <w:lang w:val="ro-MD" w:eastAsia="ro-RO" w:bidi="ro-RO"/>
              </w:rPr>
            </w:pPr>
            <w:r>
              <w:rPr>
                <w:sz w:val="24"/>
                <w:szCs w:val="24"/>
                <w:lang w:val="ro-MD"/>
              </w:rPr>
              <w:t>Planul anual de activitate al CREI/ CDS</w:t>
            </w:r>
          </w:p>
          <w:p w:rsidR="009B3D85" w:rsidRDefault="009B3D85" w:rsidP="00847C44">
            <w:pPr>
              <w:pStyle w:val="20"/>
              <w:numPr>
                <w:ilvl w:val="0"/>
                <w:numId w:val="32"/>
              </w:numPr>
              <w:shd w:val="clear" w:color="auto" w:fill="auto"/>
              <w:spacing w:before="0" w:line="220" w:lineRule="exact"/>
              <w:jc w:val="left"/>
              <w:rPr>
                <w:sz w:val="24"/>
                <w:szCs w:val="24"/>
                <w:lang w:val="ro-MD" w:eastAsia="ro-RO" w:bidi="ro-RO"/>
              </w:rPr>
            </w:pPr>
            <w:r>
              <w:rPr>
                <w:sz w:val="24"/>
                <w:szCs w:val="24"/>
                <w:lang w:val="ro-MD"/>
              </w:rPr>
              <w:t xml:space="preserve">Planul Educațional Individualizat ( PEI) pentru </w:t>
            </w:r>
            <w:r w:rsidR="00492DE1">
              <w:rPr>
                <w:sz w:val="24"/>
                <w:szCs w:val="24"/>
                <w:lang w:val="ro-MD"/>
              </w:rPr>
              <w:t>13 elevi</w:t>
            </w:r>
            <w:r>
              <w:rPr>
                <w:sz w:val="24"/>
                <w:szCs w:val="24"/>
                <w:lang w:val="ro-MD"/>
              </w:rPr>
              <w:t xml:space="preserve"> cu CES</w:t>
            </w:r>
          </w:p>
          <w:p w:rsidR="00446549" w:rsidRDefault="00446549" w:rsidP="00847C44">
            <w:pPr>
              <w:pStyle w:val="20"/>
              <w:numPr>
                <w:ilvl w:val="0"/>
                <w:numId w:val="32"/>
              </w:numPr>
              <w:shd w:val="clear" w:color="auto" w:fill="auto"/>
              <w:spacing w:before="0" w:line="220" w:lineRule="exact"/>
              <w:jc w:val="left"/>
              <w:rPr>
                <w:sz w:val="24"/>
                <w:szCs w:val="24"/>
                <w:lang w:val="ro-MD" w:eastAsia="ro-RO" w:bidi="ro-RO"/>
              </w:rPr>
            </w:pPr>
            <w:r>
              <w:rPr>
                <w:sz w:val="24"/>
                <w:szCs w:val="24"/>
                <w:lang w:val="ro-MD"/>
              </w:rPr>
              <w:t>Formarea continuă:</w:t>
            </w:r>
          </w:p>
          <w:p w:rsidR="00446549" w:rsidRDefault="00446549" w:rsidP="00446549">
            <w:pPr>
              <w:pStyle w:val="20"/>
              <w:shd w:val="clear" w:color="auto" w:fill="auto"/>
              <w:spacing w:before="0" w:line="220" w:lineRule="exact"/>
              <w:ind w:left="720" w:firstLine="0"/>
              <w:jc w:val="left"/>
              <w:rPr>
                <w:sz w:val="24"/>
                <w:szCs w:val="24"/>
                <w:lang w:val="ro-MD"/>
              </w:rPr>
            </w:pPr>
            <w:r>
              <w:rPr>
                <w:sz w:val="24"/>
                <w:szCs w:val="24"/>
                <w:lang w:val="ro-MD"/>
              </w:rPr>
              <w:t>-</w:t>
            </w:r>
            <w:r w:rsidRPr="00E16EFC">
              <w:rPr>
                <w:b/>
                <w:sz w:val="24"/>
                <w:szCs w:val="24"/>
                <w:lang w:val="ro-MD"/>
              </w:rPr>
              <w:t>14.08.2020</w:t>
            </w:r>
            <w:r>
              <w:rPr>
                <w:sz w:val="24"/>
                <w:szCs w:val="24"/>
                <w:lang w:val="ro-MD"/>
              </w:rPr>
              <w:t>- întrunirea metodică CDS de către SAP Soroca</w:t>
            </w:r>
          </w:p>
          <w:p w:rsidR="00446549" w:rsidRDefault="00446549" w:rsidP="00446549">
            <w:pPr>
              <w:pStyle w:val="20"/>
              <w:shd w:val="clear" w:color="auto" w:fill="auto"/>
              <w:spacing w:before="0" w:line="220" w:lineRule="exact"/>
              <w:ind w:left="720" w:firstLine="0"/>
              <w:jc w:val="left"/>
              <w:rPr>
                <w:sz w:val="24"/>
                <w:szCs w:val="24"/>
                <w:lang w:val="ro-MD"/>
              </w:rPr>
            </w:pPr>
            <w:r>
              <w:rPr>
                <w:sz w:val="24"/>
                <w:szCs w:val="24"/>
                <w:lang w:val="ro-MD"/>
              </w:rPr>
              <w:t>Subiectul: Repere metodologice pentru activitatea CDS în instituțiile de învățământ general</w:t>
            </w:r>
          </w:p>
          <w:p w:rsidR="00446549" w:rsidRDefault="00446549" w:rsidP="00446549">
            <w:pPr>
              <w:pStyle w:val="20"/>
              <w:shd w:val="clear" w:color="auto" w:fill="auto"/>
              <w:spacing w:before="0" w:line="220" w:lineRule="exact"/>
              <w:ind w:left="720" w:firstLine="0"/>
              <w:jc w:val="left"/>
              <w:rPr>
                <w:sz w:val="24"/>
                <w:szCs w:val="24"/>
                <w:lang w:val="ro-MD"/>
              </w:rPr>
            </w:pPr>
            <w:r w:rsidRPr="00E16EFC">
              <w:rPr>
                <w:b/>
                <w:sz w:val="24"/>
                <w:szCs w:val="24"/>
                <w:lang w:val="ro-MD"/>
              </w:rPr>
              <w:t>-30.11.2020</w:t>
            </w:r>
            <w:r>
              <w:rPr>
                <w:sz w:val="24"/>
                <w:szCs w:val="24"/>
                <w:lang w:val="ro-MD"/>
              </w:rPr>
              <w:t>- Instruire on-line privind instruirea la domiciliu</w:t>
            </w:r>
          </w:p>
          <w:p w:rsidR="00446549" w:rsidRDefault="00446549" w:rsidP="00446549">
            <w:pPr>
              <w:pStyle w:val="20"/>
              <w:shd w:val="clear" w:color="auto" w:fill="auto"/>
              <w:spacing w:before="0" w:line="220" w:lineRule="exact"/>
              <w:ind w:left="720" w:firstLine="0"/>
              <w:jc w:val="left"/>
              <w:rPr>
                <w:sz w:val="24"/>
                <w:szCs w:val="24"/>
                <w:lang w:val="ro-MD"/>
              </w:rPr>
            </w:pPr>
            <w:r>
              <w:rPr>
                <w:sz w:val="24"/>
                <w:szCs w:val="24"/>
                <w:lang w:val="ro-MD"/>
              </w:rPr>
              <w:t>-24.12.2020- Atelier de bune practici</w:t>
            </w:r>
          </w:p>
          <w:p w:rsidR="00446549" w:rsidRDefault="00446549" w:rsidP="00446549">
            <w:pPr>
              <w:pStyle w:val="20"/>
              <w:shd w:val="clear" w:color="auto" w:fill="auto"/>
              <w:spacing w:before="0" w:line="220" w:lineRule="exact"/>
              <w:ind w:left="720" w:firstLine="0"/>
              <w:jc w:val="left"/>
              <w:rPr>
                <w:sz w:val="24"/>
                <w:szCs w:val="24"/>
                <w:lang w:val="ro-MD"/>
              </w:rPr>
            </w:pPr>
            <w:r>
              <w:rPr>
                <w:sz w:val="24"/>
                <w:szCs w:val="24"/>
                <w:lang w:val="ro-MD"/>
              </w:rPr>
              <w:t>Subiectul : Evoluția progresului școlar al elevilor cu CES</w:t>
            </w:r>
          </w:p>
          <w:p w:rsidR="00446549" w:rsidRDefault="00446549" w:rsidP="00446549">
            <w:pPr>
              <w:pStyle w:val="20"/>
              <w:shd w:val="clear" w:color="auto" w:fill="auto"/>
              <w:spacing w:before="0" w:line="220" w:lineRule="exact"/>
              <w:ind w:left="720" w:firstLine="0"/>
              <w:jc w:val="left"/>
              <w:rPr>
                <w:sz w:val="24"/>
                <w:szCs w:val="24"/>
                <w:lang w:val="ro-MD"/>
              </w:rPr>
            </w:pPr>
            <w:r>
              <w:rPr>
                <w:sz w:val="24"/>
                <w:szCs w:val="24"/>
                <w:lang w:val="ro-MD"/>
              </w:rPr>
              <w:t>-27.01</w:t>
            </w:r>
            <w:r w:rsidR="00E16EFC">
              <w:rPr>
                <w:sz w:val="24"/>
                <w:szCs w:val="24"/>
                <w:lang w:val="ro-MD"/>
              </w:rPr>
              <w:t>.2021- Atelier</w:t>
            </w:r>
          </w:p>
          <w:p w:rsidR="00E16EFC" w:rsidRDefault="00E16EFC" w:rsidP="00446549">
            <w:pPr>
              <w:pStyle w:val="20"/>
              <w:shd w:val="clear" w:color="auto" w:fill="auto"/>
              <w:spacing w:before="0" w:line="220" w:lineRule="exact"/>
              <w:ind w:left="720" w:firstLine="0"/>
              <w:jc w:val="left"/>
              <w:rPr>
                <w:sz w:val="24"/>
                <w:szCs w:val="24"/>
                <w:lang w:val="ro-MD" w:eastAsia="ro-RO" w:bidi="ro-RO"/>
              </w:rPr>
            </w:pPr>
            <w:r>
              <w:rPr>
                <w:sz w:val="24"/>
                <w:szCs w:val="24"/>
                <w:lang w:val="ro-MD"/>
              </w:rPr>
              <w:t>Subiectul: Strategii de lucru cu copiii care prezintă deficiențe de învățare</w:t>
            </w:r>
          </w:p>
          <w:p w:rsidR="00CE5340" w:rsidRPr="00722899" w:rsidRDefault="00CE5340" w:rsidP="00CE5340">
            <w:pPr>
              <w:pStyle w:val="20"/>
              <w:shd w:val="clear" w:color="auto" w:fill="auto"/>
              <w:spacing w:before="0" w:line="220" w:lineRule="exact"/>
              <w:ind w:left="720" w:firstLine="0"/>
              <w:jc w:val="left"/>
              <w:rPr>
                <w:sz w:val="24"/>
                <w:szCs w:val="24"/>
                <w:lang w:val="ro-MD" w:eastAsia="ro-RO" w:bidi="ro-RO"/>
              </w:rPr>
            </w:pPr>
          </w:p>
        </w:tc>
      </w:tr>
      <w:tr w:rsidR="006C3777" w:rsidRPr="00722899" w:rsidTr="004B426F">
        <w:trPr>
          <w:trHeight w:hRule="exact" w:val="2449"/>
        </w:trPr>
        <w:tc>
          <w:tcPr>
            <w:tcW w:w="3598" w:type="dxa"/>
            <w:tcBorders>
              <w:top w:val="single" w:sz="4" w:space="0" w:color="auto"/>
              <w:left w:val="single" w:sz="4" w:space="0" w:color="auto"/>
              <w:bottom w:val="nil"/>
              <w:right w:val="nil"/>
            </w:tcBorders>
            <w:shd w:val="clear" w:color="auto" w:fill="FFFFFF"/>
            <w:hideMark/>
          </w:tcPr>
          <w:p w:rsidR="006C3777" w:rsidRPr="00722899" w:rsidRDefault="006C3777"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6467" w:type="dxa"/>
            <w:gridSpan w:val="4"/>
            <w:tcBorders>
              <w:top w:val="single" w:sz="4" w:space="0" w:color="auto"/>
              <w:left w:val="single" w:sz="4" w:space="0" w:color="auto"/>
              <w:bottom w:val="nil"/>
              <w:right w:val="single" w:sz="4" w:space="0" w:color="auto"/>
            </w:tcBorders>
            <w:shd w:val="clear" w:color="auto" w:fill="FFFFFF"/>
            <w:vAlign w:val="center"/>
            <w:hideMark/>
          </w:tcPr>
          <w:p w:rsidR="00FD7086" w:rsidRDefault="00492DE1" w:rsidP="00FD7086">
            <w:pPr>
              <w:pStyle w:val="20"/>
              <w:shd w:val="clear" w:color="auto" w:fill="auto"/>
              <w:spacing w:before="0" w:line="220" w:lineRule="exact"/>
              <w:ind w:firstLine="0"/>
              <w:jc w:val="left"/>
              <w:rPr>
                <w:sz w:val="24"/>
                <w:szCs w:val="24"/>
                <w:lang w:val="ro-MD"/>
              </w:rPr>
            </w:pPr>
            <w:r>
              <w:rPr>
                <w:szCs w:val="24"/>
                <w:lang w:val="ro-MD"/>
              </w:rPr>
              <w:t>Ș</w:t>
            </w:r>
            <w:r w:rsidR="009B3D85" w:rsidRPr="009B3D85">
              <w:rPr>
                <w:szCs w:val="24"/>
                <w:lang w:val="ro-MD"/>
              </w:rPr>
              <w:t>edințe</w:t>
            </w:r>
            <w:r w:rsidR="009B3D85">
              <w:rPr>
                <w:szCs w:val="24"/>
                <w:lang w:val="ro-MD"/>
              </w:rPr>
              <w:t xml:space="preserve"> metodice privind imple</w:t>
            </w:r>
            <w:r w:rsidR="009B3D85" w:rsidRPr="009B3D85">
              <w:rPr>
                <w:szCs w:val="24"/>
                <w:lang w:val="ro-MD"/>
              </w:rPr>
              <w:t xml:space="preserve">mentarea curriculumului școlar modificat pentru elevii cu CES în vederea realizării instruirii individualizate în baza PEI </w:t>
            </w:r>
            <w:r w:rsidR="00FD7086">
              <w:rPr>
                <w:sz w:val="24"/>
                <w:szCs w:val="24"/>
                <w:lang w:val="ro-MD"/>
              </w:rPr>
              <w:t>Instituția asigură accesul la educație pentru toți elevii.</w:t>
            </w:r>
          </w:p>
          <w:p w:rsidR="00FD7086" w:rsidRDefault="00FD7086" w:rsidP="00FD7086">
            <w:pPr>
              <w:pStyle w:val="20"/>
              <w:shd w:val="clear" w:color="auto" w:fill="auto"/>
              <w:spacing w:before="0" w:line="220" w:lineRule="exact"/>
              <w:ind w:firstLine="0"/>
              <w:jc w:val="left"/>
              <w:rPr>
                <w:sz w:val="24"/>
                <w:szCs w:val="24"/>
                <w:lang w:val="ro-MD"/>
              </w:rPr>
            </w:pPr>
            <w:r>
              <w:rPr>
                <w:sz w:val="24"/>
                <w:szCs w:val="24"/>
                <w:lang w:val="ro-MD"/>
              </w:rPr>
              <w:t>Au fost elaborate documente de asigurare a serviciilor de sprijin pentru elevii cu CES.</w:t>
            </w:r>
          </w:p>
          <w:p w:rsidR="009B3D85" w:rsidRPr="009B3D85" w:rsidRDefault="009B3D85" w:rsidP="009B3D85">
            <w:pPr>
              <w:pStyle w:val="20"/>
              <w:shd w:val="clear" w:color="auto" w:fill="auto"/>
              <w:spacing w:before="0" w:line="276" w:lineRule="auto"/>
              <w:ind w:left="720" w:firstLine="0"/>
              <w:jc w:val="left"/>
              <w:rPr>
                <w:szCs w:val="24"/>
                <w:lang w:val="ro-MD"/>
              </w:rPr>
            </w:pPr>
          </w:p>
          <w:p w:rsidR="006A1FD9" w:rsidRDefault="006A1FD9" w:rsidP="00DA5CC2">
            <w:pPr>
              <w:pStyle w:val="20"/>
              <w:shd w:val="clear" w:color="auto" w:fill="auto"/>
              <w:spacing w:before="0" w:line="220" w:lineRule="exact"/>
              <w:ind w:firstLine="0"/>
              <w:jc w:val="left"/>
              <w:rPr>
                <w:sz w:val="24"/>
                <w:szCs w:val="24"/>
                <w:lang w:val="ro-MD"/>
              </w:rPr>
            </w:pPr>
          </w:p>
          <w:p w:rsidR="006A1FD9" w:rsidRDefault="006A1FD9" w:rsidP="00DA5CC2">
            <w:pPr>
              <w:pStyle w:val="20"/>
              <w:shd w:val="clear" w:color="auto" w:fill="auto"/>
              <w:spacing w:before="0" w:line="220" w:lineRule="exact"/>
              <w:ind w:firstLine="0"/>
              <w:jc w:val="left"/>
              <w:rPr>
                <w:sz w:val="24"/>
                <w:szCs w:val="24"/>
                <w:lang w:val="ro-MD"/>
              </w:rPr>
            </w:pPr>
          </w:p>
          <w:p w:rsidR="006A1FD9" w:rsidRDefault="006A1FD9" w:rsidP="00DA5CC2">
            <w:pPr>
              <w:pStyle w:val="20"/>
              <w:shd w:val="clear" w:color="auto" w:fill="auto"/>
              <w:spacing w:before="0" w:line="220" w:lineRule="exact"/>
              <w:ind w:firstLine="0"/>
              <w:jc w:val="left"/>
              <w:rPr>
                <w:sz w:val="24"/>
                <w:szCs w:val="24"/>
                <w:lang w:val="ro-MD"/>
              </w:rPr>
            </w:pPr>
          </w:p>
          <w:p w:rsidR="006A1FD9" w:rsidRDefault="006A1FD9" w:rsidP="00DA5CC2">
            <w:pPr>
              <w:pStyle w:val="20"/>
              <w:shd w:val="clear" w:color="auto" w:fill="auto"/>
              <w:spacing w:before="0" w:line="220" w:lineRule="exact"/>
              <w:ind w:firstLine="0"/>
              <w:jc w:val="left"/>
              <w:rPr>
                <w:sz w:val="24"/>
                <w:szCs w:val="24"/>
                <w:lang w:val="ro-MD"/>
              </w:rPr>
            </w:pPr>
          </w:p>
          <w:p w:rsidR="006A1FD9" w:rsidRPr="00722899" w:rsidRDefault="006A1FD9" w:rsidP="00DA5CC2">
            <w:pPr>
              <w:pStyle w:val="20"/>
              <w:shd w:val="clear" w:color="auto" w:fill="auto"/>
              <w:spacing w:before="0" w:line="220" w:lineRule="exact"/>
              <w:ind w:firstLine="0"/>
              <w:jc w:val="left"/>
              <w:rPr>
                <w:sz w:val="24"/>
                <w:szCs w:val="24"/>
                <w:lang w:val="ro-MD" w:eastAsia="ro-RO" w:bidi="ro-RO"/>
              </w:rPr>
            </w:pPr>
          </w:p>
        </w:tc>
      </w:tr>
      <w:tr w:rsidR="006C3777" w:rsidRPr="00722899" w:rsidTr="004B426F">
        <w:trPr>
          <w:trHeight w:hRule="exact" w:val="402"/>
        </w:trPr>
        <w:tc>
          <w:tcPr>
            <w:tcW w:w="3598"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DA5CC2">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9B3D85" w:rsidRPr="00722899" w:rsidRDefault="006C3777" w:rsidP="00FD708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9B3D85">
              <w:rPr>
                <w:sz w:val="24"/>
                <w:szCs w:val="24"/>
                <w:lang w:val="ro-MD"/>
              </w:rPr>
              <w:t xml:space="preserve"> </w:t>
            </w:r>
            <w:r w:rsidR="00E2125B">
              <w:rPr>
                <w:sz w:val="24"/>
                <w:szCs w:val="24"/>
                <w:lang w:val="ro-MD"/>
              </w:rPr>
              <w:t>0,75</w:t>
            </w:r>
          </w:p>
        </w:tc>
        <w:tc>
          <w:tcPr>
            <w:tcW w:w="121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C3777" w:rsidRPr="00722899" w:rsidRDefault="006C3777" w:rsidP="00DA5CC2">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2125B">
              <w:rPr>
                <w:sz w:val="24"/>
                <w:szCs w:val="24"/>
                <w:lang w:val="ro-MD"/>
              </w:rPr>
              <w:t>1,5</w:t>
            </w:r>
          </w:p>
        </w:tc>
      </w:tr>
    </w:tbl>
    <w:p w:rsidR="006C3777" w:rsidRPr="00722899" w:rsidRDefault="006C3777" w:rsidP="00356B8C">
      <w:pPr>
        <w:spacing w:after="13" w:line="220" w:lineRule="exact"/>
        <w:rPr>
          <w:rFonts w:ascii="Times New Roman" w:hAnsi="Times New Roman" w:cs="Times New Roman"/>
          <w:lang w:val="ro-MD"/>
        </w:rPr>
      </w:pPr>
    </w:p>
    <w:p w:rsidR="006C3777" w:rsidRDefault="006E4601" w:rsidP="00356B8C">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3.1.2.</w:t>
      </w:r>
      <w:r w:rsidRPr="00722899">
        <w:rPr>
          <w:rFonts w:ascii="Times New Roman" w:hAnsi="Times New Roman" w:cs="Times New Roman"/>
        </w:rPr>
        <w:t xml:space="preserve"> Funcţionalitatea structurilor, a mecanismelor şi procedurilor de sprijin pentru procesul de înmatriculare şi incluziune şcolară a tuturor copiilor, inclusiv de evidenţă</w:t>
      </w:r>
      <w:r w:rsidR="00356B8C">
        <w:rPr>
          <w:rFonts w:ascii="Times New Roman" w:hAnsi="Times New Roman" w:cs="Times New Roman"/>
        </w:rPr>
        <w:t xml:space="preserve"> şi sprijin pentru copiii cu CES</w:t>
      </w:r>
    </w:p>
    <w:p w:rsidR="006C3777" w:rsidRPr="00722899" w:rsidRDefault="006C3777" w:rsidP="006E4601">
      <w:pPr>
        <w:rPr>
          <w:rFonts w:ascii="Times New Roman" w:hAnsi="Times New Roman" w:cs="Times New Roman"/>
          <w:lang w:val="ro-MD"/>
        </w:rPr>
      </w:pPr>
    </w:p>
    <w:tbl>
      <w:tblPr>
        <w:tblW w:w="0" w:type="auto"/>
        <w:tblInd w:w="-983" w:type="dxa"/>
        <w:tblLayout w:type="fixed"/>
        <w:tblCellMar>
          <w:left w:w="10" w:type="dxa"/>
          <w:right w:w="10" w:type="dxa"/>
        </w:tblCellMar>
        <w:tblLook w:val="04A0" w:firstRow="1" w:lastRow="0" w:firstColumn="1" w:lastColumn="0" w:noHBand="0" w:noVBand="1"/>
      </w:tblPr>
      <w:tblGrid>
        <w:gridCol w:w="3740"/>
        <w:gridCol w:w="1649"/>
        <w:gridCol w:w="3600"/>
        <w:gridCol w:w="1218"/>
      </w:tblGrid>
      <w:tr w:rsidR="006E4601" w:rsidRPr="00722899" w:rsidTr="004B426F">
        <w:trPr>
          <w:trHeight w:hRule="exact" w:val="1631"/>
        </w:trPr>
        <w:tc>
          <w:tcPr>
            <w:tcW w:w="3740"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9B3D85" w:rsidP="00847C44">
            <w:pPr>
              <w:pStyle w:val="20"/>
              <w:numPr>
                <w:ilvl w:val="0"/>
                <w:numId w:val="33"/>
              </w:numPr>
              <w:shd w:val="clear" w:color="auto" w:fill="auto"/>
              <w:spacing w:before="0" w:line="220" w:lineRule="exact"/>
              <w:jc w:val="left"/>
              <w:rPr>
                <w:sz w:val="24"/>
                <w:szCs w:val="24"/>
                <w:lang w:val="ro-MD" w:eastAsia="ro-RO" w:bidi="ro-RO"/>
              </w:rPr>
            </w:pPr>
            <w:r>
              <w:rPr>
                <w:sz w:val="24"/>
                <w:szCs w:val="24"/>
                <w:lang w:val="ro-MD" w:eastAsia="ro-RO" w:bidi="ro-RO"/>
              </w:rPr>
              <w:t>Existența și funți</w:t>
            </w:r>
            <w:r w:rsidR="00492DE1">
              <w:rPr>
                <w:sz w:val="24"/>
                <w:szCs w:val="24"/>
                <w:lang w:val="ro-MD" w:eastAsia="ro-RO" w:bidi="ro-RO"/>
              </w:rPr>
              <w:t xml:space="preserve">onalitatea în instituție a </w:t>
            </w:r>
            <w:r>
              <w:rPr>
                <w:sz w:val="24"/>
                <w:szCs w:val="24"/>
                <w:lang w:val="ro-MD" w:eastAsia="ro-RO" w:bidi="ro-RO"/>
              </w:rPr>
              <w:t xml:space="preserve"> CMI.</w:t>
            </w:r>
            <w:r w:rsidR="00492DE1">
              <w:rPr>
                <w:sz w:val="24"/>
                <w:szCs w:val="24"/>
                <w:lang w:val="ro-MD" w:eastAsia="ro-RO" w:bidi="ro-RO"/>
              </w:rPr>
              <w:t>ord.nr</w:t>
            </w:r>
            <w:r w:rsidR="00E03390">
              <w:rPr>
                <w:sz w:val="24"/>
                <w:szCs w:val="24"/>
                <w:lang w:val="ro-MD" w:eastAsia="ro-RO" w:bidi="ro-RO"/>
              </w:rPr>
              <w:t>.45,13.08.21</w:t>
            </w:r>
          </w:p>
          <w:p w:rsidR="00220CE3" w:rsidRPr="00220CE3" w:rsidRDefault="00220CE3" w:rsidP="00847C44">
            <w:pPr>
              <w:pStyle w:val="ListParagraph"/>
              <w:numPr>
                <w:ilvl w:val="0"/>
                <w:numId w:val="33"/>
              </w:numPr>
              <w:spacing w:after="13" w:line="220" w:lineRule="exact"/>
              <w:rPr>
                <w:rFonts w:ascii="Times New Roman" w:hAnsi="Times New Roman" w:cs="Times New Roman"/>
                <w:lang w:val="ro-MD"/>
              </w:rPr>
            </w:pPr>
            <w:r>
              <w:rPr>
                <w:rFonts w:ascii="Times New Roman" w:hAnsi="Times New Roman" w:cs="Times New Roman"/>
                <w:lang w:val="ro-MD"/>
              </w:rPr>
              <w:t>P</w:t>
            </w:r>
            <w:r w:rsidRPr="00220CE3">
              <w:rPr>
                <w:rFonts w:ascii="Times New Roman" w:hAnsi="Times New Roman" w:cs="Times New Roman"/>
              </w:rPr>
              <w:t xml:space="preserve">rocesul de înmatriculare </w:t>
            </w:r>
            <w:r>
              <w:rPr>
                <w:rFonts w:ascii="Times New Roman" w:hAnsi="Times New Roman" w:cs="Times New Roman"/>
              </w:rPr>
              <w:t xml:space="preserve">şi incluziune şcolară </w:t>
            </w:r>
            <w:r w:rsidRPr="00220CE3">
              <w:rPr>
                <w:rFonts w:ascii="Times New Roman" w:hAnsi="Times New Roman" w:cs="Times New Roman"/>
              </w:rPr>
              <w:t xml:space="preserve">, </w:t>
            </w:r>
            <w:r w:rsidR="00E03390">
              <w:rPr>
                <w:rFonts w:ascii="Times New Roman" w:hAnsi="Times New Roman" w:cs="Times New Roman"/>
              </w:rPr>
              <w:t>PEI ord.48,16.09.21</w:t>
            </w:r>
            <w:r w:rsidRPr="00220CE3">
              <w:rPr>
                <w:rFonts w:ascii="Times New Roman" w:hAnsi="Times New Roman" w:cs="Times New Roman"/>
              </w:rPr>
              <w:t xml:space="preserve"> </w:t>
            </w:r>
          </w:p>
          <w:p w:rsidR="009B3D85" w:rsidRPr="00722899" w:rsidRDefault="009B3D85" w:rsidP="00220CE3">
            <w:pPr>
              <w:pStyle w:val="20"/>
              <w:shd w:val="clear" w:color="auto" w:fill="auto"/>
              <w:spacing w:before="0" w:line="220" w:lineRule="exact"/>
              <w:ind w:firstLine="0"/>
              <w:jc w:val="left"/>
              <w:rPr>
                <w:sz w:val="24"/>
                <w:szCs w:val="24"/>
                <w:lang w:val="ro-MD" w:eastAsia="ro-RO" w:bidi="ro-RO"/>
              </w:rPr>
            </w:pPr>
          </w:p>
        </w:tc>
      </w:tr>
      <w:tr w:rsidR="006E4601" w:rsidRPr="00722899" w:rsidTr="004B426F">
        <w:trPr>
          <w:trHeight w:hRule="exact" w:val="1271"/>
        </w:trPr>
        <w:tc>
          <w:tcPr>
            <w:tcW w:w="3740"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20CE3" w:rsidRPr="00722899" w:rsidRDefault="00D20972" w:rsidP="00847C44">
            <w:pPr>
              <w:pStyle w:val="20"/>
              <w:numPr>
                <w:ilvl w:val="0"/>
                <w:numId w:val="34"/>
              </w:numPr>
              <w:shd w:val="clear" w:color="auto" w:fill="auto"/>
              <w:spacing w:before="0" w:line="220" w:lineRule="exact"/>
              <w:jc w:val="left"/>
              <w:rPr>
                <w:sz w:val="24"/>
                <w:szCs w:val="24"/>
                <w:lang w:val="ro-MD" w:eastAsia="ro-RO" w:bidi="ro-RO"/>
              </w:rPr>
            </w:pPr>
            <w:r>
              <w:rPr>
                <w:sz w:val="24"/>
                <w:szCs w:val="24"/>
                <w:lang w:val="ro-MD" w:eastAsia="ro-RO" w:bidi="ro-RO"/>
              </w:rPr>
              <w:t>Membrii CMI organizezază și monitorizează permanent asistența educațională inividualizată a copiilor cu CES în mediul educațional/ distanță.</w:t>
            </w:r>
            <w:r w:rsidR="00FD7086">
              <w:rPr>
                <w:sz w:val="24"/>
                <w:szCs w:val="24"/>
                <w:lang w:val="ro-MD"/>
              </w:rPr>
              <w:t xml:space="preserve"> Instituția asigură funționalitatea structurilor , mecanismelor și procedurilor de sprijin.</w:t>
            </w:r>
          </w:p>
        </w:tc>
      </w:tr>
      <w:tr w:rsidR="006E4601" w:rsidRPr="00722899" w:rsidTr="004B426F">
        <w:trPr>
          <w:trHeight w:hRule="exact" w:val="439"/>
        </w:trPr>
        <w:tc>
          <w:tcPr>
            <w:tcW w:w="374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FD708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06EAA">
              <w:rPr>
                <w:sz w:val="24"/>
                <w:szCs w:val="24"/>
                <w:lang w:val="ro-MD"/>
              </w:rPr>
              <w:t xml:space="preserve"> </w:t>
            </w:r>
            <w:r w:rsidR="00FD7086">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2C20CB">
              <w:rPr>
                <w:sz w:val="24"/>
                <w:szCs w:val="24"/>
                <w:lang w:val="ro-MD"/>
              </w:rPr>
              <w:t>1</w:t>
            </w:r>
          </w:p>
        </w:tc>
      </w:tr>
    </w:tbl>
    <w:p w:rsidR="006E4601" w:rsidRPr="00722899" w:rsidRDefault="006E4601" w:rsidP="006E4601">
      <w:pPr>
        <w:spacing w:after="13" w:line="220" w:lineRule="exact"/>
        <w:rPr>
          <w:rFonts w:ascii="Times New Roman" w:hAnsi="Times New Roman" w:cs="Times New Roman"/>
          <w:lang w:val="ro-MD"/>
        </w:rPr>
      </w:pPr>
    </w:p>
    <w:p w:rsidR="006E4601" w:rsidRPr="00722899" w:rsidRDefault="006E4601" w:rsidP="006E4601">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w:t>
      </w:r>
      <w:r w:rsidRPr="00722899">
        <w:rPr>
          <w:rFonts w:ascii="Times New Roman" w:hAnsi="Times New Roman" w:cs="Times New Roman"/>
          <w:u w:val="single"/>
          <w:lang w:val="ro-MD"/>
        </w:rPr>
        <w:t>: Capacitate instituțională</w:t>
      </w:r>
    </w:p>
    <w:p w:rsidR="006E4601" w:rsidRPr="00722899" w:rsidRDefault="006E4601" w:rsidP="006E46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3.1.3.</w:t>
      </w:r>
      <w:r w:rsidRPr="00722899">
        <w:rPr>
          <w:rFonts w:ascii="Times New Roman" w:hAnsi="Times New Roman" w:cs="Times New Roman"/>
        </w:rPr>
        <w:t xml:space="preserve"> Crearea bazei de</w:t>
      </w:r>
      <w:r w:rsidR="00406EAA">
        <w:rPr>
          <w:rFonts w:ascii="Times New Roman" w:hAnsi="Times New Roman" w:cs="Times New Roman"/>
        </w:rPr>
        <w:t xml:space="preserve"> </w:t>
      </w:r>
      <w:r w:rsidRPr="00722899">
        <w:rPr>
          <w:rFonts w:ascii="Times New Roman" w:hAnsi="Times New Roman" w:cs="Times New Roman"/>
        </w:rPr>
        <w:t>date a copiilor din comunitate, inclusiv a celor cu CES, elaborarea actelor privind evoluţiile demografice şi perspectivele de şcolaritate, evidenţa înmatriculării elevilor</w:t>
      </w:r>
    </w:p>
    <w:p w:rsidR="006E4601" w:rsidRPr="00722899" w:rsidRDefault="006E4601" w:rsidP="006E4601">
      <w:pPr>
        <w:rPr>
          <w:rFonts w:ascii="Times New Roman" w:hAnsi="Times New Roman" w:cs="Times New Roman"/>
          <w:lang w:val="ro-MD"/>
        </w:rPr>
      </w:pPr>
    </w:p>
    <w:tbl>
      <w:tblPr>
        <w:tblW w:w="0" w:type="auto"/>
        <w:tblInd w:w="-557" w:type="dxa"/>
        <w:tblLayout w:type="fixed"/>
        <w:tblCellMar>
          <w:left w:w="10" w:type="dxa"/>
          <w:right w:w="10" w:type="dxa"/>
        </w:tblCellMar>
        <w:tblLook w:val="04A0" w:firstRow="1" w:lastRow="0" w:firstColumn="1" w:lastColumn="0" w:noHBand="0" w:noVBand="1"/>
      </w:tblPr>
      <w:tblGrid>
        <w:gridCol w:w="3314"/>
        <w:gridCol w:w="1649"/>
        <w:gridCol w:w="3600"/>
        <w:gridCol w:w="1076"/>
      </w:tblGrid>
      <w:tr w:rsidR="006E4601" w:rsidRPr="00722899" w:rsidTr="004B426F">
        <w:trPr>
          <w:trHeight w:hRule="exact" w:val="3934"/>
        </w:trPr>
        <w:tc>
          <w:tcPr>
            <w:tcW w:w="3314"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FF192F" w:rsidRDefault="00FF192F" w:rsidP="00FF192F">
            <w:pPr>
              <w:pStyle w:val="20"/>
              <w:numPr>
                <w:ilvl w:val="0"/>
                <w:numId w:val="7"/>
              </w:numPr>
              <w:shd w:val="clear" w:color="auto" w:fill="auto"/>
              <w:spacing w:before="0" w:line="220" w:lineRule="exact"/>
              <w:jc w:val="left"/>
              <w:rPr>
                <w:sz w:val="24"/>
                <w:szCs w:val="24"/>
                <w:lang w:val="ro-MD" w:eastAsia="ro-RO" w:bidi="ro-RO"/>
              </w:rPr>
            </w:pPr>
            <w:r>
              <w:rPr>
                <w:sz w:val="24"/>
                <w:szCs w:val="24"/>
                <w:lang w:val="ro-MD" w:eastAsia="ro-RO" w:bidi="ro-RO"/>
              </w:rPr>
              <w:t>Cartea de ordine privind activitatea de bază</w:t>
            </w:r>
          </w:p>
          <w:p w:rsidR="00406EAA" w:rsidRDefault="00E03390" w:rsidP="00FF192F">
            <w:pPr>
              <w:pStyle w:val="20"/>
              <w:numPr>
                <w:ilvl w:val="0"/>
                <w:numId w:val="7"/>
              </w:numPr>
              <w:shd w:val="clear" w:color="auto" w:fill="auto"/>
              <w:spacing w:before="0" w:line="220" w:lineRule="exact"/>
              <w:jc w:val="left"/>
              <w:rPr>
                <w:sz w:val="24"/>
                <w:szCs w:val="24"/>
                <w:lang w:val="ro-MD" w:eastAsia="ro-RO" w:bidi="ro-RO"/>
              </w:rPr>
            </w:pPr>
            <w:r>
              <w:rPr>
                <w:sz w:val="24"/>
                <w:szCs w:val="24"/>
                <w:lang w:val="ro-MD" w:eastAsia="ro-RO" w:bidi="ro-RO"/>
              </w:rPr>
              <w:t>Ordinul nr.18 din 01.04.22</w:t>
            </w:r>
            <w:r w:rsidR="00FF192F">
              <w:rPr>
                <w:sz w:val="24"/>
                <w:szCs w:val="24"/>
                <w:lang w:val="ro-MD" w:eastAsia="ro-RO" w:bidi="ro-RO"/>
              </w:rPr>
              <w:t xml:space="preserve"> cu privire la înmatricularea copiilor în instituție în baza Metodologiei de înscriere a copiilor în clasa I.</w:t>
            </w:r>
          </w:p>
          <w:p w:rsidR="00FF192F" w:rsidRDefault="00FF192F" w:rsidP="00FF192F">
            <w:pPr>
              <w:pStyle w:val="20"/>
              <w:numPr>
                <w:ilvl w:val="0"/>
                <w:numId w:val="7"/>
              </w:numPr>
              <w:shd w:val="clear" w:color="auto" w:fill="auto"/>
              <w:spacing w:before="0" w:line="220" w:lineRule="exact"/>
              <w:jc w:val="left"/>
              <w:rPr>
                <w:sz w:val="24"/>
                <w:szCs w:val="24"/>
                <w:lang w:val="ro-MD" w:eastAsia="ro-RO" w:bidi="ro-RO"/>
              </w:rPr>
            </w:pPr>
            <w:r>
              <w:rPr>
                <w:sz w:val="24"/>
                <w:szCs w:val="24"/>
                <w:lang w:val="ro-MD" w:eastAsia="ro-RO" w:bidi="ro-RO"/>
              </w:rPr>
              <w:t>Raportul statistic ȘGL -1</w:t>
            </w:r>
          </w:p>
          <w:p w:rsidR="00FF192F" w:rsidRDefault="00FF192F" w:rsidP="00FF192F">
            <w:pPr>
              <w:pStyle w:val="20"/>
              <w:numPr>
                <w:ilvl w:val="0"/>
                <w:numId w:val="7"/>
              </w:numPr>
              <w:shd w:val="clear" w:color="auto" w:fill="auto"/>
              <w:spacing w:before="0" w:line="220" w:lineRule="exact"/>
              <w:jc w:val="left"/>
              <w:rPr>
                <w:sz w:val="24"/>
                <w:szCs w:val="24"/>
                <w:lang w:val="ro-MD" w:eastAsia="ro-RO" w:bidi="ro-RO"/>
              </w:rPr>
            </w:pPr>
            <w:r>
              <w:rPr>
                <w:sz w:val="24"/>
                <w:szCs w:val="24"/>
                <w:lang w:val="ro-MD" w:eastAsia="ro-RO" w:bidi="ro-RO"/>
              </w:rPr>
              <w:t>Baza de date SIME completată și actualizată anual de administrator</w:t>
            </w:r>
          </w:p>
          <w:p w:rsidR="00FF192F" w:rsidRDefault="00FF192F" w:rsidP="00FF192F">
            <w:pPr>
              <w:pStyle w:val="20"/>
              <w:numPr>
                <w:ilvl w:val="0"/>
                <w:numId w:val="7"/>
              </w:numPr>
              <w:shd w:val="clear" w:color="auto" w:fill="auto"/>
              <w:spacing w:before="0" w:line="220" w:lineRule="exact"/>
              <w:jc w:val="left"/>
              <w:rPr>
                <w:sz w:val="24"/>
                <w:szCs w:val="24"/>
                <w:lang w:val="ro-MD" w:eastAsia="ro-RO" w:bidi="ro-RO"/>
              </w:rPr>
            </w:pPr>
            <w:r>
              <w:rPr>
                <w:sz w:val="24"/>
                <w:szCs w:val="24"/>
                <w:lang w:val="ro-MD" w:eastAsia="ro-RO" w:bidi="ro-RO"/>
              </w:rPr>
              <w:t>Instituția deține :</w:t>
            </w:r>
          </w:p>
          <w:p w:rsidR="00FF192F" w:rsidRDefault="00FF192F" w:rsidP="00FF192F">
            <w:pPr>
              <w:pStyle w:val="20"/>
              <w:shd w:val="clear" w:color="auto" w:fill="auto"/>
              <w:spacing w:before="0" w:line="220" w:lineRule="exact"/>
              <w:ind w:left="720" w:firstLine="0"/>
              <w:jc w:val="left"/>
              <w:rPr>
                <w:sz w:val="24"/>
                <w:szCs w:val="24"/>
                <w:lang w:val="ro-MD" w:eastAsia="ro-RO" w:bidi="ro-RO"/>
              </w:rPr>
            </w:pPr>
            <w:r>
              <w:rPr>
                <w:sz w:val="24"/>
                <w:szCs w:val="24"/>
                <w:lang w:val="ro-MD" w:eastAsia="ro-RO" w:bidi="ro-RO"/>
              </w:rPr>
              <w:t>-Registrul alfabetic al elevilor</w:t>
            </w:r>
          </w:p>
          <w:p w:rsidR="00FF192F" w:rsidRDefault="00FF192F" w:rsidP="00FF192F">
            <w:pPr>
              <w:pStyle w:val="20"/>
              <w:shd w:val="clear" w:color="auto" w:fill="auto"/>
              <w:spacing w:before="0" w:line="220" w:lineRule="exact"/>
              <w:ind w:left="720" w:firstLine="0"/>
              <w:jc w:val="left"/>
              <w:rPr>
                <w:sz w:val="24"/>
                <w:szCs w:val="24"/>
                <w:lang w:val="ro-MD" w:eastAsia="ro-RO" w:bidi="ro-RO"/>
              </w:rPr>
            </w:pPr>
            <w:r>
              <w:rPr>
                <w:sz w:val="24"/>
                <w:szCs w:val="24"/>
                <w:lang w:val="ro-MD" w:eastAsia="ro-RO" w:bidi="ro-RO"/>
              </w:rPr>
              <w:t>-Registrul de evidență al actelor de studii</w:t>
            </w:r>
          </w:p>
          <w:p w:rsidR="00FF192F" w:rsidRDefault="00FF192F" w:rsidP="00FF192F">
            <w:pPr>
              <w:pStyle w:val="20"/>
              <w:shd w:val="clear" w:color="auto" w:fill="auto"/>
              <w:spacing w:before="0" w:line="220" w:lineRule="exact"/>
              <w:ind w:left="720" w:firstLine="0"/>
              <w:jc w:val="left"/>
              <w:rPr>
                <w:sz w:val="24"/>
                <w:szCs w:val="24"/>
                <w:lang w:val="ro-MD" w:eastAsia="ro-RO" w:bidi="ro-RO"/>
              </w:rPr>
            </w:pPr>
            <w:r>
              <w:rPr>
                <w:sz w:val="24"/>
                <w:szCs w:val="24"/>
                <w:lang w:val="ro-MD" w:eastAsia="ro-RO" w:bidi="ro-RO"/>
              </w:rPr>
              <w:t>-Registrul de ordine a fluctuației elevilor</w:t>
            </w:r>
          </w:p>
          <w:p w:rsidR="00FF192F" w:rsidRDefault="009915F8" w:rsidP="00E03390">
            <w:pPr>
              <w:pStyle w:val="20"/>
              <w:shd w:val="clear" w:color="auto" w:fill="auto"/>
              <w:spacing w:before="0" w:line="220" w:lineRule="exact"/>
              <w:ind w:left="720" w:firstLine="0"/>
              <w:jc w:val="left"/>
              <w:rPr>
                <w:sz w:val="24"/>
                <w:szCs w:val="24"/>
                <w:lang w:val="ro-MD" w:eastAsia="ro-RO" w:bidi="ro-RO"/>
              </w:rPr>
            </w:pPr>
            <w:r>
              <w:rPr>
                <w:sz w:val="24"/>
                <w:szCs w:val="24"/>
                <w:lang w:val="ro-MD" w:eastAsia="ro-RO" w:bidi="ro-RO"/>
              </w:rPr>
              <w:t>-Listele</w:t>
            </w:r>
            <w:r w:rsidR="00FF192F">
              <w:rPr>
                <w:sz w:val="24"/>
                <w:szCs w:val="24"/>
                <w:lang w:val="ro-MD" w:eastAsia="ro-RO" w:bidi="ro-RO"/>
              </w:rPr>
              <w:t xml:space="preserve"> ele</w:t>
            </w:r>
            <w:r w:rsidR="00E03390">
              <w:rPr>
                <w:sz w:val="24"/>
                <w:szCs w:val="24"/>
                <w:lang w:val="ro-MD" w:eastAsia="ro-RO" w:bidi="ro-RO"/>
              </w:rPr>
              <w:t>vilor pe ani</w:t>
            </w:r>
          </w:p>
          <w:p w:rsidR="00FF192F" w:rsidRDefault="00FF192F" w:rsidP="00FF192F">
            <w:pPr>
              <w:pStyle w:val="20"/>
              <w:shd w:val="clear" w:color="auto" w:fill="auto"/>
              <w:spacing w:before="0" w:line="220" w:lineRule="exact"/>
              <w:ind w:left="720" w:firstLine="0"/>
              <w:jc w:val="left"/>
              <w:rPr>
                <w:sz w:val="24"/>
                <w:szCs w:val="24"/>
                <w:lang w:val="ro-MD" w:eastAsia="ro-RO" w:bidi="ro-RO"/>
              </w:rPr>
            </w:pPr>
            <w:r>
              <w:rPr>
                <w:sz w:val="24"/>
                <w:szCs w:val="24"/>
                <w:lang w:val="ro-MD" w:eastAsia="ro-RO" w:bidi="ro-RO"/>
              </w:rPr>
              <w:t>-Registrul de evidență a elevilor cu CES</w:t>
            </w:r>
            <w:r w:rsidR="00D531ED">
              <w:rPr>
                <w:sz w:val="24"/>
                <w:szCs w:val="24"/>
                <w:lang w:val="ro-MD" w:eastAsia="ro-RO" w:bidi="ro-RO"/>
              </w:rPr>
              <w:t xml:space="preserve"> completat de CMI și CDS</w:t>
            </w:r>
          </w:p>
          <w:p w:rsidR="00FF192F" w:rsidRPr="00FF192F" w:rsidRDefault="00FF192F" w:rsidP="00FF192F">
            <w:pPr>
              <w:pStyle w:val="20"/>
              <w:shd w:val="clear" w:color="auto" w:fill="auto"/>
              <w:spacing w:before="0" w:line="220" w:lineRule="exact"/>
              <w:ind w:left="720" w:firstLine="0"/>
              <w:jc w:val="left"/>
              <w:rPr>
                <w:sz w:val="24"/>
                <w:szCs w:val="24"/>
                <w:lang w:val="ro-MD" w:eastAsia="ro-RO" w:bidi="ro-RO"/>
              </w:rPr>
            </w:pPr>
          </w:p>
        </w:tc>
      </w:tr>
      <w:tr w:rsidR="006E4601" w:rsidRPr="00722899" w:rsidTr="005E261E">
        <w:trPr>
          <w:trHeight w:hRule="exact" w:val="1286"/>
        </w:trPr>
        <w:tc>
          <w:tcPr>
            <w:tcW w:w="3314"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FD7086" w:rsidP="00847C44">
            <w:pPr>
              <w:pStyle w:val="20"/>
              <w:numPr>
                <w:ilvl w:val="0"/>
                <w:numId w:val="35"/>
              </w:numPr>
              <w:shd w:val="clear" w:color="auto" w:fill="auto"/>
              <w:spacing w:before="0" w:line="220" w:lineRule="exact"/>
              <w:jc w:val="left"/>
              <w:rPr>
                <w:sz w:val="24"/>
                <w:szCs w:val="24"/>
                <w:lang w:val="ro-MD"/>
              </w:rPr>
            </w:pPr>
            <w:r>
              <w:rPr>
                <w:sz w:val="24"/>
                <w:szCs w:val="24"/>
                <w:lang w:val="ro-MD"/>
              </w:rPr>
              <w:t xml:space="preserve">Instituția completează baza de date actualizată a copiilor din comunitate, inclusiv a celor cu CES și duce o evidență activă a înmatriculării elevilor </w:t>
            </w:r>
            <w:r w:rsidR="00D531ED">
              <w:rPr>
                <w:sz w:val="24"/>
                <w:szCs w:val="24"/>
                <w:lang w:val="ro-MD"/>
              </w:rPr>
              <w:t>Înmatricularea/admiterea în instituție se realizează la solicitarea părinților</w:t>
            </w:r>
            <w:r w:rsidR="005E261E">
              <w:rPr>
                <w:sz w:val="24"/>
                <w:szCs w:val="24"/>
                <w:lang w:val="ro-MD"/>
              </w:rPr>
              <w:t xml:space="preserve"> și conform cerințelor</w:t>
            </w:r>
          </w:p>
          <w:p w:rsidR="00406EAA" w:rsidRDefault="00406EAA" w:rsidP="00E54950">
            <w:pPr>
              <w:pStyle w:val="20"/>
              <w:shd w:val="clear" w:color="auto" w:fill="auto"/>
              <w:spacing w:before="0" w:line="220" w:lineRule="exact"/>
              <w:ind w:firstLine="0"/>
              <w:jc w:val="left"/>
              <w:rPr>
                <w:sz w:val="24"/>
                <w:szCs w:val="24"/>
                <w:lang w:val="ro-MD"/>
              </w:rPr>
            </w:pPr>
          </w:p>
          <w:p w:rsidR="00406EAA" w:rsidRDefault="00406EAA" w:rsidP="00E54950">
            <w:pPr>
              <w:pStyle w:val="20"/>
              <w:shd w:val="clear" w:color="auto" w:fill="auto"/>
              <w:spacing w:before="0" w:line="220" w:lineRule="exact"/>
              <w:ind w:firstLine="0"/>
              <w:jc w:val="left"/>
              <w:rPr>
                <w:sz w:val="24"/>
                <w:szCs w:val="24"/>
                <w:lang w:val="ro-MD"/>
              </w:rPr>
            </w:pPr>
          </w:p>
          <w:p w:rsidR="00406EAA" w:rsidRPr="00722899" w:rsidRDefault="00406EAA" w:rsidP="00E54950">
            <w:pPr>
              <w:pStyle w:val="20"/>
              <w:shd w:val="clear" w:color="auto" w:fill="auto"/>
              <w:spacing w:before="0" w:line="220" w:lineRule="exact"/>
              <w:ind w:firstLine="0"/>
              <w:jc w:val="left"/>
              <w:rPr>
                <w:sz w:val="24"/>
                <w:szCs w:val="24"/>
                <w:lang w:val="ro-MD" w:eastAsia="ro-RO" w:bidi="ro-RO"/>
              </w:rPr>
            </w:pPr>
          </w:p>
        </w:tc>
      </w:tr>
      <w:tr w:rsidR="006E4601" w:rsidRPr="00722899" w:rsidTr="004B426F">
        <w:trPr>
          <w:trHeight w:hRule="exact" w:val="562"/>
        </w:trPr>
        <w:tc>
          <w:tcPr>
            <w:tcW w:w="3314"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FD708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531ED">
              <w:rPr>
                <w:sz w:val="24"/>
                <w:szCs w:val="24"/>
                <w:lang w:val="ro-MD"/>
              </w:rPr>
              <w:t xml:space="preserve"> </w:t>
            </w:r>
            <w:r w:rsidR="00FD7086">
              <w:rPr>
                <w:sz w:val="24"/>
                <w:szCs w:val="24"/>
                <w:lang w:val="ro-MD"/>
              </w:rPr>
              <w:t>1</w:t>
            </w:r>
          </w:p>
        </w:tc>
        <w:tc>
          <w:tcPr>
            <w:tcW w:w="1076"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2C20CB">
              <w:rPr>
                <w:sz w:val="24"/>
                <w:szCs w:val="24"/>
                <w:lang w:val="ro-MD"/>
              </w:rPr>
              <w:t>2</w:t>
            </w:r>
          </w:p>
        </w:tc>
      </w:tr>
    </w:tbl>
    <w:p w:rsidR="006E4601" w:rsidRPr="00722899" w:rsidRDefault="006E4601" w:rsidP="006E4601">
      <w:pPr>
        <w:rPr>
          <w:rFonts w:ascii="Times New Roman" w:hAnsi="Times New Roman" w:cs="Times New Roman"/>
        </w:rPr>
      </w:pPr>
    </w:p>
    <w:p w:rsidR="006E4601" w:rsidRPr="00722899" w:rsidRDefault="006E4601" w:rsidP="00356B8C">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3.1.4.</w:t>
      </w:r>
      <w:r w:rsidRPr="00722899">
        <w:rPr>
          <w:rFonts w:ascii="Times New Roman" w:hAnsi="Times New Roman" w:cs="Times New Roman"/>
        </w:rPr>
        <w:t xml:space="preserve"> Monitorizarea datelor privind progresul şi dezvoltarea fiecărui elev/ copil şi asigurarea activităţii Comisiei Multidisciplinare Intraşcolare (CMI) şi a serviciilor de sprijin, în funcţie de necesităţile copiilor</w:t>
      </w:r>
    </w:p>
    <w:tbl>
      <w:tblPr>
        <w:tblW w:w="0" w:type="auto"/>
        <w:tblInd w:w="-841" w:type="dxa"/>
        <w:tblLayout w:type="fixed"/>
        <w:tblCellMar>
          <w:left w:w="10" w:type="dxa"/>
          <w:right w:w="10" w:type="dxa"/>
        </w:tblCellMar>
        <w:tblLook w:val="04A0" w:firstRow="1" w:lastRow="0" w:firstColumn="1" w:lastColumn="0" w:noHBand="0" w:noVBand="1"/>
      </w:tblPr>
      <w:tblGrid>
        <w:gridCol w:w="3598"/>
        <w:gridCol w:w="1649"/>
        <w:gridCol w:w="3600"/>
        <w:gridCol w:w="1076"/>
      </w:tblGrid>
      <w:tr w:rsidR="006E4601" w:rsidRPr="00722899" w:rsidTr="004B426F">
        <w:trPr>
          <w:trHeight w:hRule="exact" w:val="3693"/>
        </w:trPr>
        <w:tc>
          <w:tcPr>
            <w:tcW w:w="3598"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3D0DF2" w:rsidRPr="003D0DF2" w:rsidRDefault="0036385A" w:rsidP="00E03390">
            <w:pPr>
              <w:pStyle w:val="20"/>
              <w:numPr>
                <w:ilvl w:val="0"/>
                <w:numId w:val="55"/>
              </w:numPr>
              <w:shd w:val="clear" w:color="auto" w:fill="auto"/>
              <w:spacing w:before="0" w:line="220" w:lineRule="exact"/>
              <w:jc w:val="left"/>
              <w:rPr>
                <w:sz w:val="24"/>
                <w:szCs w:val="24"/>
                <w:lang w:val="ro-MD" w:eastAsia="ro-RO" w:bidi="ro-RO"/>
              </w:rPr>
            </w:pPr>
            <w:r>
              <w:rPr>
                <w:sz w:val="24"/>
                <w:szCs w:val="24"/>
                <w:lang w:val="ro-MD" w:eastAsia="ro-RO" w:bidi="ro-RO"/>
              </w:rPr>
              <w:t>Ord.25din 26.08.20</w:t>
            </w:r>
            <w:r w:rsidR="003D0DF2">
              <w:rPr>
                <w:sz w:val="24"/>
                <w:szCs w:val="24"/>
                <w:lang w:val="ro-MD" w:eastAsia="ro-RO" w:bidi="ro-RO"/>
              </w:rPr>
              <w:t xml:space="preserve"> cu privire la crearea  echipelor PEI pentru elevii cu CES </w:t>
            </w:r>
          </w:p>
          <w:p w:rsidR="00913376" w:rsidRDefault="00913376" w:rsidP="00847C44">
            <w:pPr>
              <w:pStyle w:val="20"/>
              <w:numPr>
                <w:ilvl w:val="0"/>
                <w:numId w:val="35"/>
              </w:numPr>
              <w:shd w:val="clear" w:color="auto" w:fill="auto"/>
              <w:spacing w:before="0" w:line="220" w:lineRule="exact"/>
              <w:jc w:val="left"/>
              <w:rPr>
                <w:sz w:val="24"/>
                <w:szCs w:val="24"/>
                <w:lang w:val="ro-MD" w:eastAsia="ro-RO" w:bidi="ro-RO"/>
              </w:rPr>
            </w:pPr>
            <w:r>
              <w:rPr>
                <w:sz w:val="24"/>
                <w:szCs w:val="24"/>
                <w:lang w:val="ro-MD" w:eastAsia="ro-RO" w:bidi="ro-RO"/>
              </w:rPr>
              <w:t>Planul CMI a</w:t>
            </w:r>
            <w:r w:rsidR="00E03390">
              <w:rPr>
                <w:sz w:val="24"/>
                <w:szCs w:val="24"/>
                <w:lang w:val="ro-MD" w:eastAsia="ro-RO" w:bidi="ro-RO"/>
              </w:rPr>
              <w:t>probat .</w:t>
            </w:r>
          </w:p>
          <w:p w:rsidR="00F01DF0" w:rsidRDefault="00F01DF0" w:rsidP="00847C44">
            <w:pPr>
              <w:pStyle w:val="20"/>
              <w:numPr>
                <w:ilvl w:val="0"/>
                <w:numId w:val="35"/>
              </w:numPr>
              <w:shd w:val="clear" w:color="auto" w:fill="auto"/>
              <w:spacing w:before="0" w:line="220" w:lineRule="exact"/>
              <w:jc w:val="left"/>
              <w:rPr>
                <w:sz w:val="24"/>
                <w:szCs w:val="24"/>
                <w:lang w:val="ro-MD" w:eastAsia="ro-RO" w:bidi="ro-RO"/>
              </w:rPr>
            </w:pPr>
            <w:r>
              <w:rPr>
                <w:sz w:val="24"/>
                <w:szCs w:val="24"/>
                <w:lang w:val="ro-MD" w:eastAsia="ro-RO" w:bidi="ro-RO"/>
              </w:rPr>
              <w:t xml:space="preserve">Rapoarte semestreale și anuale ale CMI în cadrul ședințelor Consiliului Profesoral cu privire la </w:t>
            </w:r>
            <w:r w:rsidR="003D0DF2">
              <w:rPr>
                <w:sz w:val="24"/>
                <w:szCs w:val="24"/>
                <w:lang w:val="ro-MD" w:eastAsia="ro-RO" w:bidi="ro-RO"/>
              </w:rPr>
              <w:t xml:space="preserve">prezentarea </w:t>
            </w:r>
            <w:r>
              <w:rPr>
                <w:sz w:val="24"/>
                <w:szCs w:val="24"/>
                <w:lang w:val="ro-MD" w:eastAsia="ro-RO" w:bidi="ro-RO"/>
              </w:rPr>
              <w:t>pro</w:t>
            </w:r>
            <w:r w:rsidR="003D0DF2">
              <w:rPr>
                <w:sz w:val="24"/>
                <w:szCs w:val="24"/>
                <w:lang w:val="ro-MD" w:eastAsia="ro-RO" w:bidi="ro-RO"/>
              </w:rPr>
              <w:t xml:space="preserve">greselor </w:t>
            </w:r>
            <w:r>
              <w:rPr>
                <w:sz w:val="24"/>
                <w:szCs w:val="24"/>
                <w:lang w:val="ro-MD" w:eastAsia="ro-RO" w:bidi="ro-RO"/>
              </w:rPr>
              <w:t xml:space="preserve"> elev</w:t>
            </w:r>
            <w:r w:rsidR="003D0DF2">
              <w:rPr>
                <w:sz w:val="24"/>
                <w:szCs w:val="24"/>
                <w:lang w:val="ro-MD" w:eastAsia="ro-RO" w:bidi="ro-RO"/>
              </w:rPr>
              <w:t xml:space="preserve">ilor în urma monitorizării procesului de aplicare a </w:t>
            </w:r>
            <w:r>
              <w:rPr>
                <w:sz w:val="24"/>
                <w:szCs w:val="24"/>
                <w:lang w:val="ro-MD" w:eastAsia="ro-RO" w:bidi="ro-RO"/>
              </w:rPr>
              <w:t>PEI</w:t>
            </w:r>
          </w:p>
          <w:p w:rsidR="003D0DF2" w:rsidRDefault="003D0DF2" w:rsidP="00847C44">
            <w:pPr>
              <w:pStyle w:val="20"/>
              <w:numPr>
                <w:ilvl w:val="0"/>
                <w:numId w:val="35"/>
              </w:numPr>
              <w:shd w:val="clear" w:color="auto" w:fill="auto"/>
              <w:spacing w:before="0" w:line="220" w:lineRule="exact"/>
              <w:jc w:val="left"/>
              <w:rPr>
                <w:sz w:val="24"/>
                <w:szCs w:val="24"/>
                <w:lang w:val="ro-MD" w:eastAsia="ro-RO" w:bidi="ro-RO"/>
              </w:rPr>
            </w:pPr>
            <w:r>
              <w:rPr>
                <w:sz w:val="24"/>
                <w:szCs w:val="24"/>
                <w:lang w:val="ro-MD" w:eastAsia="ro-RO" w:bidi="ro-RO"/>
              </w:rPr>
              <w:t>Proces verbal privind evaluarea inițială a dezvoltării copilului</w:t>
            </w:r>
          </w:p>
          <w:p w:rsidR="003D0DF2" w:rsidRDefault="003D0DF2" w:rsidP="00847C44">
            <w:pPr>
              <w:pStyle w:val="20"/>
              <w:numPr>
                <w:ilvl w:val="0"/>
                <w:numId w:val="35"/>
              </w:numPr>
              <w:shd w:val="clear" w:color="auto" w:fill="auto"/>
              <w:spacing w:before="0" w:line="220" w:lineRule="exact"/>
              <w:jc w:val="left"/>
              <w:rPr>
                <w:sz w:val="24"/>
                <w:szCs w:val="24"/>
                <w:lang w:val="ro-MD" w:eastAsia="ro-RO" w:bidi="ro-RO"/>
              </w:rPr>
            </w:pPr>
            <w:r>
              <w:rPr>
                <w:sz w:val="24"/>
                <w:szCs w:val="24"/>
                <w:lang w:val="ro-MD" w:eastAsia="ro-RO" w:bidi="ro-RO"/>
              </w:rPr>
              <w:t>Monitorizarea procesului de elaborare, realizare, revizuire a PEI</w:t>
            </w:r>
          </w:p>
          <w:p w:rsidR="003D0DF2" w:rsidRPr="00722899" w:rsidRDefault="003D0DF2" w:rsidP="00847C44">
            <w:pPr>
              <w:pStyle w:val="20"/>
              <w:numPr>
                <w:ilvl w:val="0"/>
                <w:numId w:val="35"/>
              </w:numPr>
              <w:shd w:val="clear" w:color="auto" w:fill="auto"/>
              <w:spacing w:before="0" w:line="220" w:lineRule="exact"/>
              <w:jc w:val="left"/>
              <w:rPr>
                <w:sz w:val="24"/>
                <w:szCs w:val="24"/>
                <w:lang w:val="ro-MD" w:eastAsia="ro-RO" w:bidi="ro-RO"/>
              </w:rPr>
            </w:pPr>
            <w:r>
              <w:rPr>
                <w:sz w:val="24"/>
                <w:szCs w:val="24"/>
                <w:lang w:val="ro-MD" w:eastAsia="ro-RO" w:bidi="ro-RO"/>
              </w:rPr>
              <w:t>Monitorizarea evoluției în dezvoltarea elevului pe domenii în baza anexei din PEI. ( Fișa de monitorizare...)</w:t>
            </w:r>
          </w:p>
        </w:tc>
      </w:tr>
      <w:tr w:rsidR="006E4601" w:rsidRPr="00722899" w:rsidTr="004B426F">
        <w:trPr>
          <w:trHeight w:hRule="exact" w:val="1130"/>
        </w:trPr>
        <w:tc>
          <w:tcPr>
            <w:tcW w:w="3598"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B008A2" w:rsidP="00847C44">
            <w:pPr>
              <w:pStyle w:val="20"/>
              <w:numPr>
                <w:ilvl w:val="0"/>
                <w:numId w:val="36"/>
              </w:numPr>
              <w:shd w:val="clear" w:color="auto" w:fill="auto"/>
              <w:spacing w:before="0" w:line="220" w:lineRule="exact"/>
              <w:jc w:val="left"/>
              <w:rPr>
                <w:sz w:val="24"/>
                <w:szCs w:val="24"/>
                <w:lang w:val="ro-MD" w:eastAsia="ro-RO" w:bidi="ro-RO"/>
              </w:rPr>
            </w:pPr>
            <w:r>
              <w:rPr>
                <w:sz w:val="24"/>
                <w:szCs w:val="24"/>
                <w:lang w:val="ro-MD" w:eastAsia="ro-RO" w:bidi="ro-RO"/>
              </w:rPr>
              <w:t>CMI monitorizează rezultatele evaluărilor inițiale și referirea elevilor către SAP Soroca spre evaluarea complexă</w:t>
            </w:r>
          </w:p>
          <w:p w:rsidR="00B008A2" w:rsidRPr="00722899" w:rsidRDefault="00B008A2" w:rsidP="00847C44">
            <w:pPr>
              <w:pStyle w:val="20"/>
              <w:numPr>
                <w:ilvl w:val="0"/>
                <w:numId w:val="36"/>
              </w:numPr>
              <w:shd w:val="clear" w:color="auto" w:fill="auto"/>
              <w:spacing w:before="0" w:line="220" w:lineRule="exact"/>
              <w:jc w:val="left"/>
              <w:rPr>
                <w:sz w:val="24"/>
                <w:szCs w:val="24"/>
                <w:lang w:val="ro-MD" w:eastAsia="ro-RO" w:bidi="ro-RO"/>
              </w:rPr>
            </w:pPr>
            <w:r>
              <w:rPr>
                <w:sz w:val="24"/>
                <w:szCs w:val="24"/>
                <w:lang w:val="ro-MD" w:eastAsia="ro-RO" w:bidi="ro-RO"/>
              </w:rPr>
              <w:t>CMI propune ca urmarea a evaluării complexe echipele de elaborare a PEI.</w:t>
            </w:r>
          </w:p>
        </w:tc>
      </w:tr>
      <w:tr w:rsidR="006E4601" w:rsidRPr="00722899" w:rsidTr="004B426F">
        <w:trPr>
          <w:trHeight w:hRule="exact" w:val="497"/>
        </w:trPr>
        <w:tc>
          <w:tcPr>
            <w:tcW w:w="3598"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E2125B">
              <w:rPr>
                <w:sz w:val="24"/>
                <w:szCs w:val="24"/>
                <w:lang w:val="ro-MD"/>
              </w:rPr>
              <w:t>0,75</w:t>
            </w:r>
          </w:p>
        </w:tc>
        <w:tc>
          <w:tcPr>
            <w:tcW w:w="1076"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2125B">
              <w:rPr>
                <w:sz w:val="24"/>
                <w:szCs w:val="24"/>
                <w:lang w:val="ro-MD"/>
              </w:rPr>
              <w:t>0,75</w:t>
            </w:r>
          </w:p>
        </w:tc>
      </w:tr>
    </w:tbl>
    <w:p w:rsidR="006E4601" w:rsidRPr="00722899" w:rsidRDefault="006E4601" w:rsidP="006E4601">
      <w:pPr>
        <w:rPr>
          <w:rFonts w:ascii="Times New Roman" w:hAnsi="Times New Roman" w:cs="Times New Roman"/>
        </w:rPr>
      </w:pPr>
    </w:p>
    <w:p w:rsidR="006E4601" w:rsidRPr="00722899" w:rsidRDefault="006E4601" w:rsidP="006E4601">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356B8C" w:rsidRPr="00356B8C" w:rsidRDefault="006E4601" w:rsidP="00356B8C">
      <w:pPr>
        <w:spacing w:after="13" w:line="220" w:lineRule="exact"/>
        <w:ind w:left="426"/>
        <w:rPr>
          <w:rFonts w:ascii="Times New Roman" w:hAnsi="Times New Roman" w:cs="Times New Roman"/>
        </w:rPr>
      </w:pPr>
      <w:r w:rsidRPr="00722899">
        <w:rPr>
          <w:rFonts w:ascii="Times New Roman" w:hAnsi="Times New Roman" w:cs="Times New Roman"/>
          <w:lang w:val="ro-MD"/>
        </w:rPr>
        <w:t>Indicator 3.1.5.</w:t>
      </w:r>
      <w:r w:rsidRPr="00722899">
        <w:rPr>
          <w:rFonts w:ascii="Times New Roman" w:hAnsi="Times New Roman" w:cs="Times New Roman"/>
        </w:rPr>
        <w:t xml:space="preserve"> Desfăşurarea procesului educaţional în concordanţă cu particularităţile şi nevoile specifice ale fiecărui elev/ copil şi asigurarea unui Plan educaţional individualizat (PEI), curriculum adaptat, asistent personal, set de materiale didactice sau al</w:t>
      </w:r>
      <w:r w:rsidR="0053599F" w:rsidRPr="00722899">
        <w:rPr>
          <w:rFonts w:ascii="Times New Roman" w:hAnsi="Times New Roman" w:cs="Times New Roman"/>
        </w:rPr>
        <w:t xml:space="preserve">te măsuri şi </w:t>
      </w:r>
      <w:r w:rsidR="00356B8C">
        <w:rPr>
          <w:rFonts w:ascii="Times New Roman" w:hAnsi="Times New Roman" w:cs="Times New Roman"/>
        </w:rPr>
        <w:t>servicii de sprijin</w:t>
      </w:r>
    </w:p>
    <w:tbl>
      <w:tblPr>
        <w:tblW w:w="0" w:type="auto"/>
        <w:tblInd w:w="-983" w:type="dxa"/>
        <w:tblLayout w:type="fixed"/>
        <w:tblCellMar>
          <w:left w:w="10" w:type="dxa"/>
          <w:right w:w="10" w:type="dxa"/>
        </w:tblCellMar>
        <w:tblLook w:val="04A0" w:firstRow="1" w:lastRow="0" w:firstColumn="1" w:lastColumn="0" w:noHBand="0" w:noVBand="1"/>
      </w:tblPr>
      <w:tblGrid>
        <w:gridCol w:w="3740"/>
        <w:gridCol w:w="1649"/>
        <w:gridCol w:w="3600"/>
        <w:gridCol w:w="1218"/>
      </w:tblGrid>
      <w:tr w:rsidR="006E4601" w:rsidRPr="00722899" w:rsidTr="004B426F">
        <w:trPr>
          <w:trHeight w:hRule="exact" w:val="3819"/>
        </w:trPr>
        <w:tc>
          <w:tcPr>
            <w:tcW w:w="3740"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1528CC" w:rsidP="00847C44">
            <w:pPr>
              <w:pStyle w:val="20"/>
              <w:numPr>
                <w:ilvl w:val="0"/>
                <w:numId w:val="37"/>
              </w:numPr>
              <w:shd w:val="clear" w:color="auto" w:fill="auto"/>
              <w:spacing w:before="0" w:line="220" w:lineRule="exact"/>
              <w:jc w:val="left"/>
              <w:rPr>
                <w:sz w:val="24"/>
                <w:szCs w:val="24"/>
                <w:lang w:val="ro-MD" w:eastAsia="ro-RO" w:bidi="ro-RO"/>
              </w:rPr>
            </w:pPr>
            <w:r>
              <w:rPr>
                <w:sz w:val="24"/>
                <w:szCs w:val="24"/>
                <w:lang w:val="ro-MD" w:eastAsia="ro-RO" w:bidi="ro-RO"/>
              </w:rPr>
              <w:t>Ordinele emise de directorul instituției cu privire la constituirea echipelor de elaborare a PEI</w:t>
            </w:r>
            <w:r w:rsidR="00356B8C">
              <w:rPr>
                <w:sz w:val="24"/>
                <w:szCs w:val="24"/>
                <w:lang w:val="ro-MD" w:eastAsia="ro-RO" w:bidi="ro-RO"/>
              </w:rPr>
              <w:t xml:space="preserve"> și tipul de curriculum pentru elevii cu CES; plan de activitate al CMI </w:t>
            </w:r>
          </w:p>
          <w:p w:rsidR="001528CC" w:rsidRDefault="00356B8C" w:rsidP="00847C44">
            <w:pPr>
              <w:pStyle w:val="20"/>
              <w:numPr>
                <w:ilvl w:val="0"/>
                <w:numId w:val="37"/>
              </w:numPr>
              <w:shd w:val="clear" w:color="auto" w:fill="auto"/>
              <w:spacing w:before="0" w:line="220" w:lineRule="exact"/>
              <w:jc w:val="left"/>
              <w:rPr>
                <w:sz w:val="24"/>
                <w:szCs w:val="24"/>
                <w:lang w:val="ro-MD" w:eastAsia="ro-RO" w:bidi="ro-RO"/>
              </w:rPr>
            </w:pPr>
            <w:r>
              <w:rPr>
                <w:sz w:val="24"/>
                <w:szCs w:val="24"/>
                <w:lang w:val="ro-MD" w:eastAsia="ro-RO" w:bidi="ro-RO"/>
              </w:rPr>
              <w:t>Analiza curriculumului modificat pentru elevii cu cerințe educaționale speciale în cadrul comisiilor metodice</w:t>
            </w:r>
          </w:p>
          <w:p w:rsidR="00356B8C" w:rsidRDefault="00356B8C" w:rsidP="00847C44">
            <w:pPr>
              <w:pStyle w:val="20"/>
              <w:numPr>
                <w:ilvl w:val="0"/>
                <w:numId w:val="37"/>
              </w:numPr>
              <w:shd w:val="clear" w:color="auto" w:fill="auto"/>
              <w:spacing w:before="0" w:line="220" w:lineRule="exact"/>
              <w:jc w:val="left"/>
              <w:rPr>
                <w:sz w:val="24"/>
                <w:szCs w:val="24"/>
                <w:lang w:val="ro-MD" w:eastAsia="ro-RO" w:bidi="ro-RO"/>
              </w:rPr>
            </w:pPr>
            <w:r>
              <w:rPr>
                <w:sz w:val="24"/>
                <w:szCs w:val="24"/>
                <w:lang w:val="ro-MD" w:eastAsia="ro-RO" w:bidi="ro-RO"/>
              </w:rPr>
              <w:t>Curriculum modificat</w:t>
            </w:r>
            <w:r w:rsidR="00905216">
              <w:rPr>
                <w:sz w:val="24"/>
                <w:szCs w:val="24"/>
                <w:lang w:val="ro-MD" w:eastAsia="ro-RO" w:bidi="ro-RO"/>
              </w:rPr>
              <w:t xml:space="preserve"> pentru elevii cu CES elaborat </w:t>
            </w:r>
            <w:r>
              <w:rPr>
                <w:sz w:val="24"/>
                <w:szCs w:val="24"/>
                <w:lang w:val="ro-MD" w:eastAsia="ro-RO" w:bidi="ro-RO"/>
              </w:rPr>
              <w:t>și realizat</w:t>
            </w:r>
            <w:r w:rsidR="00905216">
              <w:rPr>
                <w:sz w:val="24"/>
                <w:szCs w:val="24"/>
                <w:lang w:val="ro-MD" w:eastAsia="ro-RO" w:bidi="ro-RO"/>
              </w:rPr>
              <w:t xml:space="preserve"> de cadrele didactice,coordonat de comisia metodică și aprobat de director</w:t>
            </w:r>
          </w:p>
          <w:p w:rsidR="00905216" w:rsidRDefault="00905216" w:rsidP="00847C44">
            <w:pPr>
              <w:pStyle w:val="20"/>
              <w:numPr>
                <w:ilvl w:val="0"/>
                <w:numId w:val="37"/>
              </w:numPr>
              <w:shd w:val="clear" w:color="auto" w:fill="auto"/>
              <w:spacing w:before="0" w:line="220" w:lineRule="exact"/>
              <w:jc w:val="left"/>
              <w:rPr>
                <w:sz w:val="24"/>
                <w:szCs w:val="24"/>
                <w:lang w:val="ro-MD" w:eastAsia="ro-RO" w:bidi="ro-RO"/>
              </w:rPr>
            </w:pPr>
            <w:r>
              <w:rPr>
                <w:sz w:val="24"/>
                <w:szCs w:val="24"/>
                <w:lang w:val="ro-MD" w:eastAsia="ro-RO" w:bidi="ro-RO"/>
              </w:rPr>
              <w:t>Elaborarea proiectelor de lungă și de scurtă durată cu elemente de adaptări  referitor la elevii cu CES</w:t>
            </w:r>
          </w:p>
          <w:p w:rsidR="00024C3F" w:rsidRDefault="00024C3F" w:rsidP="00847C44">
            <w:pPr>
              <w:pStyle w:val="20"/>
              <w:numPr>
                <w:ilvl w:val="0"/>
                <w:numId w:val="37"/>
              </w:numPr>
              <w:shd w:val="clear" w:color="auto" w:fill="auto"/>
              <w:spacing w:before="0" w:line="220" w:lineRule="exact"/>
              <w:jc w:val="left"/>
              <w:rPr>
                <w:sz w:val="24"/>
                <w:szCs w:val="24"/>
                <w:lang w:val="ro-MD" w:eastAsia="ro-RO" w:bidi="ro-RO"/>
              </w:rPr>
            </w:pPr>
            <w:r>
              <w:rPr>
                <w:sz w:val="24"/>
                <w:szCs w:val="24"/>
                <w:lang w:val="ro-MD" w:eastAsia="ro-RO" w:bidi="ro-RO"/>
              </w:rPr>
              <w:t>PEI elaborate</w:t>
            </w:r>
          </w:p>
          <w:p w:rsidR="00703614" w:rsidRDefault="00703614" w:rsidP="00024C3F">
            <w:pPr>
              <w:pStyle w:val="20"/>
              <w:shd w:val="clear" w:color="auto" w:fill="auto"/>
              <w:spacing w:before="0" w:line="220" w:lineRule="exact"/>
              <w:ind w:left="720" w:firstLine="0"/>
              <w:jc w:val="left"/>
              <w:rPr>
                <w:sz w:val="24"/>
                <w:szCs w:val="24"/>
                <w:lang w:val="ro-MD" w:eastAsia="ro-RO" w:bidi="ro-RO"/>
              </w:rPr>
            </w:pPr>
          </w:p>
          <w:p w:rsidR="00905216" w:rsidRPr="00722899" w:rsidRDefault="00905216" w:rsidP="00703614">
            <w:pPr>
              <w:pStyle w:val="20"/>
              <w:shd w:val="clear" w:color="auto" w:fill="auto"/>
              <w:spacing w:before="0" w:line="220" w:lineRule="exact"/>
              <w:ind w:left="720" w:firstLine="0"/>
              <w:jc w:val="left"/>
              <w:rPr>
                <w:sz w:val="24"/>
                <w:szCs w:val="24"/>
                <w:lang w:val="ro-MD" w:eastAsia="ro-RO" w:bidi="ro-RO"/>
              </w:rPr>
            </w:pPr>
          </w:p>
        </w:tc>
      </w:tr>
      <w:tr w:rsidR="006E4601" w:rsidRPr="00722899" w:rsidTr="004B426F">
        <w:trPr>
          <w:trHeight w:hRule="exact" w:val="1842"/>
        </w:trPr>
        <w:tc>
          <w:tcPr>
            <w:tcW w:w="3740"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03614" w:rsidRDefault="00703614" w:rsidP="00847C44">
            <w:pPr>
              <w:pStyle w:val="20"/>
              <w:numPr>
                <w:ilvl w:val="0"/>
                <w:numId w:val="38"/>
              </w:numPr>
              <w:shd w:val="clear" w:color="auto" w:fill="auto"/>
              <w:spacing w:before="0" w:line="220" w:lineRule="exact"/>
              <w:jc w:val="left"/>
              <w:rPr>
                <w:sz w:val="24"/>
                <w:szCs w:val="24"/>
                <w:lang w:val="ro-MD" w:eastAsia="ro-RO" w:bidi="ro-RO"/>
              </w:rPr>
            </w:pPr>
            <w:r>
              <w:rPr>
                <w:sz w:val="24"/>
                <w:szCs w:val="24"/>
                <w:lang w:val="ro-MD" w:eastAsia="ro-RO" w:bidi="ro-RO"/>
              </w:rPr>
              <w:t>Desfășurarea procesului educațional are loc în corespundere cu particularitățile și nevoile specifice ale fiecărui elev  în funcție de recomandările SAP stipulate în raportul de evaluare complexă și introduse în PEI, prin selectarea strategiilor didactice adevate situației educaționale a elevului și elaborării și utilizării materialelor didactice ajutătoare ( suporturi didactice: fișe, imagini, postere etc.)</w:t>
            </w:r>
          </w:p>
          <w:p w:rsidR="006E4601" w:rsidRDefault="006E4601" w:rsidP="00703614">
            <w:pPr>
              <w:pStyle w:val="20"/>
              <w:shd w:val="clear" w:color="auto" w:fill="auto"/>
              <w:spacing w:before="0" w:line="220" w:lineRule="exact"/>
              <w:ind w:left="720" w:firstLine="0"/>
              <w:jc w:val="left"/>
              <w:rPr>
                <w:sz w:val="24"/>
                <w:szCs w:val="24"/>
                <w:lang w:val="ro-MD" w:eastAsia="ro-RO" w:bidi="ro-RO"/>
              </w:rPr>
            </w:pPr>
          </w:p>
          <w:p w:rsidR="003D18AC" w:rsidRPr="00722899" w:rsidRDefault="003D18AC" w:rsidP="00356B8C">
            <w:pPr>
              <w:pStyle w:val="20"/>
              <w:shd w:val="clear" w:color="auto" w:fill="auto"/>
              <w:spacing w:before="0" w:line="220" w:lineRule="exact"/>
              <w:ind w:left="720" w:firstLine="0"/>
              <w:jc w:val="left"/>
              <w:rPr>
                <w:sz w:val="24"/>
                <w:szCs w:val="24"/>
                <w:lang w:val="ro-MD" w:eastAsia="ro-RO" w:bidi="ro-RO"/>
              </w:rPr>
            </w:pPr>
          </w:p>
        </w:tc>
      </w:tr>
      <w:tr w:rsidR="006E4601" w:rsidRPr="00722899" w:rsidTr="004B426F">
        <w:trPr>
          <w:trHeight w:hRule="exact" w:val="423"/>
        </w:trPr>
        <w:tc>
          <w:tcPr>
            <w:tcW w:w="374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2C20CB">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2C20CB">
              <w:rPr>
                <w:sz w:val="24"/>
                <w:szCs w:val="24"/>
                <w:lang w:val="ro-MD"/>
              </w:rPr>
              <w:t>1,5</w:t>
            </w:r>
          </w:p>
        </w:tc>
      </w:tr>
    </w:tbl>
    <w:p w:rsidR="00426715" w:rsidRPr="00722899" w:rsidRDefault="00426715" w:rsidP="00426715">
      <w:pPr>
        <w:spacing w:line="220" w:lineRule="exact"/>
        <w:rPr>
          <w:rFonts w:ascii="Times New Roman" w:hAnsi="Times New Roman" w:cs="Times New Roman"/>
          <w:lang w:val="ro-MD"/>
        </w:rPr>
      </w:pPr>
    </w:p>
    <w:p w:rsidR="006E4601" w:rsidRPr="00722899" w:rsidRDefault="006E4601" w:rsidP="00426715">
      <w:pPr>
        <w:spacing w:line="220" w:lineRule="exact"/>
        <w:rPr>
          <w:rFonts w:ascii="Times New Roman" w:hAnsi="Times New Roman" w:cs="Times New Roman"/>
          <w:lang w:val="ro-MD"/>
        </w:rPr>
      </w:pPr>
    </w:p>
    <w:p w:rsidR="006E4601" w:rsidRPr="00722899" w:rsidRDefault="006E4601" w:rsidP="006E4601">
      <w:pPr>
        <w:spacing w:line="220" w:lineRule="exact"/>
        <w:rPr>
          <w:rFonts w:ascii="Times New Roman" w:hAnsi="Times New Roman" w:cs="Times New Roman"/>
        </w:rPr>
      </w:pPr>
      <w:r w:rsidRPr="00722899">
        <w:rPr>
          <w:rFonts w:ascii="Times New Roman" w:hAnsi="Times New Roman" w:cs="Times New Roman"/>
          <w:b/>
          <w:i/>
          <w:lang w:val="ro-MD"/>
        </w:rPr>
        <w:t xml:space="preserve">     </w:t>
      </w:r>
      <w:r w:rsidRPr="00722899">
        <w:rPr>
          <w:rFonts w:ascii="Times New Roman" w:hAnsi="Times New Roman" w:cs="Times New Roman"/>
          <w:b/>
          <w:i/>
        </w:rPr>
        <w:t>Standard 3.2</w:t>
      </w:r>
      <w:r w:rsidRPr="00722899">
        <w:rPr>
          <w:rFonts w:ascii="Times New Roman" w:hAnsi="Times New Roman" w:cs="Times New Roman"/>
        </w:rPr>
        <w:t>. Politicile şi practicile din institu</w:t>
      </w:r>
      <w:r w:rsidR="00930838" w:rsidRPr="00722899">
        <w:rPr>
          <w:rFonts w:ascii="Times New Roman" w:hAnsi="Times New Roman" w:cs="Times New Roman"/>
        </w:rPr>
        <w:t>ţia de învăţământ sunt incluzi</w:t>
      </w:r>
      <w:r w:rsidRPr="00722899">
        <w:rPr>
          <w:rFonts w:ascii="Times New Roman" w:hAnsi="Times New Roman" w:cs="Times New Roman"/>
        </w:rPr>
        <w:t>ve, nediscriminatorii şi respectă diferenţele individuale</w:t>
      </w:r>
      <w:r w:rsidR="00930838" w:rsidRPr="00722899">
        <w:rPr>
          <w:rFonts w:ascii="Times New Roman" w:hAnsi="Times New Roman" w:cs="Times New Roman"/>
        </w:rPr>
        <w:t xml:space="preserve"> (7 puncte)</w:t>
      </w:r>
    </w:p>
    <w:p w:rsidR="006E4601" w:rsidRPr="00722899" w:rsidRDefault="006E4601" w:rsidP="006E4601">
      <w:pPr>
        <w:framePr w:w="8809" w:wrap="notBeside" w:vAnchor="text" w:hAnchor="page" w:x="1726" w:y="220"/>
        <w:spacing w:line="220" w:lineRule="exact"/>
        <w:rPr>
          <w:rFonts w:ascii="Times New Roman" w:hAnsi="Times New Roman" w:cs="Times New Roman"/>
          <w:lang w:val="ro-MD"/>
        </w:rPr>
      </w:pPr>
      <w:r w:rsidRPr="00722899">
        <w:rPr>
          <w:rFonts w:ascii="Times New Roman" w:hAnsi="Times New Roman" w:cs="Times New Roman"/>
          <w:lang w:val="ro-MD"/>
        </w:rPr>
        <w:t xml:space="preserve">Indicator 3.2.1. </w:t>
      </w:r>
      <w:r w:rsidRPr="00722899">
        <w:rPr>
          <w:rFonts w:ascii="Times New Roman" w:hAnsi="Times New Roman" w:cs="Times New Roman"/>
        </w:rPr>
        <w:t>Existenţa, în documentele de planificare, a mecanismelor de identificare şi combatere a oricăror forme de discriminare şi de respectare a diferenţelor individuale</w:t>
      </w:r>
    </w:p>
    <w:p w:rsidR="006E4601" w:rsidRPr="00722899" w:rsidRDefault="006E4601" w:rsidP="006E4601">
      <w:pPr>
        <w:spacing w:line="220" w:lineRule="exact"/>
        <w:rPr>
          <w:rFonts w:ascii="Times New Roman" w:hAnsi="Times New Roman" w:cs="Times New Roman"/>
          <w:lang w:val="ro-MD"/>
        </w:rPr>
      </w:pPr>
      <w:r w:rsidRPr="00722899">
        <w:rPr>
          <w:rFonts w:ascii="Times New Roman" w:hAnsi="Times New Roman" w:cs="Times New Roman"/>
        </w:rPr>
        <w:t xml:space="preserve">    </w:t>
      </w: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6E4601" w:rsidRPr="00722899" w:rsidRDefault="006E4601" w:rsidP="006E4601">
      <w:pPr>
        <w:rPr>
          <w:rFonts w:ascii="Times New Roman" w:hAnsi="Times New Roman" w:cs="Times New Roman"/>
        </w:rPr>
      </w:pPr>
    </w:p>
    <w:p w:rsidR="00024C3F" w:rsidRPr="00722899" w:rsidRDefault="006E4601" w:rsidP="006E46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     </w:t>
      </w:r>
    </w:p>
    <w:tbl>
      <w:tblPr>
        <w:tblStyle w:val="TableGrid"/>
        <w:tblW w:w="0" w:type="auto"/>
        <w:tblInd w:w="-743" w:type="dxa"/>
        <w:tblLook w:val="04A0" w:firstRow="1" w:lastRow="0" w:firstColumn="1" w:lastColumn="0" w:noHBand="0" w:noVBand="1"/>
      </w:tblPr>
      <w:tblGrid>
        <w:gridCol w:w="3545"/>
        <w:gridCol w:w="1755"/>
        <w:gridCol w:w="3495"/>
        <w:gridCol w:w="1003"/>
      </w:tblGrid>
      <w:tr w:rsidR="00024C3F" w:rsidTr="004B426F">
        <w:trPr>
          <w:trHeight w:val="1756"/>
        </w:trPr>
        <w:tc>
          <w:tcPr>
            <w:tcW w:w="3545" w:type="dxa"/>
          </w:tcPr>
          <w:p w:rsidR="00024C3F" w:rsidRDefault="00024C3F" w:rsidP="006E4601">
            <w:pPr>
              <w:spacing w:after="13" w:line="220" w:lineRule="exact"/>
              <w:rPr>
                <w:rFonts w:ascii="Times New Roman" w:hAnsi="Times New Roman" w:cs="Times New Roman"/>
                <w:lang w:val="ro-MD"/>
              </w:rPr>
            </w:pPr>
          </w:p>
          <w:p w:rsidR="00024C3F" w:rsidRDefault="00024C3F" w:rsidP="006E4601">
            <w:pPr>
              <w:spacing w:after="13" w:line="220" w:lineRule="exact"/>
              <w:rPr>
                <w:rFonts w:ascii="Times New Roman" w:hAnsi="Times New Roman" w:cs="Times New Roman"/>
                <w:lang w:val="ro-MD"/>
              </w:rPr>
            </w:pPr>
          </w:p>
          <w:p w:rsidR="00024C3F" w:rsidRPr="00024C3F" w:rsidRDefault="00024C3F" w:rsidP="006E4601">
            <w:pPr>
              <w:spacing w:after="13" w:line="220" w:lineRule="exact"/>
              <w:rPr>
                <w:rFonts w:ascii="Times New Roman" w:hAnsi="Times New Roman" w:cs="Times New Roman"/>
                <w:lang w:val="ro-MD"/>
              </w:rPr>
            </w:pPr>
            <w:r w:rsidRPr="00024C3F">
              <w:rPr>
                <w:rFonts w:ascii="Times New Roman" w:hAnsi="Times New Roman" w:cs="Times New Roman"/>
                <w:lang w:val="ro-MD"/>
              </w:rPr>
              <w:t>Dovezi</w:t>
            </w:r>
          </w:p>
        </w:tc>
        <w:tc>
          <w:tcPr>
            <w:tcW w:w="6095" w:type="dxa"/>
            <w:gridSpan w:val="3"/>
          </w:tcPr>
          <w:p w:rsidR="00024C3F" w:rsidRDefault="00024C3F" w:rsidP="00024C3F">
            <w:pPr>
              <w:pStyle w:val="ListParagraph"/>
              <w:spacing w:after="13" w:line="220" w:lineRule="exact"/>
              <w:rPr>
                <w:rFonts w:ascii="Times New Roman" w:hAnsi="Times New Roman" w:cs="Times New Roman"/>
                <w:lang w:val="ro-MD"/>
              </w:rPr>
            </w:pPr>
          </w:p>
          <w:p w:rsidR="00024C3F" w:rsidRDefault="00024C3F" w:rsidP="00847C44">
            <w:pPr>
              <w:pStyle w:val="ListParagraph"/>
              <w:numPr>
                <w:ilvl w:val="0"/>
                <w:numId w:val="38"/>
              </w:numPr>
              <w:spacing w:after="13"/>
              <w:rPr>
                <w:rFonts w:ascii="Times New Roman" w:hAnsi="Times New Roman" w:cs="Times New Roman"/>
                <w:lang w:val="ro-MD"/>
              </w:rPr>
            </w:pPr>
            <w:r>
              <w:rPr>
                <w:rFonts w:ascii="Times New Roman" w:hAnsi="Times New Roman" w:cs="Times New Roman"/>
                <w:lang w:val="ro-MD"/>
              </w:rPr>
              <w:t>Regulamentul intern de activitate a instituției</w:t>
            </w:r>
          </w:p>
          <w:p w:rsidR="00024C3F" w:rsidRDefault="00024C3F" w:rsidP="00847C44">
            <w:pPr>
              <w:pStyle w:val="ListParagraph"/>
              <w:numPr>
                <w:ilvl w:val="0"/>
                <w:numId w:val="38"/>
              </w:numPr>
              <w:spacing w:after="13"/>
              <w:rPr>
                <w:rFonts w:ascii="Times New Roman" w:hAnsi="Times New Roman" w:cs="Times New Roman"/>
                <w:lang w:val="ro-MD"/>
              </w:rPr>
            </w:pPr>
            <w:r>
              <w:rPr>
                <w:rFonts w:ascii="Times New Roman" w:hAnsi="Times New Roman" w:cs="Times New Roman"/>
                <w:lang w:val="ro-MD"/>
              </w:rPr>
              <w:t>Fișele de post a</w:t>
            </w:r>
            <w:r w:rsidR="00FF158D">
              <w:rPr>
                <w:rFonts w:ascii="Times New Roman" w:hAnsi="Times New Roman" w:cs="Times New Roman"/>
                <w:lang w:val="ro-MD"/>
              </w:rPr>
              <w:t xml:space="preserve"> </w:t>
            </w:r>
            <w:r>
              <w:rPr>
                <w:rFonts w:ascii="Times New Roman" w:hAnsi="Times New Roman" w:cs="Times New Roman"/>
                <w:lang w:val="ro-MD"/>
              </w:rPr>
              <w:t>personalului didactic conțin stipulări privind obligativitatea se sizării cazurilor de violență, neglijare, exploatare și trafic al elevilor</w:t>
            </w:r>
          </w:p>
          <w:p w:rsidR="00024C3F" w:rsidRDefault="00024C3F" w:rsidP="00847C44">
            <w:pPr>
              <w:pStyle w:val="ListParagraph"/>
              <w:numPr>
                <w:ilvl w:val="0"/>
                <w:numId w:val="38"/>
              </w:numPr>
              <w:spacing w:after="13"/>
              <w:rPr>
                <w:rFonts w:ascii="Times New Roman" w:hAnsi="Times New Roman" w:cs="Times New Roman"/>
                <w:lang w:val="ro-MD"/>
              </w:rPr>
            </w:pPr>
            <w:r>
              <w:rPr>
                <w:rFonts w:ascii="Times New Roman" w:hAnsi="Times New Roman" w:cs="Times New Roman"/>
                <w:lang w:val="ro-MD"/>
              </w:rPr>
              <w:t>Planul managerial al gimnaziului</w:t>
            </w:r>
          </w:p>
          <w:p w:rsidR="00024C3F" w:rsidRPr="007E3886" w:rsidRDefault="00024C3F" w:rsidP="00847C44">
            <w:pPr>
              <w:pStyle w:val="ListParagraph"/>
              <w:numPr>
                <w:ilvl w:val="0"/>
                <w:numId w:val="38"/>
              </w:numPr>
              <w:spacing w:after="13"/>
              <w:rPr>
                <w:rFonts w:ascii="Times New Roman" w:hAnsi="Times New Roman" w:cs="Times New Roman"/>
                <w:lang w:val="ro-MD"/>
              </w:rPr>
            </w:pPr>
            <w:r>
              <w:rPr>
                <w:rFonts w:ascii="Times New Roman" w:hAnsi="Times New Roman" w:cs="Times New Roman"/>
                <w:lang w:val="ro-MD"/>
              </w:rPr>
              <w:t>Plan de dezvoltare instituțională</w:t>
            </w:r>
          </w:p>
        </w:tc>
      </w:tr>
      <w:tr w:rsidR="00024C3F" w:rsidTr="004B426F">
        <w:trPr>
          <w:trHeight w:val="1059"/>
        </w:trPr>
        <w:tc>
          <w:tcPr>
            <w:tcW w:w="3545" w:type="dxa"/>
          </w:tcPr>
          <w:p w:rsidR="00024C3F" w:rsidRDefault="00024C3F" w:rsidP="006E4601">
            <w:pPr>
              <w:spacing w:after="13" w:line="220" w:lineRule="exact"/>
              <w:rPr>
                <w:rFonts w:ascii="Times New Roman" w:hAnsi="Times New Roman" w:cs="Times New Roman"/>
                <w:lang w:val="ro-MD"/>
              </w:rPr>
            </w:pPr>
          </w:p>
          <w:p w:rsidR="00024C3F" w:rsidRDefault="00024C3F" w:rsidP="006E4601">
            <w:pPr>
              <w:spacing w:after="13" w:line="220" w:lineRule="exact"/>
              <w:rPr>
                <w:rFonts w:ascii="Times New Roman" w:hAnsi="Times New Roman" w:cs="Times New Roman"/>
                <w:lang w:val="ro-MD"/>
              </w:rPr>
            </w:pPr>
          </w:p>
          <w:p w:rsidR="00024C3F" w:rsidRPr="00024C3F" w:rsidRDefault="00024C3F" w:rsidP="006E4601">
            <w:pPr>
              <w:spacing w:after="13" w:line="220" w:lineRule="exact"/>
              <w:rPr>
                <w:rFonts w:ascii="Times New Roman" w:hAnsi="Times New Roman" w:cs="Times New Roman"/>
                <w:lang w:val="ro-MD"/>
              </w:rPr>
            </w:pPr>
            <w:r w:rsidRPr="00024C3F">
              <w:rPr>
                <w:rFonts w:ascii="Times New Roman" w:hAnsi="Times New Roman" w:cs="Times New Roman"/>
                <w:lang w:val="ro-MD"/>
              </w:rPr>
              <w:t>Constatări</w:t>
            </w:r>
          </w:p>
        </w:tc>
        <w:tc>
          <w:tcPr>
            <w:tcW w:w="6095" w:type="dxa"/>
            <w:gridSpan w:val="3"/>
          </w:tcPr>
          <w:p w:rsidR="00024C3F" w:rsidRPr="007E3886" w:rsidRDefault="007E3886" w:rsidP="007E3886">
            <w:pPr>
              <w:spacing w:after="13" w:line="220" w:lineRule="exact"/>
              <w:rPr>
                <w:rFonts w:ascii="Times New Roman" w:hAnsi="Times New Roman" w:cs="Times New Roman"/>
                <w:lang w:val="ro-MD"/>
              </w:rPr>
            </w:pPr>
            <w:r w:rsidRPr="007E3886">
              <w:rPr>
                <w:rFonts w:ascii="Times New Roman" w:hAnsi="Times New Roman" w:cs="Times New Roman"/>
                <w:lang w:val="ro-MD"/>
              </w:rPr>
              <w:t>Documentele de</w:t>
            </w:r>
            <w:r>
              <w:rPr>
                <w:rFonts w:ascii="Times New Roman" w:hAnsi="Times New Roman" w:cs="Times New Roman"/>
                <w:lang w:val="ro-MD"/>
              </w:rPr>
              <w:t xml:space="preserve"> planificare reflectă suficient mecanismele de identificare și combatere a oricărei forme de discriminare și de respectare a diferențelor individuale implicând în acțiunule preconizate personalul instituției cu </w:t>
            </w:r>
            <w:r w:rsidR="004B426F">
              <w:rPr>
                <w:rFonts w:ascii="Times New Roman" w:hAnsi="Times New Roman" w:cs="Times New Roman"/>
                <w:lang w:val="ro-MD"/>
              </w:rPr>
              <w:t xml:space="preserve">o anumită formare în domeniu </w:t>
            </w:r>
          </w:p>
          <w:p w:rsidR="00024C3F" w:rsidRDefault="00024C3F" w:rsidP="006E4601">
            <w:pPr>
              <w:spacing w:after="13" w:line="220" w:lineRule="exact"/>
              <w:rPr>
                <w:rFonts w:ascii="Times New Roman" w:hAnsi="Times New Roman" w:cs="Times New Roman"/>
                <w:lang w:val="ro-MD"/>
              </w:rPr>
            </w:pPr>
          </w:p>
        </w:tc>
      </w:tr>
      <w:tr w:rsidR="00024C3F" w:rsidTr="004B426F">
        <w:tc>
          <w:tcPr>
            <w:tcW w:w="3545" w:type="dxa"/>
          </w:tcPr>
          <w:p w:rsidR="00024C3F" w:rsidRDefault="00024C3F" w:rsidP="006E4601">
            <w:pPr>
              <w:spacing w:after="13" w:line="220" w:lineRule="exact"/>
              <w:rPr>
                <w:rFonts w:ascii="Times New Roman" w:hAnsi="Times New Roman" w:cs="Times New Roman"/>
                <w:lang w:val="ro-MD"/>
              </w:rPr>
            </w:pPr>
            <w:r w:rsidRPr="00024C3F">
              <w:rPr>
                <w:rFonts w:ascii="Times New Roman" w:hAnsi="Times New Roman" w:cs="Times New Roman"/>
                <w:lang w:val="ro-MD"/>
              </w:rPr>
              <w:t>Pondere şi punctaj acordat</w:t>
            </w:r>
          </w:p>
          <w:p w:rsidR="00024C3F" w:rsidRPr="00024C3F" w:rsidRDefault="00024C3F" w:rsidP="006E4601">
            <w:pPr>
              <w:spacing w:after="13" w:line="220" w:lineRule="exact"/>
              <w:rPr>
                <w:rFonts w:ascii="Times New Roman" w:hAnsi="Times New Roman" w:cs="Times New Roman"/>
                <w:lang w:val="ro-MD"/>
              </w:rPr>
            </w:pPr>
          </w:p>
        </w:tc>
        <w:tc>
          <w:tcPr>
            <w:tcW w:w="1755" w:type="dxa"/>
          </w:tcPr>
          <w:p w:rsidR="00024C3F" w:rsidRDefault="00D63899" w:rsidP="006E4601">
            <w:pPr>
              <w:spacing w:after="13" w:line="220" w:lineRule="exact"/>
              <w:rPr>
                <w:rFonts w:ascii="Times New Roman" w:hAnsi="Times New Roman" w:cs="Times New Roman"/>
                <w:lang w:val="ro-MD"/>
              </w:rPr>
            </w:pPr>
            <w:r>
              <w:rPr>
                <w:rFonts w:ascii="Times New Roman" w:hAnsi="Times New Roman" w:cs="Times New Roman"/>
                <w:lang w:val="ro-MD"/>
              </w:rPr>
              <w:t>Pondere:1</w:t>
            </w:r>
          </w:p>
        </w:tc>
        <w:tc>
          <w:tcPr>
            <w:tcW w:w="3495" w:type="dxa"/>
          </w:tcPr>
          <w:p w:rsidR="00024C3F" w:rsidRDefault="00024C3F" w:rsidP="006E4601">
            <w:pPr>
              <w:spacing w:after="13" w:line="220" w:lineRule="exact"/>
              <w:rPr>
                <w:rFonts w:ascii="Times New Roman" w:hAnsi="Times New Roman" w:cs="Times New Roman"/>
                <w:lang w:val="ro-MD"/>
              </w:rPr>
            </w:pPr>
            <w:r w:rsidRPr="00024C3F">
              <w:rPr>
                <w:rFonts w:ascii="Times New Roman" w:hAnsi="Times New Roman" w:cs="Times New Roman"/>
                <w:lang w:val="ro-MD"/>
              </w:rPr>
              <w:t>Autoevaluare conform criteriilor:</w:t>
            </w:r>
            <w:r w:rsidR="002C20CB">
              <w:rPr>
                <w:rFonts w:ascii="Times New Roman" w:hAnsi="Times New Roman" w:cs="Times New Roman"/>
                <w:lang w:val="ro-MD"/>
              </w:rPr>
              <w:t>0,75</w:t>
            </w:r>
          </w:p>
        </w:tc>
        <w:tc>
          <w:tcPr>
            <w:tcW w:w="845" w:type="dxa"/>
          </w:tcPr>
          <w:p w:rsidR="00024C3F" w:rsidRDefault="00024C3F" w:rsidP="006E4601">
            <w:pPr>
              <w:spacing w:after="13" w:line="220" w:lineRule="exact"/>
              <w:rPr>
                <w:rFonts w:ascii="Times New Roman" w:hAnsi="Times New Roman" w:cs="Times New Roman"/>
                <w:lang w:val="ro-MD"/>
              </w:rPr>
            </w:pPr>
            <w:r w:rsidRPr="00024C3F">
              <w:rPr>
                <w:rFonts w:ascii="Times New Roman" w:hAnsi="Times New Roman" w:cs="Times New Roman"/>
                <w:lang w:val="ro-MD"/>
              </w:rPr>
              <w:t>Punctaj:</w:t>
            </w:r>
          </w:p>
          <w:p w:rsidR="002C20CB" w:rsidRDefault="002C20CB" w:rsidP="006E4601">
            <w:pPr>
              <w:spacing w:after="13" w:line="220" w:lineRule="exact"/>
              <w:rPr>
                <w:rFonts w:ascii="Times New Roman" w:hAnsi="Times New Roman" w:cs="Times New Roman"/>
                <w:lang w:val="ro-MD"/>
              </w:rPr>
            </w:pPr>
            <w:r>
              <w:rPr>
                <w:rFonts w:ascii="Times New Roman" w:hAnsi="Times New Roman" w:cs="Times New Roman"/>
                <w:lang w:val="ro-MD"/>
              </w:rPr>
              <w:t>1,5</w:t>
            </w:r>
          </w:p>
        </w:tc>
      </w:tr>
    </w:tbl>
    <w:p w:rsidR="00024C3F" w:rsidRDefault="006E4601" w:rsidP="007E3886">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 </w:t>
      </w:r>
    </w:p>
    <w:p w:rsidR="00024C3F" w:rsidRPr="00722899" w:rsidRDefault="00024C3F" w:rsidP="006E4601">
      <w:pPr>
        <w:spacing w:after="13" w:line="220" w:lineRule="exact"/>
        <w:ind w:left="426"/>
        <w:rPr>
          <w:rFonts w:ascii="Times New Roman" w:hAnsi="Times New Roman" w:cs="Times New Roman"/>
          <w:lang w:val="ro-MD"/>
        </w:rPr>
      </w:pPr>
    </w:p>
    <w:p w:rsidR="006E4601" w:rsidRPr="00722899" w:rsidRDefault="006E4601" w:rsidP="006E46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3.2.2.</w:t>
      </w:r>
      <w:r w:rsidRPr="00722899">
        <w:rPr>
          <w:rFonts w:ascii="Times New Roman" w:hAnsi="Times New Roman" w:cs="Times New Roman"/>
        </w:rPr>
        <w:t xml:space="preserve"> Promovarea diversităţii, inclusiv a interculturalităţii, în planurile strategice şi operaţionale ale instituţiei, prin programe, activităţi care au ca ţintă educaţia incluzivă şi nevoile copiilor cu CES</w:t>
      </w:r>
    </w:p>
    <w:p w:rsidR="006E4601" w:rsidRPr="00722899" w:rsidRDefault="006E4601" w:rsidP="006E4601">
      <w:pPr>
        <w:rPr>
          <w:rFonts w:ascii="Times New Roman" w:hAnsi="Times New Roman" w:cs="Times New Roman"/>
          <w:lang w:val="ro-MD"/>
        </w:rPr>
      </w:pPr>
    </w:p>
    <w:tbl>
      <w:tblPr>
        <w:tblW w:w="0" w:type="auto"/>
        <w:tblInd w:w="-983" w:type="dxa"/>
        <w:tblLayout w:type="fixed"/>
        <w:tblCellMar>
          <w:left w:w="10" w:type="dxa"/>
          <w:right w:w="10" w:type="dxa"/>
        </w:tblCellMar>
        <w:tblLook w:val="04A0" w:firstRow="1" w:lastRow="0" w:firstColumn="1" w:lastColumn="0" w:noHBand="0" w:noVBand="1"/>
      </w:tblPr>
      <w:tblGrid>
        <w:gridCol w:w="3740"/>
        <w:gridCol w:w="1649"/>
        <w:gridCol w:w="3600"/>
        <w:gridCol w:w="1076"/>
      </w:tblGrid>
      <w:tr w:rsidR="006E4601" w:rsidRPr="00722899" w:rsidTr="004B426F">
        <w:trPr>
          <w:trHeight w:hRule="exact" w:val="1944"/>
        </w:trPr>
        <w:tc>
          <w:tcPr>
            <w:tcW w:w="3740"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7E3886" w:rsidRDefault="0036385A" w:rsidP="00847C44">
            <w:pPr>
              <w:pStyle w:val="20"/>
              <w:numPr>
                <w:ilvl w:val="0"/>
                <w:numId w:val="39"/>
              </w:numPr>
              <w:shd w:val="clear" w:color="auto" w:fill="auto"/>
              <w:spacing w:before="0" w:line="220" w:lineRule="exact"/>
              <w:jc w:val="left"/>
              <w:rPr>
                <w:sz w:val="24"/>
                <w:szCs w:val="24"/>
                <w:lang w:val="ro-MD" w:eastAsia="ro-RO" w:bidi="ro-RO"/>
              </w:rPr>
            </w:pPr>
            <w:r>
              <w:rPr>
                <w:sz w:val="24"/>
                <w:szCs w:val="24"/>
                <w:lang w:val="ro-MD" w:eastAsia="ro-RO" w:bidi="ro-RO"/>
              </w:rPr>
              <w:t xml:space="preserve">Planul managerial </w:t>
            </w:r>
            <w:r w:rsidR="007E3886">
              <w:rPr>
                <w:sz w:val="24"/>
                <w:szCs w:val="24"/>
                <w:lang w:val="ro-MD" w:eastAsia="ro-RO" w:bidi="ro-RO"/>
              </w:rPr>
              <w:t xml:space="preserve"> conține activități de comunicare și relaționare cu familiile copiilor cu CES</w:t>
            </w:r>
          </w:p>
          <w:p w:rsidR="006E4601" w:rsidRDefault="007E3886" w:rsidP="00847C44">
            <w:pPr>
              <w:pStyle w:val="20"/>
              <w:numPr>
                <w:ilvl w:val="0"/>
                <w:numId w:val="39"/>
              </w:numPr>
              <w:shd w:val="clear" w:color="auto" w:fill="auto"/>
              <w:spacing w:before="0" w:line="220" w:lineRule="exact"/>
              <w:jc w:val="left"/>
              <w:rPr>
                <w:sz w:val="24"/>
                <w:szCs w:val="24"/>
                <w:lang w:val="ro-MD" w:eastAsia="ro-RO" w:bidi="ro-RO"/>
              </w:rPr>
            </w:pPr>
            <w:r>
              <w:rPr>
                <w:sz w:val="24"/>
                <w:szCs w:val="24"/>
                <w:lang w:val="ro-MD" w:eastAsia="ro-RO" w:bidi="ro-RO"/>
              </w:rPr>
              <w:t xml:space="preserve"> Planul de activitate a CREI</w:t>
            </w:r>
          </w:p>
          <w:p w:rsidR="007E3886" w:rsidRDefault="007E3886" w:rsidP="00847C44">
            <w:pPr>
              <w:pStyle w:val="20"/>
              <w:numPr>
                <w:ilvl w:val="0"/>
                <w:numId w:val="39"/>
              </w:numPr>
              <w:shd w:val="clear" w:color="auto" w:fill="auto"/>
              <w:spacing w:before="0" w:line="220" w:lineRule="exact"/>
              <w:jc w:val="left"/>
              <w:rPr>
                <w:sz w:val="24"/>
                <w:szCs w:val="24"/>
                <w:lang w:val="ro-MD" w:eastAsia="ro-RO" w:bidi="ro-RO"/>
              </w:rPr>
            </w:pPr>
            <w:r>
              <w:rPr>
                <w:sz w:val="24"/>
                <w:szCs w:val="24"/>
                <w:lang w:val="ro-MD" w:eastAsia="ro-RO" w:bidi="ro-RO"/>
              </w:rPr>
              <w:t>Activități la care s-a promovat EI:</w:t>
            </w:r>
          </w:p>
          <w:p w:rsidR="007E3886" w:rsidRDefault="007E3886" w:rsidP="007E3886">
            <w:pPr>
              <w:pStyle w:val="20"/>
              <w:shd w:val="clear" w:color="auto" w:fill="auto"/>
              <w:spacing w:before="0" w:line="220" w:lineRule="exact"/>
              <w:ind w:left="720" w:firstLine="0"/>
              <w:jc w:val="left"/>
              <w:rPr>
                <w:sz w:val="24"/>
                <w:szCs w:val="24"/>
                <w:lang w:val="ro-MD" w:eastAsia="ro-RO" w:bidi="ro-RO"/>
              </w:rPr>
            </w:pPr>
            <w:r>
              <w:rPr>
                <w:sz w:val="24"/>
                <w:szCs w:val="24"/>
                <w:lang w:val="ro-MD" w:eastAsia="ro-RO" w:bidi="ro-RO"/>
              </w:rPr>
              <w:t>- participarea la activitățile din instiuție: expoziție de desene, recital de poezie, spectacol.</w:t>
            </w:r>
          </w:p>
          <w:p w:rsidR="007E3886" w:rsidRDefault="007E3886" w:rsidP="007E3886">
            <w:pPr>
              <w:pStyle w:val="20"/>
              <w:shd w:val="clear" w:color="auto" w:fill="auto"/>
              <w:spacing w:before="0" w:line="220" w:lineRule="exact"/>
              <w:ind w:left="720" w:firstLine="0"/>
              <w:jc w:val="left"/>
              <w:rPr>
                <w:sz w:val="24"/>
                <w:szCs w:val="24"/>
                <w:lang w:val="ro-MD" w:eastAsia="ro-RO" w:bidi="ro-RO"/>
              </w:rPr>
            </w:pPr>
            <w:r>
              <w:rPr>
                <w:sz w:val="24"/>
                <w:szCs w:val="24"/>
                <w:lang w:val="ro-MD" w:eastAsia="ro-RO" w:bidi="ro-RO"/>
              </w:rPr>
              <w:t>- Săptămâna Educației Incluzive</w:t>
            </w:r>
          </w:p>
          <w:p w:rsidR="007E3886" w:rsidRPr="00722899" w:rsidRDefault="007E3886" w:rsidP="00847C44">
            <w:pPr>
              <w:pStyle w:val="20"/>
              <w:numPr>
                <w:ilvl w:val="0"/>
                <w:numId w:val="39"/>
              </w:numPr>
              <w:shd w:val="clear" w:color="auto" w:fill="auto"/>
              <w:spacing w:before="0" w:line="220" w:lineRule="exact"/>
              <w:jc w:val="left"/>
              <w:rPr>
                <w:sz w:val="24"/>
                <w:szCs w:val="24"/>
                <w:lang w:val="ro-MD" w:eastAsia="ro-RO" w:bidi="ro-RO"/>
              </w:rPr>
            </w:pPr>
            <w:r>
              <w:rPr>
                <w:sz w:val="24"/>
                <w:szCs w:val="24"/>
                <w:lang w:val="ro-MD" w:eastAsia="ro-RO" w:bidi="ro-RO"/>
              </w:rPr>
              <w:t>Raport cu privire la activitatea CREI</w:t>
            </w:r>
          </w:p>
        </w:tc>
      </w:tr>
      <w:tr w:rsidR="006E4601" w:rsidRPr="00722899" w:rsidTr="004B426F">
        <w:trPr>
          <w:trHeight w:hRule="exact" w:val="979"/>
        </w:trPr>
        <w:tc>
          <w:tcPr>
            <w:tcW w:w="3740"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B77CB3" w:rsidP="00E54950">
            <w:pPr>
              <w:pStyle w:val="20"/>
              <w:shd w:val="clear" w:color="auto" w:fill="auto"/>
              <w:spacing w:before="0" w:line="220" w:lineRule="exact"/>
              <w:ind w:firstLine="0"/>
              <w:jc w:val="left"/>
              <w:rPr>
                <w:sz w:val="24"/>
                <w:szCs w:val="24"/>
                <w:lang w:val="ro-MD" w:eastAsia="ro-RO" w:bidi="ro-RO"/>
              </w:rPr>
            </w:pPr>
            <w:r>
              <w:rPr>
                <w:sz w:val="24"/>
                <w:szCs w:val="24"/>
                <w:lang w:val="ro-MD"/>
              </w:rPr>
              <w:t>Documentele de planificare conțin aspecte în ceea ce privește promovarea diversității, inclusiv a interculturalității. Sunt promovate activități ce țin de re</w:t>
            </w:r>
            <w:r w:rsidR="00ED6318">
              <w:rPr>
                <w:sz w:val="24"/>
                <w:szCs w:val="24"/>
                <w:lang w:val="ro-MD"/>
              </w:rPr>
              <w:t>s</w:t>
            </w:r>
            <w:r>
              <w:rPr>
                <w:sz w:val="24"/>
                <w:szCs w:val="24"/>
                <w:lang w:val="ro-MD"/>
              </w:rPr>
              <w:t>pectarea diferențelor cu implicarea copiilor cu CES.</w:t>
            </w:r>
          </w:p>
        </w:tc>
      </w:tr>
      <w:tr w:rsidR="006E4601" w:rsidRPr="00722899" w:rsidTr="004B426F">
        <w:trPr>
          <w:trHeight w:hRule="exact" w:val="500"/>
        </w:trPr>
        <w:tc>
          <w:tcPr>
            <w:tcW w:w="374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2C20CB">
              <w:rPr>
                <w:sz w:val="24"/>
                <w:szCs w:val="24"/>
                <w:lang w:val="ro-MD"/>
              </w:rPr>
              <w:t>0,75</w:t>
            </w:r>
          </w:p>
        </w:tc>
        <w:tc>
          <w:tcPr>
            <w:tcW w:w="1076" w:type="dxa"/>
            <w:tcBorders>
              <w:top w:val="single" w:sz="4" w:space="0" w:color="auto"/>
              <w:left w:val="single" w:sz="4" w:space="0" w:color="auto"/>
              <w:bottom w:val="single" w:sz="4" w:space="0" w:color="auto"/>
              <w:right w:val="single" w:sz="4" w:space="0" w:color="auto"/>
            </w:tcBorders>
            <w:shd w:val="clear" w:color="auto" w:fill="FFFFFF"/>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2C20CB" w:rsidRPr="00722899" w:rsidRDefault="002C20CB" w:rsidP="00E54950">
            <w:pPr>
              <w:pStyle w:val="20"/>
              <w:shd w:val="clear" w:color="auto" w:fill="auto"/>
              <w:spacing w:before="0" w:line="220" w:lineRule="exact"/>
              <w:ind w:firstLine="0"/>
              <w:jc w:val="left"/>
              <w:rPr>
                <w:sz w:val="24"/>
                <w:szCs w:val="24"/>
                <w:lang w:val="ro-MD" w:eastAsia="ro-RO" w:bidi="ro-RO"/>
              </w:rPr>
            </w:pPr>
            <w:r>
              <w:rPr>
                <w:sz w:val="24"/>
                <w:szCs w:val="24"/>
                <w:lang w:val="ro-MD"/>
              </w:rPr>
              <w:t>1,5</w:t>
            </w:r>
          </w:p>
        </w:tc>
      </w:tr>
    </w:tbl>
    <w:p w:rsidR="006E4601" w:rsidRPr="00722899" w:rsidRDefault="006E4601" w:rsidP="006E4601">
      <w:pPr>
        <w:rPr>
          <w:rFonts w:ascii="Times New Roman" w:hAnsi="Times New Roman" w:cs="Times New Roman"/>
        </w:rPr>
      </w:pPr>
    </w:p>
    <w:p w:rsidR="006E4601" w:rsidRPr="00722899" w:rsidRDefault="006E4601" w:rsidP="006E4601">
      <w:pPr>
        <w:spacing w:after="13" w:line="220" w:lineRule="exact"/>
        <w:rPr>
          <w:rFonts w:ascii="Times New Roman" w:hAnsi="Times New Roman" w:cs="Times New Roman"/>
          <w:lang w:val="ro-MD"/>
        </w:rPr>
      </w:pPr>
    </w:p>
    <w:p w:rsidR="006E4601" w:rsidRPr="00722899" w:rsidRDefault="006E4601" w:rsidP="006E4601">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6E4601" w:rsidRPr="00722899" w:rsidRDefault="006E4601" w:rsidP="006E46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3.2.3.</w:t>
      </w:r>
      <w:r w:rsidRPr="00722899">
        <w:rPr>
          <w:rFonts w:ascii="Times New Roman" w:hAnsi="Times New Roman" w:cs="Times New Roman"/>
        </w:rPr>
        <w:t xml:space="preserve"> </w:t>
      </w:r>
      <w:r w:rsidR="0053599F" w:rsidRPr="00722899">
        <w:rPr>
          <w:rFonts w:ascii="Times New Roman" w:hAnsi="Times New Roman" w:cs="Times New Roman"/>
        </w:rPr>
        <w:t>Asigurarea respectării diferenţelor individuale prin aplicarea procedurilor de prevenire, identificare, semnalare, evaluare şi soluţionare a situaţiilor de discriminare şi informarea personalului, a elevilor/ copiilor şi reprezentanţilor lor legali cu privire la utilizarea acestor proceduri</w:t>
      </w:r>
    </w:p>
    <w:p w:rsidR="006E4601" w:rsidRPr="00722899" w:rsidRDefault="006E4601" w:rsidP="006E4601">
      <w:pPr>
        <w:rPr>
          <w:rFonts w:ascii="Times New Roman" w:hAnsi="Times New Roman" w:cs="Times New Roman"/>
          <w:lang w:val="ro-MD"/>
        </w:rPr>
      </w:pPr>
    </w:p>
    <w:tbl>
      <w:tblPr>
        <w:tblW w:w="0" w:type="auto"/>
        <w:tblInd w:w="-416" w:type="dxa"/>
        <w:tblLayout w:type="fixed"/>
        <w:tblCellMar>
          <w:left w:w="10" w:type="dxa"/>
          <w:right w:w="10" w:type="dxa"/>
        </w:tblCellMar>
        <w:tblLook w:val="04A0" w:firstRow="1" w:lastRow="0" w:firstColumn="1" w:lastColumn="0" w:noHBand="0" w:noVBand="1"/>
      </w:tblPr>
      <w:tblGrid>
        <w:gridCol w:w="3173"/>
        <w:gridCol w:w="1649"/>
        <w:gridCol w:w="3600"/>
        <w:gridCol w:w="1218"/>
      </w:tblGrid>
      <w:tr w:rsidR="006E4601" w:rsidRPr="00722899" w:rsidTr="004B426F">
        <w:trPr>
          <w:trHeight w:hRule="exact" w:val="1405"/>
        </w:trPr>
        <w:tc>
          <w:tcPr>
            <w:tcW w:w="3173"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52C1E" w:rsidRDefault="00252C1E" w:rsidP="00FF158D">
            <w:pPr>
              <w:pStyle w:val="20"/>
              <w:numPr>
                <w:ilvl w:val="0"/>
                <w:numId w:val="55"/>
              </w:numPr>
              <w:shd w:val="clear" w:color="auto" w:fill="auto"/>
              <w:spacing w:before="0" w:line="220" w:lineRule="exact"/>
              <w:jc w:val="left"/>
              <w:rPr>
                <w:sz w:val="24"/>
                <w:szCs w:val="24"/>
                <w:lang w:val="ro-MD" w:eastAsia="ro-RO" w:bidi="ro-RO"/>
              </w:rPr>
            </w:pPr>
            <w:r>
              <w:rPr>
                <w:sz w:val="24"/>
                <w:szCs w:val="24"/>
                <w:lang w:val="ro-MD"/>
              </w:rPr>
              <w:t>Fișe de sesizare;</w:t>
            </w:r>
          </w:p>
          <w:p w:rsidR="00252C1E" w:rsidRPr="00722899" w:rsidRDefault="00252C1E" w:rsidP="00847C44">
            <w:pPr>
              <w:pStyle w:val="20"/>
              <w:numPr>
                <w:ilvl w:val="0"/>
                <w:numId w:val="39"/>
              </w:numPr>
              <w:shd w:val="clear" w:color="auto" w:fill="auto"/>
              <w:spacing w:before="0" w:line="220" w:lineRule="exact"/>
              <w:jc w:val="left"/>
              <w:rPr>
                <w:sz w:val="24"/>
                <w:szCs w:val="24"/>
                <w:lang w:val="ro-MD" w:eastAsia="ro-RO" w:bidi="ro-RO"/>
              </w:rPr>
            </w:pPr>
            <w:r>
              <w:rPr>
                <w:sz w:val="24"/>
                <w:szCs w:val="24"/>
                <w:lang w:val="ro-MD"/>
              </w:rPr>
              <w:t>Registru de înregistrare a fișelor de sesizare;</w:t>
            </w:r>
          </w:p>
        </w:tc>
      </w:tr>
      <w:tr w:rsidR="006E4601" w:rsidRPr="00722899" w:rsidTr="004B426F">
        <w:trPr>
          <w:trHeight w:hRule="exact" w:val="1987"/>
        </w:trPr>
        <w:tc>
          <w:tcPr>
            <w:tcW w:w="3173"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A80696" w:rsidP="00847C44">
            <w:pPr>
              <w:pStyle w:val="20"/>
              <w:numPr>
                <w:ilvl w:val="0"/>
                <w:numId w:val="44"/>
              </w:numPr>
              <w:shd w:val="clear" w:color="auto" w:fill="auto"/>
              <w:spacing w:before="0" w:line="220" w:lineRule="exact"/>
              <w:jc w:val="left"/>
              <w:rPr>
                <w:sz w:val="24"/>
                <w:szCs w:val="24"/>
                <w:lang w:val="ro-MD" w:eastAsia="ro-RO" w:bidi="ro-RO"/>
              </w:rPr>
            </w:pPr>
            <w:r w:rsidRPr="002C20CB">
              <w:rPr>
                <w:rFonts w:eastAsia="Calibri"/>
                <w:sz w:val="24"/>
                <w:szCs w:val="24"/>
                <w:lang w:val="ro-MD"/>
              </w:rPr>
              <w:t xml:space="preserve">Instituția </w:t>
            </w:r>
            <w:r w:rsidRPr="00252C1E">
              <w:rPr>
                <w:rFonts w:eastAsia="Calibri"/>
                <w:sz w:val="24"/>
                <w:szCs w:val="24"/>
                <w:lang w:val="ro-MD"/>
              </w:rPr>
              <w:t>asigură șanse egale de incluziune  tuturor elevilor/copiilor și respectarea diferențelor individuale,informează/formează frecvent personalul, copiii și reprezentanții lor legali cu privre la procedurile de prevenire, identificare, semnalare, evaluare și soluționare a situațiilor de discriminare și utilizează aceste roceduri, in personal cu o anumită formare și uneori, prin parteneriate în domeniu;</w:t>
            </w:r>
          </w:p>
        </w:tc>
      </w:tr>
      <w:tr w:rsidR="006E4601" w:rsidRPr="00722899" w:rsidTr="004B426F">
        <w:trPr>
          <w:trHeight w:hRule="exact" w:val="757"/>
        </w:trPr>
        <w:tc>
          <w:tcPr>
            <w:tcW w:w="3173"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252C1E" w:rsidRDefault="006E4601" w:rsidP="00A8069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252C1E" w:rsidRPr="00252C1E">
              <w:rPr>
                <w:rFonts w:eastAsia="Calibri"/>
                <w:sz w:val="24"/>
                <w:szCs w:val="24"/>
                <w:lang w:val="ro-MD"/>
              </w:rPr>
              <w:t xml:space="preserve"> punct</w:t>
            </w:r>
            <w:r w:rsidR="00252C1E" w:rsidRPr="00252C1E">
              <w:rPr>
                <w:rFonts w:eastAsia="Calibri"/>
                <w:b/>
                <w:sz w:val="24"/>
                <w:szCs w:val="24"/>
                <w:lang w:val="ro-MD"/>
              </w:rPr>
              <w:t xml:space="preserve"> –</w:t>
            </w:r>
            <w:r w:rsidR="002C20CB" w:rsidRPr="002C20CB">
              <w:rPr>
                <w:rFonts w:eastAsia="Calibri"/>
                <w:sz w:val="24"/>
                <w:szCs w:val="24"/>
                <w:lang w:val="ro-MD"/>
              </w:rPr>
              <w:t>0,75</w:t>
            </w:r>
            <w:r w:rsidR="00252C1E" w:rsidRPr="00252C1E">
              <w:rPr>
                <w:rFonts w:eastAsia="Calibri"/>
                <w:b/>
                <w:sz w:val="24"/>
                <w:szCs w:val="24"/>
                <w:lang w:val="ro-MD"/>
              </w:rPr>
              <w:t xml:space="preserve"> </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2C20CB" w:rsidRPr="00722899" w:rsidRDefault="002C20CB" w:rsidP="00E54950">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6E4601" w:rsidRPr="00722899" w:rsidRDefault="006E4601" w:rsidP="006E4601">
      <w:pPr>
        <w:rPr>
          <w:rFonts w:ascii="Times New Roman" w:hAnsi="Times New Roman" w:cs="Times New Roman"/>
        </w:rPr>
      </w:pPr>
    </w:p>
    <w:p w:rsidR="006E4601" w:rsidRPr="00722899" w:rsidRDefault="006E4601" w:rsidP="006E4601">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6E4601" w:rsidRPr="00722899" w:rsidRDefault="006E4601" w:rsidP="006E4601">
      <w:pPr>
        <w:rPr>
          <w:rFonts w:ascii="Times New Roman" w:hAnsi="Times New Roman" w:cs="Times New Roman"/>
          <w:lang w:val="ro-MD"/>
        </w:rPr>
      </w:pPr>
    </w:p>
    <w:p w:rsidR="006E4601" w:rsidRPr="00722899" w:rsidRDefault="0053599F" w:rsidP="006E46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3.2.4</w:t>
      </w:r>
      <w:r w:rsidR="006E4601" w:rsidRPr="00722899">
        <w:rPr>
          <w:rFonts w:ascii="Times New Roman" w:hAnsi="Times New Roman" w:cs="Times New Roman"/>
          <w:lang w:val="ro-MD"/>
        </w:rPr>
        <w:t>.</w:t>
      </w:r>
      <w:r w:rsidR="006E4601" w:rsidRPr="00722899">
        <w:rPr>
          <w:rFonts w:ascii="Times New Roman" w:hAnsi="Times New Roman" w:cs="Times New Roman"/>
        </w:rPr>
        <w:t xml:space="preserve"> </w:t>
      </w:r>
      <w:r w:rsidRPr="00722899">
        <w:rPr>
          <w:rFonts w:ascii="Times New Roman" w:hAnsi="Times New Roman" w:cs="Times New Roman"/>
        </w:rPr>
        <w:t>Punerea în aplicare a curriculumului, inclusiv a curriculumului diferenţiat/ adaptat pentru copiii cu CES, şi evaluarea echitabilă a progresului tuturor elevilor/ copiilor, în scopul respectării individualităţii şi tratării valorice a lor</w:t>
      </w:r>
    </w:p>
    <w:p w:rsidR="006E4601" w:rsidRPr="00722899" w:rsidRDefault="006E4601" w:rsidP="006E4601">
      <w:pPr>
        <w:rPr>
          <w:rFonts w:ascii="Times New Roman" w:hAnsi="Times New Roman" w:cs="Times New Roman"/>
          <w:lang w:val="ro-MD"/>
        </w:rPr>
      </w:pPr>
    </w:p>
    <w:tbl>
      <w:tblPr>
        <w:tblW w:w="0" w:type="auto"/>
        <w:tblInd w:w="-557" w:type="dxa"/>
        <w:tblLayout w:type="fixed"/>
        <w:tblCellMar>
          <w:left w:w="10" w:type="dxa"/>
          <w:right w:w="10" w:type="dxa"/>
        </w:tblCellMar>
        <w:tblLook w:val="04A0" w:firstRow="1" w:lastRow="0" w:firstColumn="1" w:lastColumn="0" w:noHBand="0" w:noVBand="1"/>
      </w:tblPr>
      <w:tblGrid>
        <w:gridCol w:w="3314"/>
        <w:gridCol w:w="1649"/>
        <w:gridCol w:w="3600"/>
        <w:gridCol w:w="1076"/>
      </w:tblGrid>
      <w:tr w:rsidR="006E4601" w:rsidRPr="00722899" w:rsidTr="004B426F">
        <w:trPr>
          <w:trHeight w:hRule="exact" w:val="1167"/>
        </w:trPr>
        <w:tc>
          <w:tcPr>
            <w:tcW w:w="3314"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835B94" w:rsidP="00847C44">
            <w:pPr>
              <w:pStyle w:val="20"/>
              <w:numPr>
                <w:ilvl w:val="0"/>
                <w:numId w:val="39"/>
              </w:numPr>
              <w:shd w:val="clear" w:color="auto" w:fill="auto"/>
              <w:spacing w:before="0" w:line="220" w:lineRule="exact"/>
              <w:jc w:val="left"/>
              <w:rPr>
                <w:sz w:val="24"/>
                <w:szCs w:val="24"/>
                <w:lang w:val="ro-MD" w:eastAsia="ro-RO" w:bidi="ro-RO"/>
              </w:rPr>
            </w:pPr>
            <w:r>
              <w:rPr>
                <w:sz w:val="24"/>
                <w:szCs w:val="24"/>
                <w:lang w:val="ro-MD" w:eastAsia="ro-RO" w:bidi="ro-RO"/>
              </w:rPr>
              <w:t>1</w:t>
            </w:r>
            <w:r w:rsidR="00FF158D">
              <w:rPr>
                <w:sz w:val="24"/>
                <w:szCs w:val="24"/>
                <w:lang w:val="ro-MD" w:eastAsia="ro-RO" w:bidi="ro-RO"/>
              </w:rPr>
              <w:t>3</w:t>
            </w:r>
            <w:r>
              <w:rPr>
                <w:sz w:val="24"/>
                <w:szCs w:val="24"/>
                <w:lang w:val="ro-MD" w:eastAsia="ro-RO" w:bidi="ro-RO"/>
              </w:rPr>
              <w:t xml:space="preserve"> elevi s-au instruit în baza curriculumului modificat</w:t>
            </w:r>
          </w:p>
          <w:p w:rsidR="00835B94" w:rsidRDefault="00835B94" w:rsidP="00847C44">
            <w:pPr>
              <w:pStyle w:val="20"/>
              <w:numPr>
                <w:ilvl w:val="0"/>
                <w:numId w:val="39"/>
              </w:numPr>
              <w:shd w:val="clear" w:color="auto" w:fill="auto"/>
              <w:spacing w:before="0" w:line="220" w:lineRule="exact"/>
              <w:jc w:val="left"/>
              <w:rPr>
                <w:sz w:val="24"/>
                <w:szCs w:val="24"/>
                <w:lang w:val="ro-MD" w:eastAsia="ro-RO" w:bidi="ro-RO"/>
              </w:rPr>
            </w:pPr>
            <w:r>
              <w:rPr>
                <w:sz w:val="24"/>
                <w:szCs w:val="24"/>
                <w:lang w:val="ro-MD" w:eastAsia="ro-RO" w:bidi="ro-RO"/>
              </w:rPr>
              <w:t>Fișa de monitorizare a evoluției în dezvoltarea copilului</w:t>
            </w:r>
          </w:p>
          <w:p w:rsidR="00835B94" w:rsidRDefault="00835B94" w:rsidP="00847C44">
            <w:pPr>
              <w:pStyle w:val="20"/>
              <w:numPr>
                <w:ilvl w:val="0"/>
                <w:numId w:val="39"/>
              </w:numPr>
              <w:shd w:val="clear" w:color="auto" w:fill="auto"/>
              <w:spacing w:before="0" w:line="220" w:lineRule="exact"/>
              <w:jc w:val="left"/>
              <w:rPr>
                <w:sz w:val="24"/>
                <w:szCs w:val="24"/>
                <w:lang w:val="ro-MD" w:eastAsia="ro-RO" w:bidi="ro-RO"/>
              </w:rPr>
            </w:pPr>
            <w:r>
              <w:rPr>
                <w:sz w:val="24"/>
                <w:szCs w:val="24"/>
                <w:lang w:val="ro-MD" w:eastAsia="ro-RO" w:bidi="ro-RO"/>
              </w:rPr>
              <w:t>Rezultatele elevilor cu CES la examenele de absolvire</w:t>
            </w:r>
          </w:p>
          <w:p w:rsidR="00835B94" w:rsidRPr="00722899" w:rsidRDefault="00835B94" w:rsidP="00835B94">
            <w:pPr>
              <w:pStyle w:val="20"/>
              <w:shd w:val="clear" w:color="auto" w:fill="auto"/>
              <w:spacing w:before="0" w:line="220" w:lineRule="exact"/>
              <w:ind w:left="720" w:firstLine="0"/>
              <w:jc w:val="left"/>
              <w:rPr>
                <w:sz w:val="24"/>
                <w:szCs w:val="24"/>
                <w:lang w:val="ro-MD" w:eastAsia="ro-RO" w:bidi="ro-RO"/>
              </w:rPr>
            </w:pPr>
          </w:p>
        </w:tc>
      </w:tr>
      <w:tr w:rsidR="006E4601" w:rsidRPr="00722899" w:rsidTr="00D63899">
        <w:trPr>
          <w:trHeight w:hRule="exact" w:val="1081"/>
        </w:trPr>
        <w:tc>
          <w:tcPr>
            <w:tcW w:w="3314"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835B94" w:rsidP="00E54950">
            <w:pPr>
              <w:pStyle w:val="20"/>
              <w:shd w:val="clear" w:color="auto" w:fill="auto"/>
              <w:spacing w:before="0" w:line="220" w:lineRule="exact"/>
              <w:ind w:firstLine="0"/>
              <w:jc w:val="left"/>
              <w:rPr>
                <w:sz w:val="24"/>
                <w:szCs w:val="24"/>
                <w:lang w:val="ro-MD" w:eastAsia="ro-RO" w:bidi="ro-RO"/>
              </w:rPr>
            </w:pPr>
            <w:r>
              <w:rPr>
                <w:sz w:val="24"/>
                <w:szCs w:val="24"/>
                <w:lang w:val="ro-MD"/>
              </w:rPr>
              <w:t>Sunt aplicate documente de politici incluzive, curriculum modificat  pentru elevii cu CES.  Se realizează diverse activități de cunoaștere și evaluare a progresului fiecărui copil.</w:t>
            </w:r>
            <w:r w:rsidR="00D63899">
              <w:rPr>
                <w:sz w:val="24"/>
                <w:szCs w:val="24"/>
                <w:lang w:val="ro-MD"/>
              </w:rPr>
              <w:t xml:space="preserve"> Curricula e îndeplinită,evaluare calitativă a progresului elevilor.</w:t>
            </w:r>
          </w:p>
        </w:tc>
      </w:tr>
      <w:tr w:rsidR="006E4601" w:rsidRPr="00722899" w:rsidTr="004B426F">
        <w:trPr>
          <w:trHeight w:hRule="exact" w:val="841"/>
        </w:trPr>
        <w:tc>
          <w:tcPr>
            <w:tcW w:w="3314"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4080D">
              <w:rPr>
                <w:sz w:val="24"/>
                <w:szCs w:val="24"/>
                <w:lang w:val="ro-MD"/>
              </w:rPr>
              <w:t>0,75</w:t>
            </w:r>
          </w:p>
        </w:tc>
        <w:tc>
          <w:tcPr>
            <w:tcW w:w="1076"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D4080D">
              <w:rPr>
                <w:sz w:val="24"/>
                <w:szCs w:val="24"/>
                <w:lang w:val="ro-MD"/>
              </w:rPr>
              <w:t>1,5</w:t>
            </w:r>
          </w:p>
        </w:tc>
      </w:tr>
    </w:tbl>
    <w:p w:rsidR="006E4601" w:rsidRPr="00722899" w:rsidRDefault="006E4601" w:rsidP="006E4601">
      <w:pPr>
        <w:spacing w:line="220" w:lineRule="exact"/>
        <w:rPr>
          <w:rFonts w:ascii="Times New Roman" w:hAnsi="Times New Roman" w:cs="Times New Roman"/>
          <w:lang w:val="ro-MD"/>
        </w:rPr>
      </w:pPr>
    </w:p>
    <w:p w:rsidR="0053599F" w:rsidRPr="00722899" w:rsidRDefault="0053599F" w:rsidP="0053599F">
      <w:pPr>
        <w:spacing w:after="13" w:line="220" w:lineRule="exact"/>
        <w:ind w:left="426"/>
        <w:rPr>
          <w:rFonts w:ascii="Times New Roman" w:hAnsi="Times New Roman" w:cs="Times New Roman"/>
          <w:lang w:val="ro-MD"/>
        </w:rPr>
      </w:pPr>
    </w:p>
    <w:p w:rsidR="0053599F" w:rsidRPr="00722899" w:rsidRDefault="0053599F" w:rsidP="0053599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3.2.5.</w:t>
      </w:r>
      <w:r w:rsidRPr="00722899">
        <w:rPr>
          <w:rFonts w:ascii="Times New Roman" w:hAnsi="Times New Roman" w:cs="Times New Roman"/>
        </w:rPr>
        <w:t xml:space="preserve"> Recunoaşterea de către elevi/ copii a situaţiilor de nerespectare a diferenţelor individuale şi de discriminare şi manifestarea capacităţii de a le prezenta în cunoştinţă de cauză</w:t>
      </w:r>
    </w:p>
    <w:tbl>
      <w:tblPr>
        <w:tblW w:w="0" w:type="auto"/>
        <w:tblInd w:w="-983" w:type="dxa"/>
        <w:tblLayout w:type="fixed"/>
        <w:tblCellMar>
          <w:left w:w="10" w:type="dxa"/>
          <w:right w:w="10" w:type="dxa"/>
        </w:tblCellMar>
        <w:tblLook w:val="04A0" w:firstRow="1" w:lastRow="0" w:firstColumn="1" w:lastColumn="0" w:noHBand="0" w:noVBand="1"/>
      </w:tblPr>
      <w:tblGrid>
        <w:gridCol w:w="3740"/>
        <w:gridCol w:w="1649"/>
        <w:gridCol w:w="3600"/>
        <w:gridCol w:w="1218"/>
      </w:tblGrid>
      <w:tr w:rsidR="007B4AA0" w:rsidRPr="00722899" w:rsidTr="004B426F">
        <w:trPr>
          <w:trHeight w:hRule="exact" w:val="1023"/>
        </w:trPr>
        <w:tc>
          <w:tcPr>
            <w:tcW w:w="3740" w:type="dxa"/>
            <w:tcBorders>
              <w:top w:val="single" w:sz="4" w:space="0" w:color="auto"/>
              <w:left w:val="single" w:sz="4" w:space="0" w:color="auto"/>
              <w:bottom w:val="nil"/>
              <w:right w:val="nil"/>
            </w:tcBorders>
            <w:shd w:val="clear" w:color="auto" w:fill="FFFFFF"/>
            <w:vAlign w:val="center"/>
            <w:hideMark/>
          </w:tcPr>
          <w:p w:rsidR="007B4AA0" w:rsidRPr="00722899" w:rsidRDefault="007B4AA0" w:rsidP="00F0383B">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B4AA0" w:rsidRDefault="007B4AA0" w:rsidP="00847C44">
            <w:pPr>
              <w:pStyle w:val="20"/>
              <w:numPr>
                <w:ilvl w:val="0"/>
                <w:numId w:val="40"/>
              </w:numPr>
              <w:shd w:val="clear" w:color="auto" w:fill="auto"/>
              <w:spacing w:before="0" w:line="220" w:lineRule="exact"/>
              <w:jc w:val="left"/>
              <w:rPr>
                <w:sz w:val="24"/>
                <w:szCs w:val="24"/>
                <w:lang w:val="ro-MD" w:eastAsia="ro-RO" w:bidi="ro-RO"/>
              </w:rPr>
            </w:pPr>
            <w:r>
              <w:rPr>
                <w:sz w:val="24"/>
                <w:szCs w:val="24"/>
                <w:lang w:val="ro-MD" w:eastAsia="ro-RO" w:bidi="ro-RO"/>
              </w:rPr>
              <w:t>Discuții individuale cu elevii;</w:t>
            </w:r>
          </w:p>
          <w:p w:rsidR="007B4AA0" w:rsidRPr="00722899" w:rsidRDefault="007B4AA0" w:rsidP="00847C44">
            <w:pPr>
              <w:pStyle w:val="20"/>
              <w:numPr>
                <w:ilvl w:val="0"/>
                <w:numId w:val="40"/>
              </w:numPr>
              <w:shd w:val="clear" w:color="auto" w:fill="auto"/>
              <w:spacing w:before="0" w:line="220" w:lineRule="exact"/>
              <w:jc w:val="left"/>
              <w:rPr>
                <w:sz w:val="24"/>
                <w:szCs w:val="24"/>
                <w:lang w:val="ro-MD" w:eastAsia="ro-RO" w:bidi="ro-RO"/>
              </w:rPr>
            </w:pPr>
            <w:proofErr w:type="spellStart"/>
            <w:r w:rsidRPr="007B4AA0">
              <w:rPr>
                <w:rFonts w:eastAsia="Calibri"/>
                <w:sz w:val="24"/>
                <w:szCs w:val="24"/>
                <w:lang w:val="fr-FR"/>
              </w:rPr>
              <w:t>Fiecare</w:t>
            </w:r>
            <w:proofErr w:type="spellEnd"/>
            <w:r w:rsidRPr="007B4AA0">
              <w:rPr>
                <w:rFonts w:eastAsia="Calibri"/>
                <w:sz w:val="24"/>
                <w:szCs w:val="24"/>
                <w:lang w:val="fr-FR"/>
              </w:rPr>
              <w:t xml:space="preserve"> </w:t>
            </w:r>
            <w:proofErr w:type="spellStart"/>
            <w:r w:rsidRPr="007B4AA0">
              <w:rPr>
                <w:rFonts w:eastAsia="Calibri"/>
                <w:sz w:val="24"/>
                <w:szCs w:val="24"/>
                <w:lang w:val="fr-FR"/>
              </w:rPr>
              <w:t>caz</w:t>
            </w:r>
            <w:proofErr w:type="spellEnd"/>
            <w:r w:rsidRPr="007B4AA0">
              <w:rPr>
                <w:rFonts w:eastAsia="Calibri"/>
                <w:sz w:val="24"/>
                <w:szCs w:val="24"/>
                <w:lang w:val="fr-FR"/>
              </w:rPr>
              <w:t xml:space="preserve"> este </w:t>
            </w:r>
            <w:proofErr w:type="spellStart"/>
            <w:r w:rsidRPr="007B4AA0">
              <w:rPr>
                <w:rFonts w:eastAsia="Calibri"/>
                <w:sz w:val="24"/>
                <w:szCs w:val="24"/>
                <w:lang w:val="fr-FR"/>
              </w:rPr>
              <w:t>adus</w:t>
            </w:r>
            <w:proofErr w:type="spellEnd"/>
            <w:r w:rsidRPr="007B4AA0">
              <w:rPr>
                <w:rFonts w:eastAsia="Calibri"/>
                <w:sz w:val="24"/>
                <w:szCs w:val="24"/>
                <w:lang w:val="fr-FR"/>
              </w:rPr>
              <w:t xml:space="preserve"> la </w:t>
            </w:r>
            <w:proofErr w:type="spellStart"/>
            <w:r w:rsidRPr="007B4AA0">
              <w:rPr>
                <w:rFonts w:eastAsia="Calibri"/>
                <w:sz w:val="24"/>
                <w:szCs w:val="24"/>
                <w:lang w:val="fr-FR"/>
              </w:rPr>
              <w:t>cunoștință</w:t>
            </w:r>
            <w:proofErr w:type="spellEnd"/>
            <w:r w:rsidRPr="007B4AA0">
              <w:rPr>
                <w:rFonts w:eastAsia="Calibri"/>
                <w:sz w:val="24"/>
                <w:szCs w:val="24"/>
                <w:lang w:val="fr-FR"/>
              </w:rPr>
              <w:t xml:space="preserve"> </w:t>
            </w:r>
            <w:proofErr w:type="spellStart"/>
            <w:r w:rsidRPr="007B4AA0">
              <w:rPr>
                <w:rFonts w:eastAsia="Calibri"/>
                <w:sz w:val="24"/>
                <w:szCs w:val="24"/>
                <w:lang w:val="fr-FR"/>
              </w:rPr>
              <w:t>dirigintelui</w:t>
            </w:r>
            <w:proofErr w:type="spellEnd"/>
            <w:r w:rsidRPr="007B4AA0">
              <w:rPr>
                <w:rFonts w:eastAsia="Calibri"/>
                <w:sz w:val="24"/>
                <w:szCs w:val="24"/>
                <w:lang w:val="fr-FR"/>
              </w:rPr>
              <w:t xml:space="preserve"> </w:t>
            </w:r>
            <w:proofErr w:type="spellStart"/>
            <w:r w:rsidRPr="007B4AA0">
              <w:rPr>
                <w:rFonts w:eastAsia="Calibri"/>
                <w:sz w:val="24"/>
                <w:szCs w:val="24"/>
                <w:lang w:val="fr-FR"/>
              </w:rPr>
              <w:t>și</w:t>
            </w:r>
            <w:proofErr w:type="spellEnd"/>
            <w:r w:rsidRPr="007B4AA0">
              <w:rPr>
                <w:rFonts w:eastAsia="Calibri"/>
                <w:sz w:val="24"/>
                <w:szCs w:val="24"/>
                <w:lang w:val="fr-FR"/>
              </w:rPr>
              <w:t xml:space="preserve"> </w:t>
            </w:r>
            <w:proofErr w:type="spellStart"/>
            <w:r w:rsidRPr="007B4AA0">
              <w:rPr>
                <w:rFonts w:eastAsia="Calibri"/>
                <w:sz w:val="24"/>
                <w:szCs w:val="24"/>
                <w:lang w:val="fr-FR"/>
              </w:rPr>
              <w:t>administrației</w:t>
            </w:r>
            <w:proofErr w:type="spellEnd"/>
            <w:r w:rsidRPr="007B4AA0">
              <w:rPr>
                <w:rFonts w:eastAsia="Calibri"/>
                <w:sz w:val="24"/>
                <w:szCs w:val="24"/>
                <w:lang w:val="fr-FR"/>
              </w:rPr>
              <w:t>.</w:t>
            </w:r>
          </w:p>
        </w:tc>
      </w:tr>
      <w:tr w:rsidR="007B4AA0" w:rsidRPr="00722899" w:rsidTr="004B426F">
        <w:trPr>
          <w:trHeight w:hRule="exact" w:val="1504"/>
        </w:trPr>
        <w:tc>
          <w:tcPr>
            <w:tcW w:w="3740" w:type="dxa"/>
            <w:tcBorders>
              <w:top w:val="single" w:sz="4" w:space="0" w:color="auto"/>
              <w:left w:val="single" w:sz="4" w:space="0" w:color="auto"/>
              <w:bottom w:val="nil"/>
              <w:right w:val="nil"/>
            </w:tcBorders>
            <w:shd w:val="clear" w:color="auto" w:fill="FFFFFF"/>
            <w:hideMark/>
          </w:tcPr>
          <w:p w:rsidR="007B4AA0" w:rsidRPr="00722899" w:rsidRDefault="007B4AA0" w:rsidP="00F0383B">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B4AA0" w:rsidRPr="00722899" w:rsidRDefault="007B4AA0" w:rsidP="00847C44">
            <w:pPr>
              <w:pStyle w:val="20"/>
              <w:numPr>
                <w:ilvl w:val="0"/>
                <w:numId w:val="45"/>
              </w:numPr>
              <w:shd w:val="clear" w:color="auto" w:fill="auto"/>
              <w:spacing w:before="0" w:line="220" w:lineRule="exact"/>
              <w:jc w:val="left"/>
              <w:rPr>
                <w:sz w:val="24"/>
                <w:szCs w:val="24"/>
                <w:lang w:val="ro-MD" w:eastAsia="ro-RO" w:bidi="ro-RO"/>
              </w:rPr>
            </w:pPr>
            <w:r>
              <w:rPr>
                <w:sz w:val="24"/>
                <w:szCs w:val="24"/>
                <w:lang w:val="ro-MD"/>
              </w:rPr>
              <w:t>Instituția o</w:t>
            </w:r>
            <w:r w:rsidRPr="007B4AA0">
              <w:rPr>
                <w:sz w:val="24"/>
                <w:szCs w:val="24"/>
                <w:lang w:val="ro-MD"/>
              </w:rPr>
              <w:t>rganizează sporadic activități educaționale îndreptate spre recunoașterea de către elev a situațiilor de discriminare și a cazurilor de nerespectare a diferenților și informează rareori despre necesitatea de a le prezenta oportun și elevat</w:t>
            </w:r>
          </w:p>
        </w:tc>
      </w:tr>
      <w:tr w:rsidR="007B4AA0" w:rsidRPr="00722899" w:rsidTr="004B426F">
        <w:trPr>
          <w:trHeight w:hRule="exact" w:val="500"/>
        </w:trPr>
        <w:tc>
          <w:tcPr>
            <w:tcW w:w="3740" w:type="dxa"/>
            <w:tcBorders>
              <w:top w:val="single" w:sz="4" w:space="0" w:color="auto"/>
              <w:left w:val="single" w:sz="4" w:space="0" w:color="auto"/>
              <w:bottom w:val="single" w:sz="4" w:space="0" w:color="auto"/>
              <w:right w:val="nil"/>
            </w:tcBorders>
            <w:shd w:val="clear" w:color="auto" w:fill="FFFFFF"/>
            <w:hideMark/>
          </w:tcPr>
          <w:p w:rsidR="007B4AA0" w:rsidRPr="00722899" w:rsidRDefault="007B4AA0" w:rsidP="00F0383B">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7B4AA0" w:rsidRPr="00722899" w:rsidRDefault="007B4AA0" w:rsidP="00F0383B">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7B4AA0" w:rsidRPr="00722899" w:rsidRDefault="007B4AA0" w:rsidP="00F0383B">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2C20CB">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7B4AA0" w:rsidRDefault="007B4AA0" w:rsidP="00F0383B">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2C20CB" w:rsidRPr="00722899" w:rsidRDefault="002C20CB" w:rsidP="00F0383B">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53599F" w:rsidRDefault="0053599F" w:rsidP="0053599F">
      <w:pPr>
        <w:rPr>
          <w:rFonts w:ascii="Times New Roman" w:hAnsi="Times New Roman" w:cs="Times New Roman"/>
          <w:lang w:val="ro-MD"/>
        </w:rPr>
      </w:pPr>
    </w:p>
    <w:p w:rsidR="00835B94" w:rsidRPr="00722899" w:rsidRDefault="00835B94" w:rsidP="0053599F">
      <w:pPr>
        <w:rPr>
          <w:rFonts w:ascii="Times New Roman" w:hAnsi="Times New Roman" w:cs="Times New Roman"/>
          <w:lang w:val="ro-MD"/>
        </w:rPr>
      </w:pPr>
    </w:p>
    <w:p w:rsidR="0053599F" w:rsidRPr="00722899" w:rsidRDefault="0053599F" w:rsidP="0053599F">
      <w:pPr>
        <w:spacing w:line="220" w:lineRule="exact"/>
        <w:rPr>
          <w:rFonts w:ascii="Times New Roman" w:hAnsi="Times New Roman" w:cs="Times New Roman"/>
        </w:rPr>
      </w:pPr>
      <w:r w:rsidRPr="00722899">
        <w:rPr>
          <w:rFonts w:ascii="Times New Roman" w:hAnsi="Times New Roman" w:cs="Times New Roman"/>
        </w:rPr>
        <w:t xml:space="preserve">   </w:t>
      </w:r>
    </w:p>
    <w:p w:rsidR="0053599F" w:rsidRPr="00722899" w:rsidRDefault="0053599F" w:rsidP="0053599F">
      <w:pPr>
        <w:spacing w:line="220" w:lineRule="exact"/>
        <w:rPr>
          <w:rFonts w:ascii="Times New Roman" w:hAnsi="Times New Roman" w:cs="Times New Roman"/>
        </w:rPr>
      </w:pPr>
      <w:r w:rsidRPr="00722899">
        <w:rPr>
          <w:rFonts w:ascii="Times New Roman" w:hAnsi="Times New Roman" w:cs="Times New Roman"/>
        </w:rPr>
        <w:t xml:space="preserve">     </w:t>
      </w:r>
      <w:r w:rsidRPr="00722899">
        <w:rPr>
          <w:rFonts w:ascii="Times New Roman" w:hAnsi="Times New Roman" w:cs="Times New Roman"/>
          <w:b/>
          <w:i/>
        </w:rPr>
        <w:t>Standard 3.3</w:t>
      </w:r>
      <w:r w:rsidRPr="00722899">
        <w:rPr>
          <w:rFonts w:ascii="Times New Roman" w:hAnsi="Times New Roman" w:cs="Times New Roman"/>
        </w:rPr>
        <w:t>. Toţi copiii beneficiază de un mediu accesibil şi favorabil</w:t>
      </w:r>
      <w:r w:rsidR="00B0193E" w:rsidRPr="00722899">
        <w:rPr>
          <w:rFonts w:ascii="Times New Roman" w:hAnsi="Times New Roman" w:cs="Times New Roman"/>
        </w:rPr>
        <w:t xml:space="preserve"> (7 puncte)</w:t>
      </w:r>
    </w:p>
    <w:p w:rsidR="0053599F" w:rsidRDefault="0053599F" w:rsidP="0053599F">
      <w:pPr>
        <w:spacing w:line="220" w:lineRule="exact"/>
        <w:rPr>
          <w:rFonts w:ascii="Times New Roman" w:hAnsi="Times New Roman" w:cs="Times New Roman"/>
          <w:u w:val="single"/>
          <w:lang w:val="ro-MD"/>
        </w:rPr>
      </w:pPr>
      <w:r w:rsidRPr="00722899">
        <w:rPr>
          <w:rFonts w:ascii="Times New Roman" w:hAnsi="Times New Roman" w:cs="Times New Roman"/>
        </w:rPr>
        <w:t xml:space="preserve">    </w:t>
      </w: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B77CB3" w:rsidRPr="00722899" w:rsidRDefault="00B77CB3" w:rsidP="0053599F">
      <w:pPr>
        <w:spacing w:line="220" w:lineRule="exact"/>
        <w:rPr>
          <w:rFonts w:ascii="Times New Roman" w:hAnsi="Times New Roman" w:cs="Times New Roman"/>
          <w:lang w:val="ro-MD"/>
        </w:rPr>
      </w:pPr>
    </w:p>
    <w:p w:rsidR="00835B94" w:rsidRDefault="00835B94" w:rsidP="00835B94">
      <w:pPr>
        <w:spacing w:line="220" w:lineRule="exact"/>
        <w:rPr>
          <w:rFonts w:ascii="Times New Roman" w:hAnsi="Times New Roman" w:cs="Times New Roman"/>
        </w:rPr>
      </w:pPr>
      <w:r w:rsidRPr="00722899">
        <w:rPr>
          <w:rFonts w:ascii="Times New Roman" w:hAnsi="Times New Roman" w:cs="Times New Roman"/>
          <w:lang w:val="ro-MD"/>
        </w:rPr>
        <w:t xml:space="preserve">Indicator 3.3.1. </w:t>
      </w:r>
      <w:r w:rsidRPr="00722899">
        <w:rPr>
          <w:rFonts w:ascii="Times New Roman" w:hAnsi="Times New Roman" w:cs="Times New Roman"/>
        </w:rPr>
        <w:t>Utilizarea resurselor instituţionale disponibile pentru asigurarea unui mediu accesibil şi sigur pentru fiecare elev/ copil, inclusiv cu CES, şi identificarea, procurarea şi utilizarea resurselor noi</w:t>
      </w:r>
    </w:p>
    <w:p w:rsidR="00835B94" w:rsidRDefault="00835B94" w:rsidP="00835B94">
      <w:pPr>
        <w:spacing w:line="220" w:lineRule="exact"/>
        <w:rPr>
          <w:rFonts w:ascii="Times New Roman" w:hAnsi="Times New Roman" w:cs="Times New Roman"/>
        </w:rPr>
      </w:pPr>
    </w:p>
    <w:tbl>
      <w:tblPr>
        <w:tblW w:w="0" w:type="auto"/>
        <w:tblInd w:w="-983" w:type="dxa"/>
        <w:tblLayout w:type="fixed"/>
        <w:tblCellMar>
          <w:left w:w="10" w:type="dxa"/>
          <w:right w:w="10" w:type="dxa"/>
        </w:tblCellMar>
        <w:tblLook w:val="04A0" w:firstRow="1" w:lastRow="0" w:firstColumn="1" w:lastColumn="0" w:noHBand="0" w:noVBand="1"/>
      </w:tblPr>
      <w:tblGrid>
        <w:gridCol w:w="3740"/>
        <w:gridCol w:w="1649"/>
        <w:gridCol w:w="3600"/>
        <w:gridCol w:w="1218"/>
      </w:tblGrid>
      <w:tr w:rsidR="00835B94" w:rsidRPr="00722899" w:rsidTr="004B426F">
        <w:trPr>
          <w:trHeight w:hRule="exact" w:val="1023"/>
        </w:trPr>
        <w:tc>
          <w:tcPr>
            <w:tcW w:w="3740" w:type="dxa"/>
            <w:tcBorders>
              <w:top w:val="single" w:sz="4" w:space="0" w:color="auto"/>
              <w:left w:val="single" w:sz="4" w:space="0" w:color="auto"/>
              <w:bottom w:val="nil"/>
              <w:right w:val="nil"/>
            </w:tcBorders>
            <w:shd w:val="clear" w:color="auto" w:fill="FFFFFF"/>
            <w:vAlign w:val="center"/>
            <w:hideMark/>
          </w:tcPr>
          <w:p w:rsidR="00835B94" w:rsidRPr="00722899" w:rsidRDefault="00835B94" w:rsidP="00F0383B">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835B94" w:rsidRDefault="00835B94" w:rsidP="00847C44">
            <w:pPr>
              <w:pStyle w:val="20"/>
              <w:numPr>
                <w:ilvl w:val="0"/>
                <w:numId w:val="40"/>
              </w:numPr>
              <w:shd w:val="clear" w:color="auto" w:fill="auto"/>
              <w:spacing w:before="0" w:line="220" w:lineRule="exact"/>
              <w:jc w:val="left"/>
              <w:rPr>
                <w:sz w:val="24"/>
                <w:szCs w:val="24"/>
                <w:lang w:val="ro-MD" w:eastAsia="ro-RO" w:bidi="ro-RO"/>
              </w:rPr>
            </w:pPr>
            <w:r>
              <w:rPr>
                <w:sz w:val="24"/>
                <w:szCs w:val="24"/>
                <w:lang w:val="ro-MD"/>
              </w:rPr>
              <w:t>Registul de evidență a bunurilor materiale</w:t>
            </w:r>
          </w:p>
          <w:p w:rsidR="00835B94" w:rsidRDefault="00835B94" w:rsidP="00847C44">
            <w:pPr>
              <w:pStyle w:val="20"/>
              <w:numPr>
                <w:ilvl w:val="0"/>
                <w:numId w:val="40"/>
              </w:numPr>
              <w:shd w:val="clear" w:color="auto" w:fill="auto"/>
              <w:spacing w:before="0" w:line="220" w:lineRule="exact"/>
              <w:jc w:val="left"/>
              <w:rPr>
                <w:sz w:val="24"/>
                <w:szCs w:val="24"/>
                <w:lang w:val="ro-MD" w:eastAsia="ro-RO" w:bidi="ro-RO"/>
              </w:rPr>
            </w:pPr>
            <w:r>
              <w:rPr>
                <w:sz w:val="24"/>
                <w:szCs w:val="24"/>
                <w:lang w:val="ro-MD"/>
              </w:rPr>
              <w:t>Asigurarea cu manuale</w:t>
            </w:r>
          </w:p>
          <w:p w:rsidR="00835B94" w:rsidRDefault="00835B94" w:rsidP="00847C44">
            <w:pPr>
              <w:pStyle w:val="20"/>
              <w:numPr>
                <w:ilvl w:val="0"/>
                <w:numId w:val="40"/>
              </w:numPr>
              <w:shd w:val="clear" w:color="auto" w:fill="auto"/>
              <w:spacing w:before="0" w:line="220" w:lineRule="exact"/>
              <w:jc w:val="left"/>
              <w:rPr>
                <w:sz w:val="24"/>
                <w:szCs w:val="24"/>
                <w:lang w:val="ro-MD" w:eastAsia="ro-RO" w:bidi="ro-RO"/>
              </w:rPr>
            </w:pPr>
            <w:r>
              <w:rPr>
                <w:sz w:val="24"/>
                <w:szCs w:val="24"/>
                <w:lang w:val="ro-MD"/>
              </w:rPr>
              <w:t>Conectarea la internet</w:t>
            </w:r>
          </w:p>
          <w:p w:rsidR="00835B94" w:rsidRPr="00722899" w:rsidRDefault="00835B94" w:rsidP="00847C44">
            <w:pPr>
              <w:pStyle w:val="20"/>
              <w:numPr>
                <w:ilvl w:val="0"/>
                <w:numId w:val="40"/>
              </w:numPr>
              <w:shd w:val="clear" w:color="auto" w:fill="auto"/>
              <w:spacing w:before="0" w:line="220" w:lineRule="exact"/>
              <w:jc w:val="left"/>
              <w:rPr>
                <w:sz w:val="24"/>
                <w:szCs w:val="24"/>
                <w:lang w:val="ro-MD" w:eastAsia="ro-RO" w:bidi="ro-RO"/>
              </w:rPr>
            </w:pPr>
            <w:r>
              <w:rPr>
                <w:sz w:val="24"/>
                <w:szCs w:val="24"/>
                <w:lang w:val="ro-MD"/>
              </w:rPr>
              <w:t>Materiale necesare lecției</w:t>
            </w:r>
          </w:p>
        </w:tc>
      </w:tr>
      <w:tr w:rsidR="00835B94" w:rsidRPr="00722899" w:rsidTr="004B426F">
        <w:trPr>
          <w:trHeight w:hRule="exact" w:val="996"/>
        </w:trPr>
        <w:tc>
          <w:tcPr>
            <w:tcW w:w="3740" w:type="dxa"/>
            <w:tcBorders>
              <w:top w:val="single" w:sz="4" w:space="0" w:color="auto"/>
              <w:left w:val="single" w:sz="4" w:space="0" w:color="auto"/>
              <w:bottom w:val="nil"/>
              <w:right w:val="nil"/>
            </w:tcBorders>
            <w:shd w:val="clear" w:color="auto" w:fill="FFFFFF"/>
            <w:hideMark/>
          </w:tcPr>
          <w:p w:rsidR="00835B94" w:rsidRPr="00722899" w:rsidRDefault="00835B94" w:rsidP="00F0383B">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835B94" w:rsidRPr="00722899" w:rsidRDefault="00835B94" w:rsidP="00835B94">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Instituția asigură crearea unui mediu accesibil și favorabil pentru fiecare elev, utilizează</w:t>
            </w:r>
            <w:r w:rsidR="00784F33">
              <w:rPr>
                <w:sz w:val="24"/>
                <w:szCs w:val="24"/>
                <w:lang w:val="ro-MD" w:eastAsia="ro-RO" w:bidi="ro-RO"/>
              </w:rPr>
              <w:t xml:space="preserve"> rațional resursele disponibile, procură resurse noi</w:t>
            </w:r>
            <w:r w:rsidR="005E261E">
              <w:rPr>
                <w:sz w:val="24"/>
                <w:szCs w:val="24"/>
                <w:lang w:val="ro-MD" w:eastAsia="ro-RO" w:bidi="ro-RO"/>
              </w:rPr>
              <w:t>,dar insuficiente, din lipsă de finanțe</w:t>
            </w:r>
          </w:p>
        </w:tc>
      </w:tr>
      <w:tr w:rsidR="00835B94" w:rsidRPr="00722899" w:rsidTr="004B426F">
        <w:trPr>
          <w:trHeight w:hRule="exact" w:val="500"/>
        </w:trPr>
        <w:tc>
          <w:tcPr>
            <w:tcW w:w="3740" w:type="dxa"/>
            <w:tcBorders>
              <w:top w:val="single" w:sz="4" w:space="0" w:color="auto"/>
              <w:left w:val="single" w:sz="4" w:space="0" w:color="auto"/>
              <w:bottom w:val="single" w:sz="4" w:space="0" w:color="auto"/>
              <w:right w:val="nil"/>
            </w:tcBorders>
            <w:shd w:val="clear" w:color="auto" w:fill="FFFFFF"/>
            <w:hideMark/>
          </w:tcPr>
          <w:p w:rsidR="00835B94" w:rsidRPr="00722899" w:rsidRDefault="00835B94" w:rsidP="00F0383B">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835B94" w:rsidRPr="00722899" w:rsidRDefault="00835B94" w:rsidP="00F0383B">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835B94" w:rsidRPr="00722899" w:rsidRDefault="00835B94" w:rsidP="00F0383B">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63899">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835B94" w:rsidRDefault="00835B94" w:rsidP="00F0383B">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D63899" w:rsidRPr="00722899" w:rsidRDefault="00D63899" w:rsidP="00F0383B">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835B94" w:rsidRPr="00722899" w:rsidRDefault="00835B94" w:rsidP="00835B94">
      <w:pPr>
        <w:spacing w:line="220" w:lineRule="exact"/>
        <w:rPr>
          <w:rFonts w:ascii="Times New Roman" w:hAnsi="Times New Roman" w:cs="Times New Roman"/>
          <w:lang w:val="ro-MD"/>
        </w:rPr>
      </w:pPr>
    </w:p>
    <w:p w:rsidR="0053599F" w:rsidRPr="00722899" w:rsidRDefault="0053599F" w:rsidP="0053599F">
      <w:pPr>
        <w:rPr>
          <w:rFonts w:ascii="Times New Roman" w:hAnsi="Times New Roman" w:cs="Times New Roman"/>
        </w:rPr>
      </w:pPr>
    </w:p>
    <w:p w:rsidR="0053599F" w:rsidRPr="00722899" w:rsidRDefault="0053599F" w:rsidP="0053599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      </w:t>
      </w:r>
    </w:p>
    <w:p w:rsidR="0053599F" w:rsidRPr="00722899" w:rsidRDefault="0053599F" w:rsidP="0053599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3.3.2.</w:t>
      </w:r>
      <w:r w:rsidRPr="00722899">
        <w:rPr>
          <w:rFonts w:ascii="Times New Roman" w:hAnsi="Times New Roman" w:cs="Times New Roman"/>
        </w:rPr>
        <w:t xml:space="preserve"> Asigurarea protecţiei datelor cu caracter personal şi a accesului, conform legii, la datele de interes public</w:t>
      </w:r>
    </w:p>
    <w:p w:rsidR="0053599F" w:rsidRPr="00722899" w:rsidRDefault="0053599F" w:rsidP="0053599F">
      <w:pPr>
        <w:rPr>
          <w:rFonts w:ascii="Times New Roman" w:hAnsi="Times New Roman" w:cs="Times New Roman"/>
          <w:lang w:val="ro-MD"/>
        </w:rPr>
      </w:pPr>
    </w:p>
    <w:tbl>
      <w:tblPr>
        <w:tblW w:w="0" w:type="auto"/>
        <w:tblInd w:w="-841" w:type="dxa"/>
        <w:tblLayout w:type="fixed"/>
        <w:tblCellMar>
          <w:left w:w="10" w:type="dxa"/>
          <w:right w:w="10" w:type="dxa"/>
        </w:tblCellMar>
        <w:tblLook w:val="04A0" w:firstRow="1" w:lastRow="0" w:firstColumn="1" w:lastColumn="0" w:noHBand="0" w:noVBand="1"/>
      </w:tblPr>
      <w:tblGrid>
        <w:gridCol w:w="3598"/>
        <w:gridCol w:w="1649"/>
        <w:gridCol w:w="3600"/>
        <w:gridCol w:w="1218"/>
      </w:tblGrid>
      <w:tr w:rsidR="0053599F" w:rsidRPr="00722899" w:rsidTr="004B426F">
        <w:trPr>
          <w:trHeight w:hRule="exact" w:val="1435"/>
        </w:trPr>
        <w:tc>
          <w:tcPr>
            <w:tcW w:w="3598"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Default="00FF158D" w:rsidP="00847C44">
            <w:pPr>
              <w:pStyle w:val="20"/>
              <w:numPr>
                <w:ilvl w:val="0"/>
                <w:numId w:val="41"/>
              </w:numPr>
              <w:shd w:val="clear" w:color="auto" w:fill="auto"/>
              <w:spacing w:before="0" w:line="220" w:lineRule="exact"/>
              <w:jc w:val="left"/>
              <w:rPr>
                <w:sz w:val="24"/>
                <w:szCs w:val="24"/>
                <w:lang w:val="ro-MD" w:eastAsia="ro-RO" w:bidi="ro-RO"/>
              </w:rPr>
            </w:pPr>
            <w:r>
              <w:rPr>
                <w:sz w:val="24"/>
                <w:szCs w:val="24"/>
                <w:lang w:val="ro-MD" w:eastAsia="ro-RO" w:bidi="ro-RO"/>
              </w:rPr>
              <w:t>Ord.nr.31 din 29.08.21</w:t>
            </w:r>
            <w:r w:rsidR="00784F33">
              <w:rPr>
                <w:sz w:val="24"/>
                <w:szCs w:val="24"/>
                <w:lang w:val="ro-MD" w:eastAsia="ro-RO" w:bidi="ro-RO"/>
              </w:rPr>
              <w:t xml:space="preserve"> cu privire la numir</w:t>
            </w:r>
            <w:r w:rsidR="0036385A">
              <w:rPr>
                <w:sz w:val="24"/>
                <w:szCs w:val="24"/>
                <w:lang w:val="ro-MD" w:eastAsia="ro-RO" w:bidi="ro-RO"/>
              </w:rPr>
              <w:t>ea administratorului SIME</w:t>
            </w:r>
          </w:p>
          <w:p w:rsidR="00784F33" w:rsidRPr="00784F33" w:rsidRDefault="00FF158D" w:rsidP="00847C44">
            <w:pPr>
              <w:pStyle w:val="ListParagraph"/>
              <w:numPr>
                <w:ilvl w:val="0"/>
                <w:numId w:val="41"/>
              </w:numPr>
              <w:rPr>
                <w:rFonts w:ascii="Times New Roman" w:eastAsia="Times New Roman" w:hAnsi="Times New Roman" w:cs="Times New Roman"/>
                <w:color w:val="auto"/>
                <w:lang w:val="ro-MD"/>
              </w:rPr>
            </w:pPr>
            <w:r>
              <w:rPr>
                <w:rFonts w:ascii="Times New Roman" w:eastAsia="Times New Roman" w:hAnsi="Times New Roman" w:cs="Times New Roman"/>
                <w:color w:val="auto"/>
                <w:lang w:val="ro-MD"/>
              </w:rPr>
              <w:t>C</w:t>
            </w:r>
            <w:r w:rsidR="00784F33">
              <w:rPr>
                <w:rFonts w:ascii="Times New Roman" w:eastAsia="Times New Roman" w:hAnsi="Times New Roman" w:cs="Times New Roman"/>
                <w:color w:val="auto"/>
                <w:lang w:val="ro-MD"/>
              </w:rPr>
              <w:t>olectarea datelor absolvenț</w:t>
            </w:r>
            <w:r>
              <w:rPr>
                <w:rFonts w:ascii="Times New Roman" w:eastAsia="Times New Roman" w:hAnsi="Times New Roman" w:cs="Times New Roman"/>
                <w:color w:val="auto"/>
                <w:lang w:val="ro-MD"/>
              </w:rPr>
              <w:t xml:space="preserve">ilor ciclului gimnazial </w:t>
            </w:r>
          </w:p>
          <w:p w:rsidR="00784F33" w:rsidRPr="00722899" w:rsidRDefault="00784F33" w:rsidP="00784F33">
            <w:pPr>
              <w:pStyle w:val="20"/>
              <w:shd w:val="clear" w:color="auto" w:fill="auto"/>
              <w:spacing w:before="0" w:line="220" w:lineRule="exact"/>
              <w:ind w:left="360" w:firstLine="0"/>
              <w:jc w:val="left"/>
              <w:rPr>
                <w:sz w:val="24"/>
                <w:szCs w:val="24"/>
                <w:lang w:val="ro-MD" w:eastAsia="ro-RO" w:bidi="ro-RO"/>
              </w:rPr>
            </w:pPr>
          </w:p>
        </w:tc>
      </w:tr>
      <w:tr w:rsidR="0053599F" w:rsidRPr="00722899" w:rsidTr="004B426F">
        <w:trPr>
          <w:trHeight w:hRule="exact" w:val="1412"/>
        </w:trPr>
        <w:tc>
          <w:tcPr>
            <w:tcW w:w="3598"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784F33" w:rsidRPr="00722899" w:rsidRDefault="00784F33" w:rsidP="00E54950">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Instituția asigură protecția datelor cu caracter personal și accesului conform legii la datele de ineters public. la editarea , completarea și modificarea datelor din SIME/ SIPAS/SPCG au acces doar perosanle autorizate care sunt desemnate prin ordinul directorului</w:t>
            </w:r>
          </w:p>
        </w:tc>
      </w:tr>
      <w:tr w:rsidR="0053599F" w:rsidRPr="00722899" w:rsidTr="004B426F">
        <w:trPr>
          <w:trHeight w:hRule="exact" w:val="444"/>
        </w:trPr>
        <w:tc>
          <w:tcPr>
            <w:tcW w:w="3598"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147974">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2C20CB">
              <w:rPr>
                <w:sz w:val="24"/>
                <w:szCs w:val="24"/>
                <w:lang w:val="ro-MD"/>
              </w:rPr>
              <w:t>1</w:t>
            </w:r>
          </w:p>
        </w:tc>
      </w:tr>
    </w:tbl>
    <w:p w:rsidR="0053599F" w:rsidRPr="00722899" w:rsidRDefault="0053599F" w:rsidP="0053599F">
      <w:pPr>
        <w:rPr>
          <w:rFonts w:ascii="Times New Roman" w:hAnsi="Times New Roman" w:cs="Times New Roman"/>
        </w:rPr>
      </w:pPr>
    </w:p>
    <w:p w:rsidR="0053599F" w:rsidRPr="00722899" w:rsidRDefault="0053599F" w:rsidP="0053599F">
      <w:pPr>
        <w:spacing w:after="13" w:line="220" w:lineRule="exact"/>
        <w:rPr>
          <w:rFonts w:ascii="Times New Roman" w:hAnsi="Times New Roman" w:cs="Times New Roman"/>
          <w:lang w:val="ro-MD"/>
        </w:rPr>
      </w:pPr>
    </w:p>
    <w:p w:rsidR="0053599F" w:rsidRPr="00722899" w:rsidRDefault="0053599F" w:rsidP="0053599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53599F" w:rsidRPr="00722899" w:rsidRDefault="0053599F" w:rsidP="0053599F">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Indicator 3.3.3.</w:t>
      </w:r>
      <w:r w:rsidRPr="00722899">
        <w:rPr>
          <w:rFonts w:ascii="Times New Roman" w:hAnsi="Times New Roman" w:cs="Times New Roman"/>
        </w:rPr>
        <w:t xml:space="preserve"> Asigurarea unui mediu accesibil pentru incluziunea tuturor elevilor/ copiilor, a spaţiilor dotate, conforme specificului educaţiei, a spaţiilor destinate serviciilor de sprijin</w:t>
      </w:r>
      <w:r w:rsidR="00784F33">
        <w:rPr>
          <w:rFonts w:ascii="Times New Roman" w:hAnsi="Times New Roman" w:cs="Times New Roman"/>
        </w:rPr>
        <w:t>.</w:t>
      </w:r>
    </w:p>
    <w:p w:rsidR="0053599F" w:rsidRPr="00722899" w:rsidRDefault="0053599F" w:rsidP="0053599F">
      <w:pPr>
        <w:rPr>
          <w:rFonts w:ascii="Times New Roman" w:hAnsi="Times New Roman" w:cs="Times New Roman"/>
          <w:lang w:val="ro-MD"/>
        </w:rPr>
      </w:pPr>
    </w:p>
    <w:tbl>
      <w:tblPr>
        <w:tblW w:w="0" w:type="auto"/>
        <w:tblInd w:w="-557" w:type="dxa"/>
        <w:tblLayout w:type="fixed"/>
        <w:tblCellMar>
          <w:left w:w="10" w:type="dxa"/>
          <w:right w:w="10" w:type="dxa"/>
        </w:tblCellMar>
        <w:tblLook w:val="04A0" w:firstRow="1" w:lastRow="0" w:firstColumn="1" w:lastColumn="0" w:noHBand="0" w:noVBand="1"/>
      </w:tblPr>
      <w:tblGrid>
        <w:gridCol w:w="3314"/>
        <w:gridCol w:w="1649"/>
        <w:gridCol w:w="3600"/>
        <w:gridCol w:w="1218"/>
      </w:tblGrid>
      <w:tr w:rsidR="0053599F" w:rsidRPr="00722899" w:rsidTr="004B426F">
        <w:trPr>
          <w:trHeight w:hRule="exact" w:val="2003"/>
        </w:trPr>
        <w:tc>
          <w:tcPr>
            <w:tcW w:w="3314"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9D5AC5" w:rsidRDefault="009D5AC5" w:rsidP="00847C44">
            <w:pPr>
              <w:pStyle w:val="20"/>
              <w:numPr>
                <w:ilvl w:val="0"/>
                <w:numId w:val="42"/>
              </w:numPr>
              <w:shd w:val="clear" w:color="auto" w:fill="auto"/>
              <w:spacing w:before="0" w:line="220" w:lineRule="exact"/>
              <w:jc w:val="left"/>
              <w:rPr>
                <w:sz w:val="24"/>
                <w:szCs w:val="24"/>
                <w:lang w:val="ro-MD" w:eastAsia="ro-RO" w:bidi="ro-RO"/>
              </w:rPr>
            </w:pPr>
            <w:r>
              <w:rPr>
                <w:sz w:val="24"/>
                <w:szCs w:val="24"/>
                <w:lang w:val="ro-MD" w:eastAsia="ro-RO" w:bidi="ro-RO"/>
              </w:rPr>
              <w:t>Instituția dispune de teren și sală de sport, sală de lectură, sală de festivități, bibliotecă, cabinet de informatică dotat cu calculatoare, Centru de Resurse pentru Educația Incluzivă dotat cu mobilier, mijloace didactice , jucării.</w:t>
            </w:r>
          </w:p>
          <w:p w:rsidR="0053599F" w:rsidRDefault="009D5AC5" w:rsidP="00847C44">
            <w:pPr>
              <w:pStyle w:val="20"/>
              <w:numPr>
                <w:ilvl w:val="0"/>
                <w:numId w:val="42"/>
              </w:numPr>
              <w:shd w:val="clear" w:color="auto" w:fill="auto"/>
              <w:spacing w:before="0" w:line="220" w:lineRule="exact"/>
              <w:jc w:val="left"/>
              <w:rPr>
                <w:sz w:val="24"/>
                <w:szCs w:val="24"/>
                <w:lang w:val="ro-MD" w:eastAsia="ro-RO" w:bidi="ro-RO"/>
              </w:rPr>
            </w:pPr>
            <w:r>
              <w:rPr>
                <w:sz w:val="24"/>
                <w:szCs w:val="24"/>
                <w:lang w:val="ro-MD" w:eastAsia="ro-RO" w:bidi="ro-RO"/>
              </w:rPr>
              <w:t xml:space="preserve"> Elevii , inclusiv cei cu CES au acces la internet și la rețeaua de calculatoare în timpul orelor.</w:t>
            </w:r>
          </w:p>
          <w:p w:rsidR="009D5AC5" w:rsidRPr="00722899" w:rsidRDefault="009D5AC5" w:rsidP="00847C44">
            <w:pPr>
              <w:pStyle w:val="20"/>
              <w:numPr>
                <w:ilvl w:val="0"/>
                <w:numId w:val="42"/>
              </w:numPr>
              <w:shd w:val="clear" w:color="auto" w:fill="auto"/>
              <w:spacing w:before="0" w:line="220" w:lineRule="exact"/>
              <w:jc w:val="left"/>
              <w:rPr>
                <w:sz w:val="24"/>
                <w:szCs w:val="24"/>
                <w:lang w:val="ro-MD" w:eastAsia="ro-RO" w:bidi="ro-RO"/>
              </w:rPr>
            </w:pPr>
            <w:r>
              <w:rPr>
                <w:sz w:val="24"/>
                <w:szCs w:val="24"/>
                <w:lang w:val="ro-MD" w:eastAsia="ro-RO" w:bidi="ro-RO"/>
              </w:rPr>
              <w:t>Rampe pentru scaune cu rotile, bare de sprijin și orientare la intrarea în instituție.</w:t>
            </w:r>
          </w:p>
        </w:tc>
      </w:tr>
      <w:tr w:rsidR="0053599F" w:rsidRPr="00722899" w:rsidTr="004B426F">
        <w:trPr>
          <w:trHeight w:hRule="exact" w:val="331"/>
        </w:trPr>
        <w:tc>
          <w:tcPr>
            <w:tcW w:w="3314"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9D5AC5" w:rsidP="009D5AC5">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Instituția asigură  un mediu accesibil tuturor elevilor </w:t>
            </w:r>
            <w:r w:rsidR="00C7512E">
              <w:rPr>
                <w:sz w:val="24"/>
                <w:szCs w:val="24"/>
                <w:lang w:val="ro-MD" w:eastAsia="ro-RO" w:bidi="ro-RO"/>
              </w:rPr>
              <w:t>.</w:t>
            </w:r>
          </w:p>
        </w:tc>
      </w:tr>
      <w:tr w:rsidR="0053599F" w:rsidRPr="00722899" w:rsidTr="004B426F">
        <w:trPr>
          <w:trHeight w:hRule="exact" w:val="572"/>
        </w:trPr>
        <w:tc>
          <w:tcPr>
            <w:tcW w:w="3314"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147974">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2C20CB">
              <w:rPr>
                <w:sz w:val="24"/>
                <w:szCs w:val="24"/>
                <w:lang w:val="ro-MD"/>
              </w:rPr>
              <w:t>2</w:t>
            </w:r>
          </w:p>
        </w:tc>
      </w:tr>
    </w:tbl>
    <w:p w:rsidR="0053599F" w:rsidRPr="00722899" w:rsidRDefault="0053599F" w:rsidP="0053599F">
      <w:pPr>
        <w:rPr>
          <w:rFonts w:ascii="Times New Roman" w:hAnsi="Times New Roman" w:cs="Times New Roman"/>
        </w:rPr>
      </w:pPr>
    </w:p>
    <w:p w:rsidR="0053599F" w:rsidRPr="00722899" w:rsidRDefault="0053599F" w:rsidP="0053599F">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53599F" w:rsidRPr="00722899" w:rsidRDefault="0053599F" w:rsidP="0053599F">
      <w:pPr>
        <w:rPr>
          <w:rFonts w:ascii="Times New Roman" w:hAnsi="Times New Roman" w:cs="Times New Roman"/>
          <w:lang w:val="ro-MD"/>
        </w:rPr>
      </w:pPr>
    </w:p>
    <w:p w:rsidR="0053599F" w:rsidRPr="00722899" w:rsidRDefault="0053599F" w:rsidP="00F91808">
      <w:pPr>
        <w:spacing w:after="13" w:line="220" w:lineRule="exact"/>
        <w:ind w:left="426"/>
        <w:rPr>
          <w:rFonts w:ascii="Times New Roman" w:hAnsi="Times New Roman" w:cs="Times New Roman"/>
        </w:rPr>
      </w:pPr>
      <w:r w:rsidRPr="00722899">
        <w:rPr>
          <w:rFonts w:ascii="Times New Roman" w:hAnsi="Times New Roman" w:cs="Times New Roman"/>
          <w:lang w:val="ro-MD"/>
        </w:rPr>
        <w:t>Indicator 3.3.4.</w:t>
      </w:r>
      <w:r w:rsidRPr="00722899">
        <w:rPr>
          <w:rFonts w:ascii="Times New Roman" w:hAnsi="Times New Roman" w:cs="Times New Roman"/>
        </w:rPr>
        <w:t xml:space="preserve"> Punerea în aplicare a mijloacelor de învăţământ şi a auxiliarelor curriculare, utilizând tehnologii informaţionale şi de comunicare adaptate necesităţilor tuturor elevilor/ copiilor</w:t>
      </w:r>
    </w:p>
    <w:tbl>
      <w:tblPr>
        <w:tblW w:w="0" w:type="auto"/>
        <w:tblInd w:w="-699" w:type="dxa"/>
        <w:tblLayout w:type="fixed"/>
        <w:tblCellMar>
          <w:left w:w="10" w:type="dxa"/>
          <w:right w:w="10" w:type="dxa"/>
        </w:tblCellMar>
        <w:tblLook w:val="04A0" w:firstRow="1" w:lastRow="0" w:firstColumn="1" w:lastColumn="0" w:noHBand="0" w:noVBand="1"/>
      </w:tblPr>
      <w:tblGrid>
        <w:gridCol w:w="3456"/>
        <w:gridCol w:w="1649"/>
        <w:gridCol w:w="3600"/>
        <w:gridCol w:w="1218"/>
      </w:tblGrid>
      <w:tr w:rsidR="0053599F" w:rsidRPr="00722899" w:rsidTr="004B426F">
        <w:trPr>
          <w:trHeight w:hRule="exact" w:val="1464"/>
        </w:trPr>
        <w:tc>
          <w:tcPr>
            <w:tcW w:w="3456"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Default="00C7512E" w:rsidP="00847C44">
            <w:pPr>
              <w:pStyle w:val="20"/>
              <w:numPr>
                <w:ilvl w:val="0"/>
                <w:numId w:val="43"/>
              </w:numPr>
              <w:shd w:val="clear" w:color="auto" w:fill="auto"/>
              <w:spacing w:before="0" w:line="220" w:lineRule="exact"/>
              <w:jc w:val="left"/>
              <w:rPr>
                <w:sz w:val="24"/>
                <w:szCs w:val="24"/>
                <w:lang w:val="ro-MD" w:eastAsia="ro-RO" w:bidi="ro-RO"/>
              </w:rPr>
            </w:pPr>
            <w:r>
              <w:rPr>
                <w:sz w:val="24"/>
                <w:szCs w:val="24"/>
                <w:lang w:val="ro-MD" w:eastAsia="ro-RO" w:bidi="ro-RO"/>
              </w:rPr>
              <w:t xml:space="preserve">Soft-uri educaționale obținute în cadrul proiectului Reforma Învățământului în Moldova ( PRIM ) </w:t>
            </w:r>
          </w:p>
          <w:p w:rsidR="00C7512E" w:rsidRDefault="00C7512E" w:rsidP="00847C44">
            <w:pPr>
              <w:pStyle w:val="20"/>
              <w:numPr>
                <w:ilvl w:val="0"/>
                <w:numId w:val="43"/>
              </w:numPr>
              <w:shd w:val="clear" w:color="auto" w:fill="auto"/>
              <w:spacing w:before="0" w:line="220" w:lineRule="exact"/>
              <w:jc w:val="left"/>
              <w:rPr>
                <w:sz w:val="24"/>
                <w:szCs w:val="24"/>
                <w:lang w:val="ro-MD" w:eastAsia="ro-RO" w:bidi="ro-RO"/>
              </w:rPr>
            </w:pPr>
            <w:r>
              <w:rPr>
                <w:sz w:val="24"/>
                <w:szCs w:val="24"/>
                <w:lang w:val="ro-MD" w:eastAsia="ro-RO" w:bidi="ro-RO"/>
              </w:rPr>
              <w:t>Conectarea sălilor de clasă, inclusiv și CREI la internet</w:t>
            </w:r>
          </w:p>
          <w:p w:rsidR="00C7512E" w:rsidRDefault="00C7512E" w:rsidP="00847C44">
            <w:pPr>
              <w:pStyle w:val="20"/>
              <w:numPr>
                <w:ilvl w:val="0"/>
                <w:numId w:val="43"/>
              </w:numPr>
              <w:shd w:val="clear" w:color="auto" w:fill="auto"/>
              <w:spacing w:before="0" w:line="220" w:lineRule="exact"/>
              <w:jc w:val="left"/>
              <w:rPr>
                <w:sz w:val="24"/>
                <w:szCs w:val="24"/>
                <w:lang w:val="ro-MD" w:eastAsia="ro-RO" w:bidi="ro-RO"/>
              </w:rPr>
            </w:pPr>
            <w:r>
              <w:rPr>
                <w:sz w:val="24"/>
                <w:szCs w:val="24"/>
                <w:lang w:val="ro-MD" w:eastAsia="ro-RO" w:bidi="ro-RO"/>
              </w:rPr>
              <w:t>Calculatoare, notebook-uri și televizoare</w:t>
            </w:r>
          </w:p>
          <w:p w:rsidR="00C7512E" w:rsidRDefault="00A5543E" w:rsidP="00847C44">
            <w:pPr>
              <w:pStyle w:val="20"/>
              <w:numPr>
                <w:ilvl w:val="0"/>
                <w:numId w:val="43"/>
              </w:numPr>
              <w:shd w:val="clear" w:color="auto" w:fill="auto"/>
              <w:spacing w:before="0" w:line="220" w:lineRule="exact"/>
              <w:jc w:val="left"/>
              <w:rPr>
                <w:sz w:val="24"/>
                <w:szCs w:val="24"/>
                <w:lang w:val="ro-MD" w:eastAsia="ro-RO" w:bidi="ro-RO"/>
              </w:rPr>
            </w:pPr>
            <w:r>
              <w:rPr>
                <w:sz w:val="24"/>
                <w:szCs w:val="24"/>
                <w:lang w:val="ro-MD" w:eastAsia="ro-RO" w:bidi="ro-RO"/>
              </w:rPr>
              <w:t xml:space="preserve">Cadrele didactice dispun de </w:t>
            </w:r>
            <w:r w:rsidRPr="00A5543E">
              <w:rPr>
                <w:sz w:val="24"/>
                <w:szCs w:val="24"/>
                <w:lang w:val="ro-MD" w:eastAsia="ro-RO" w:bidi="ro-RO"/>
              </w:rPr>
              <w:t>notebook-uri</w:t>
            </w:r>
            <w:r>
              <w:rPr>
                <w:sz w:val="24"/>
                <w:szCs w:val="24"/>
                <w:lang w:val="ro-MD" w:eastAsia="ro-RO" w:bidi="ro-RO"/>
              </w:rPr>
              <w:t xml:space="preserve"> personale.</w:t>
            </w:r>
          </w:p>
          <w:p w:rsidR="00A5543E" w:rsidRPr="00722899" w:rsidRDefault="00A5543E" w:rsidP="00847C44">
            <w:pPr>
              <w:pStyle w:val="20"/>
              <w:numPr>
                <w:ilvl w:val="0"/>
                <w:numId w:val="43"/>
              </w:numPr>
              <w:shd w:val="clear" w:color="auto" w:fill="auto"/>
              <w:spacing w:before="0" w:line="220" w:lineRule="exact"/>
              <w:jc w:val="left"/>
              <w:rPr>
                <w:sz w:val="24"/>
                <w:szCs w:val="24"/>
                <w:lang w:val="ro-MD" w:eastAsia="ro-RO" w:bidi="ro-RO"/>
              </w:rPr>
            </w:pPr>
            <w:r>
              <w:rPr>
                <w:sz w:val="24"/>
                <w:szCs w:val="24"/>
                <w:lang w:val="ro-MD" w:eastAsia="ro-RO" w:bidi="ro-RO"/>
              </w:rPr>
              <w:t>Boxe, ecrane, proiectoare.</w:t>
            </w:r>
          </w:p>
        </w:tc>
      </w:tr>
      <w:tr w:rsidR="0053599F" w:rsidRPr="00722899" w:rsidTr="004B426F">
        <w:trPr>
          <w:trHeight w:hRule="exact" w:val="975"/>
        </w:trPr>
        <w:tc>
          <w:tcPr>
            <w:tcW w:w="3456"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9D5AC5" w:rsidP="00E54950">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Instituția asigură un mediu accesibil pentru inluziunea tuturor elevilor, aplică diverse mijloace de învățământ, utilizând tehnologii informaționale adaptate necesităților tuturor elevilor.</w:t>
            </w:r>
          </w:p>
        </w:tc>
      </w:tr>
      <w:tr w:rsidR="0053599F" w:rsidRPr="00722899" w:rsidTr="004B426F">
        <w:trPr>
          <w:trHeight w:hRule="exact" w:val="436"/>
        </w:trPr>
        <w:tc>
          <w:tcPr>
            <w:tcW w:w="3456"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2C20CB">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3599F" w:rsidRDefault="0053599F" w:rsidP="00E54950">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2C20CB" w:rsidRPr="00722899" w:rsidRDefault="002C20CB" w:rsidP="00E54950">
            <w:pPr>
              <w:pStyle w:val="20"/>
              <w:shd w:val="clear" w:color="auto" w:fill="auto"/>
              <w:spacing w:before="0" w:line="220" w:lineRule="exact"/>
              <w:ind w:firstLine="0"/>
              <w:jc w:val="left"/>
              <w:rPr>
                <w:sz w:val="24"/>
                <w:szCs w:val="24"/>
                <w:lang w:val="ro-MD" w:eastAsia="ro-RO" w:bidi="ro-RO"/>
              </w:rPr>
            </w:pPr>
            <w:r>
              <w:rPr>
                <w:sz w:val="24"/>
                <w:szCs w:val="24"/>
                <w:lang w:val="ro-MD"/>
              </w:rPr>
              <w:t>1,5</w:t>
            </w:r>
          </w:p>
        </w:tc>
      </w:tr>
    </w:tbl>
    <w:tbl>
      <w:tblPr>
        <w:tblpPr w:leftFromText="180" w:rightFromText="180" w:vertAnchor="text" w:horzAnchor="margin" w:tblpX="-688" w:tblpY="116"/>
        <w:tblW w:w="9923" w:type="dxa"/>
        <w:tblLayout w:type="fixed"/>
        <w:tblCellMar>
          <w:left w:w="10" w:type="dxa"/>
          <w:right w:w="10" w:type="dxa"/>
        </w:tblCellMar>
        <w:tblLook w:val="04A0" w:firstRow="1" w:lastRow="0" w:firstColumn="1" w:lastColumn="0" w:noHBand="0" w:noVBand="1"/>
      </w:tblPr>
      <w:tblGrid>
        <w:gridCol w:w="2937"/>
        <w:gridCol w:w="3159"/>
        <w:gridCol w:w="3827"/>
      </w:tblGrid>
      <w:tr w:rsidR="00F91808" w:rsidRPr="00722899" w:rsidTr="004B426F">
        <w:trPr>
          <w:trHeight w:hRule="exact" w:val="292"/>
        </w:trPr>
        <w:tc>
          <w:tcPr>
            <w:tcW w:w="2937" w:type="dxa"/>
            <w:tcBorders>
              <w:top w:val="single" w:sz="4" w:space="0" w:color="auto"/>
              <w:left w:val="single" w:sz="4" w:space="0" w:color="auto"/>
              <w:bottom w:val="nil"/>
              <w:right w:val="nil"/>
            </w:tcBorders>
            <w:shd w:val="clear" w:color="auto" w:fill="FFFFFF"/>
            <w:vAlign w:val="bottom"/>
            <w:hideMark/>
          </w:tcPr>
          <w:p w:rsidR="00F91808" w:rsidRPr="00722899" w:rsidRDefault="00F91808" w:rsidP="004B426F">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Dimensiune III</w:t>
            </w:r>
          </w:p>
        </w:tc>
        <w:tc>
          <w:tcPr>
            <w:tcW w:w="3159" w:type="dxa"/>
            <w:tcBorders>
              <w:top w:val="single" w:sz="4" w:space="0" w:color="auto"/>
              <w:left w:val="single" w:sz="4" w:space="0" w:color="auto"/>
              <w:bottom w:val="nil"/>
              <w:right w:val="nil"/>
            </w:tcBorders>
            <w:shd w:val="clear" w:color="auto" w:fill="FFFFFF"/>
            <w:vAlign w:val="bottom"/>
            <w:hideMark/>
          </w:tcPr>
          <w:p w:rsidR="00F91808" w:rsidRPr="00722899" w:rsidRDefault="00F91808" w:rsidP="004B426F">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forte</w:t>
            </w:r>
          </w:p>
        </w:tc>
        <w:tc>
          <w:tcPr>
            <w:tcW w:w="3827" w:type="dxa"/>
            <w:tcBorders>
              <w:top w:val="single" w:sz="4" w:space="0" w:color="auto"/>
              <w:left w:val="single" w:sz="4" w:space="0" w:color="auto"/>
              <w:bottom w:val="nil"/>
              <w:right w:val="single" w:sz="4" w:space="0" w:color="auto"/>
            </w:tcBorders>
            <w:shd w:val="clear" w:color="auto" w:fill="FFFFFF"/>
            <w:vAlign w:val="bottom"/>
            <w:hideMark/>
          </w:tcPr>
          <w:p w:rsidR="00F91808" w:rsidRPr="00722899" w:rsidRDefault="00F91808" w:rsidP="004B426F">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slabe</w:t>
            </w:r>
          </w:p>
        </w:tc>
      </w:tr>
      <w:tr w:rsidR="00F91808" w:rsidRPr="00722899" w:rsidTr="004B426F">
        <w:trPr>
          <w:trHeight w:hRule="exact" w:val="997"/>
        </w:trPr>
        <w:tc>
          <w:tcPr>
            <w:tcW w:w="2937" w:type="dxa"/>
            <w:tcBorders>
              <w:top w:val="nil"/>
              <w:left w:val="single" w:sz="4" w:space="0" w:color="auto"/>
              <w:bottom w:val="nil"/>
              <w:right w:val="nil"/>
            </w:tcBorders>
            <w:shd w:val="clear" w:color="auto" w:fill="FFFFFF"/>
            <w:vAlign w:val="bottom"/>
            <w:hideMark/>
          </w:tcPr>
          <w:p w:rsidR="00A5543E" w:rsidRDefault="00A5543E" w:rsidP="004B426F">
            <w:pPr>
              <w:pStyle w:val="20"/>
              <w:shd w:val="clear" w:color="auto" w:fill="auto"/>
              <w:spacing w:before="0" w:line="160" w:lineRule="exact"/>
              <w:ind w:left="240" w:firstLine="0"/>
              <w:jc w:val="left"/>
              <w:rPr>
                <w:rStyle w:val="28pt"/>
                <w:sz w:val="24"/>
                <w:szCs w:val="24"/>
                <w:lang w:val="ro-MD"/>
              </w:rPr>
            </w:pPr>
          </w:p>
          <w:p w:rsidR="00A5543E" w:rsidRDefault="00A5543E" w:rsidP="004B426F">
            <w:pPr>
              <w:pStyle w:val="20"/>
              <w:shd w:val="clear" w:color="auto" w:fill="auto"/>
              <w:spacing w:before="0" w:line="160" w:lineRule="exact"/>
              <w:ind w:left="240" w:firstLine="0"/>
              <w:jc w:val="left"/>
              <w:rPr>
                <w:rStyle w:val="28pt"/>
                <w:sz w:val="24"/>
                <w:szCs w:val="24"/>
                <w:lang w:val="ro-MD"/>
              </w:rPr>
            </w:pPr>
          </w:p>
          <w:p w:rsidR="00F91808" w:rsidRPr="00722899" w:rsidRDefault="00F91808" w:rsidP="004B426F">
            <w:pPr>
              <w:pStyle w:val="20"/>
              <w:shd w:val="clear" w:color="auto" w:fill="auto"/>
              <w:spacing w:before="0" w:line="160" w:lineRule="exact"/>
              <w:ind w:left="240" w:firstLine="0"/>
              <w:jc w:val="left"/>
              <w:rPr>
                <w:sz w:val="24"/>
                <w:szCs w:val="24"/>
                <w:lang w:val="ro-MD" w:eastAsia="ro-RO" w:bidi="ro-RO"/>
              </w:rPr>
            </w:pPr>
            <w:r w:rsidRPr="00722899">
              <w:rPr>
                <w:rStyle w:val="28pt"/>
                <w:sz w:val="24"/>
                <w:szCs w:val="24"/>
                <w:lang w:val="ro-MD"/>
              </w:rPr>
              <w:t>[Se va completa la</w:t>
            </w:r>
          </w:p>
        </w:tc>
        <w:tc>
          <w:tcPr>
            <w:tcW w:w="3159" w:type="dxa"/>
            <w:tcBorders>
              <w:top w:val="single" w:sz="4" w:space="0" w:color="auto"/>
              <w:left w:val="single" w:sz="4" w:space="0" w:color="auto"/>
              <w:bottom w:val="nil"/>
              <w:right w:val="nil"/>
            </w:tcBorders>
            <w:shd w:val="clear" w:color="auto" w:fill="FFFFFF"/>
            <w:vAlign w:val="center"/>
            <w:hideMark/>
          </w:tcPr>
          <w:p w:rsidR="00F91808" w:rsidRPr="00722899" w:rsidRDefault="00A5543E" w:rsidP="004B426F">
            <w:pPr>
              <w:pStyle w:val="20"/>
              <w:shd w:val="clear" w:color="auto" w:fill="auto"/>
              <w:spacing w:before="0" w:line="220" w:lineRule="exact"/>
              <w:ind w:firstLine="0"/>
              <w:jc w:val="left"/>
              <w:rPr>
                <w:sz w:val="24"/>
                <w:szCs w:val="24"/>
                <w:lang w:val="ro-MD" w:eastAsia="ro-RO" w:bidi="ro-RO"/>
              </w:rPr>
            </w:pPr>
            <w:r>
              <w:rPr>
                <w:sz w:val="24"/>
                <w:szCs w:val="24"/>
                <w:lang w:val="ro-MD"/>
              </w:rPr>
              <w:t>Mobilierul școlar adaptabil necesităților elevilor</w:t>
            </w:r>
          </w:p>
        </w:tc>
        <w:tc>
          <w:tcPr>
            <w:tcW w:w="3827" w:type="dxa"/>
            <w:tcBorders>
              <w:top w:val="single" w:sz="4" w:space="0" w:color="auto"/>
              <w:left w:val="single" w:sz="4" w:space="0" w:color="auto"/>
              <w:bottom w:val="nil"/>
              <w:right w:val="single" w:sz="4" w:space="0" w:color="auto"/>
            </w:tcBorders>
            <w:shd w:val="clear" w:color="auto" w:fill="FFFFFF"/>
            <w:vAlign w:val="center"/>
            <w:hideMark/>
          </w:tcPr>
          <w:p w:rsidR="00F91808" w:rsidRPr="00722899" w:rsidRDefault="001F4675" w:rsidP="004B426F">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Lipsa unităților de logoped, psiholog,kinetoterapeut</w:t>
            </w:r>
          </w:p>
        </w:tc>
      </w:tr>
      <w:tr w:rsidR="00F91808" w:rsidRPr="00722899" w:rsidTr="004B426F">
        <w:trPr>
          <w:trHeight w:hRule="exact" w:val="690"/>
        </w:trPr>
        <w:tc>
          <w:tcPr>
            <w:tcW w:w="2937" w:type="dxa"/>
            <w:tcBorders>
              <w:top w:val="nil"/>
              <w:left w:val="single" w:sz="4" w:space="0" w:color="auto"/>
              <w:bottom w:val="nil"/>
              <w:right w:val="nil"/>
            </w:tcBorders>
            <w:shd w:val="clear" w:color="auto" w:fill="FFFFFF"/>
            <w:hideMark/>
          </w:tcPr>
          <w:p w:rsidR="00F91808" w:rsidRPr="00722899" w:rsidRDefault="00F91808" w:rsidP="004B426F">
            <w:pPr>
              <w:pStyle w:val="20"/>
              <w:shd w:val="clear" w:color="auto" w:fill="auto"/>
              <w:spacing w:before="0" w:line="160" w:lineRule="exact"/>
              <w:ind w:firstLine="0"/>
              <w:jc w:val="center"/>
              <w:rPr>
                <w:sz w:val="24"/>
                <w:szCs w:val="24"/>
                <w:lang w:val="ro-MD" w:eastAsia="ro-RO" w:bidi="ro-RO"/>
              </w:rPr>
            </w:pPr>
            <w:r w:rsidRPr="00722899">
              <w:rPr>
                <w:rStyle w:val="28pt"/>
                <w:sz w:val="24"/>
                <w:szCs w:val="24"/>
                <w:lang w:val="ro-MD"/>
              </w:rPr>
              <w:t>finalul fiecărei</w:t>
            </w:r>
          </w:p>
        </w:tc>
        <w:tc>
          <w:tcPr>
            <w:tcW w:w="3159" w:type="dxa"/>
            <w:tcBorders>
              <w:top w:val="nil"/>
              <w:left w:val="single" w:sz="4" w:space="0" w:color="auto"/>
              <w:bottom w:val="nil"/>
              <w:right w:val="nil"/>
            </w:tcBorders>
            <w:shd w:val="clear" w:color="auto" w:fill="FFFFFF"/>
            <w:vAlign w:val="center"/>
            <w:hideMark/>
          </w:tcPr>
          <w:p w:rsidR="00A5543E" w:rsidRDefault="00A5543E" w:rsidP="004B426F">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Prezența și dotarea  CREI.</w:t>
            </w:r>
          </w:p>
          <w:p w:rsidR="00F91808" w:rsidRPr="00722899" w:rsidRDefault="00A5543E" w:rsidP="004B426F">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1 unitate de  CDS</w:t>
            </w:r>
          </w:p>
        </w:tc>
        <w:tc>
          <w:tcPr>
            <w:tcW w:w="3827" w:type="dxa"/>
            <w:tcBorders>
              <w:top w:val="nil"/>
              <w:left w:val="single" w:sz="4" w:space="0" w:color="auto"/>
              <w:bottom w:val="nil"/>
              <w:right w:val="single" w:sz="4" w:space="0" w:color="auto"/>
            </w:tcBorders>
            <w:shd w:val="clear" w:color="auto" w:fill="FFFFFF"/>
            <w:vAlign w:val="center"/>
            <w:hideMark/>
          </w:tcPr>
          <w:p w:rsidR="00F91808" w:rsidRPr="00722899" w:rsidRDefault="001F4675" w:rsidP="004B426F">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Insuficiența colaborării părinților elevilor cu CES cu școala</w:t>
            </w:r>
          </w:p>
        </w:tc>
      </w:tr>
      <w:tr w:rsidR="00F91808" w:rsidRPr="00722899" w:rsidTr="004B426F">
        <w:trPr>
          <w:trHeight w:hRule="exact" w:val="856"/>
        </w:trPr>
        <w:tc>
          <w:tcPr>
            <w:tcW w:w="2937" w:type="dxa"/>
            <w:tcBorders>
              <w:top w:val="nil"/>
              <w:left w:val="single" w:sz="4" w:space="0" w:color="auto"/>
              <w:bottom w:val="single" w:sz="4" w:space="0" w:color="auto"/>
              <w:right w:val="nil"/>
            </w:tcBorders>
            <w:shd w:val="clear" w:color="auto" w:fill="FFFFFF"/>
            <w:hideMark/>
          </w:tcPr>
          <w:p w:rsidR="00F91808" w:rsidRPr="00722899" w:rsidRDefault="00F91808" w:rsidP="004B426F">
            <w:pPr>
              <w:pStyle w:val="20"/>
              <w:shd w:val="clear" w:color="auto" w:fill="auto"/>
              <w:spacing w:before="0" w:line="160" w:lineRule="exact"/>
              <w:ind w:firstLine="0"/>
              <w:rPr>
                <w:sz w:val="24"/>
                <w:szCs w:val="24"/>
                <w:lang w:val="ro-MD" w:eastAsia="ro-RO" w:bidi="ro-RO"/>
              </w:rPr>
            </w:pPr>
            <w:r w:rsidRPr="00722899">
              <w:rPr>
                <w:rStyle w:val="28pt"/>
                <w:sz w:val="24"/>
                <w:szCs w:val="24"/>
                <w:lang w:val="ro-MD"/>
              </w:rPr>
              <w:t>dimensiuni]</w:t>
            </w:r>
          </w:p>
        </w:tc>
        <w:tc>
          <w:tcPr>
            <w:tcW w:w="3159" w:type="dxa"/>
            <w:tcBorders>
              <w:top w:val="nil"/>
              <w:left w:val="single" w:sz="4" w:space="0" w:color="auto"/>
              <w:bottom w:val="single" w:sz="4" w:space="0" w:color="auto"/>
              <w:right w:val="nil"/>
            </w:tcBorders>
            <w:shd w:val="clear" w:color="auto" w:fill="FFFFFF"/>
          </w:tcPr>
          <w:p w:rsidR="00F91808" w:rsidRPr="00722899" w:rsidRDefault="001F4675" w:rsidP="004B426F">
            <w:pPr>
              <w:rPr>
                <w:rFonts w:ascii="Times New Roman" w:hAnsi="Times New Roman" w:cs="Times New Roman"/>
                <w:lang w:val="ro-MD"/>
              </w:rPr>
            </w:pPr>
            <w:r>
              <w:rPr>
                <w:rFonts w:ascii="Times New Roman" w:hAnsi="Times New Roman" w:cs="Times New Roman"/>
                <w:lang w:val="ro-MD"/>
              </w:rPr>
              <w:t>Doatarea instituției cu tehnică și echipament digital</w:t>
            </w:r>
          </w:p>
        </w:tc>
        <w:tc>
          <w:tcPr>
            <w:tcW w:w="3827" w:type="dxa"/>
            <w:tcBorders>
              <w:top w:val="nil"/>
              <w:left w:val="single" w:sz="4" w:space="0" w:color="auto"/>
              <w:bottom w:val="single" w:sz="4" w:space="0" w:color="auto"/>
              <w:right w:val="single" w:sz="4" w:space="0" w:color="auto"/>
            </w:tcBorders>
            <w:shd w:val="clear" w:color="auto" w:fill="FFFFFF"/>
          </w:tcPr>
          <w:p w:rsidR="001F4675" w:rsidRPr="00722899" w:rsidRDefault="001F4675" w:rsidP="004B426F">
            <w:pPr>
              <w:rPr>
                <w:rFonts w:ascii="Times New Roman" w:hAnsi="Times New Roman" w:cs="Times New Roman"/>
                <w:lang w:val="ro-MD"/>
              </w:rPr>
            </w:pPr>
            <w:r>
              <w:rPr>
                <w:rFonts w:ascii="Times New Roman" w:hAnsi="Times New Roman" w:cs="Times New Roman"/>
                <w:lang w:val="ro-MD"/>
              </w:rPr>
              <w:t>Lipsa unui bloc sanitar pentru copiii cu dizabilități severe</w:t>
            </w:r>
          </w:p>
        </w:tc>
      </w:tr>
    </w:tbl>
    <w:p w:rsidR="006E4601" w:rsidRPr="00722899" w:rsidRDefault="006E4601" w:rsidP="006E4601">
      <w:pPr>
        <w:spacing w:line="220" w:lineRule="exact"/>
        <w:rPr>
          <w:rFonts w:ascii="Times New Roman" w:hAnsi="Times New Roman" w:cs="Times New Roman"/>
          <w:lang w:val="ro-MD"/>
        </w:rPr>
      </w:pPr>
    </w:p>
    <w:p w:rsidR="0053599F" w:rsidRPr="00722899" w:rsidRDefault="0053599F" w:rsidP="006E4601">
      <w:pPr>
        <w:spacing w:line="220" w:lineRule="exact"/>
        <w:rPr>
          <w:rFonts w:ascii="Times New Roman" w:hAnsi="Times New Roman" w:cs="Times New Roman"/>
          <w:lang w:val="ro-MD"/>
        </w:rPr>
      </w:pPr>
    </w:p>
    <w:p w:rsidR="006E4601" w:rsidRPr="00722899" w:rsidRDefault="006E4601" w:rsidP="006E4601">
      <w:pPr>
        <w:spacing w:line="220" w:lineRule="exact"/>
        <w:rPr>
          <w:rFonts w:ascii="Times New Roman" w:hAnsi="Times New Roman" w:cs="Times New Roman"/>
          <w:lang w:val="ro-MD"/>
        </w:rPr>
      </w:pPr>
    </w:p>
    <w:p w:rsidR="00426715" w:rsidRPr="00722899" w:rsidRDefault="00426715" w:rsidP="00426715">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426715" w:rsidRPr="00722899" w:rsidRDefault="00623A31" w:rsidP="00426715">
      <w:pPr>
        <w:spacing w:line="220" w:lineRule="exact"/>
        <w:rPr>
          <w:rFonts w:ascii="Times New Roman" w:hAnsi="Times New Roman" w:cs="Times New Roman"/>
          <w:lang w:val="ro-MD"/>
        </w:rPr>
      </w:pPr>
      <w:r w:rsidRPr="00722899">
        <w:rPr>
          <w:rStyle w:val="22"/>
          <w:rFonts w:eastAsia="Arial Unicode MS"/>
          <w:sz w:val="24"/>
          <w:szCs w:val="24"/>
        </w:rPr>
        <w:t xml:space="preserve">       Dimensiune IV. EFICIENTA EDUCAŢIONALĂ</w:t>
      </w:r>
    </w:p>
    <w:p w:rsidR="00426715" w:rsidRPr="00722899" w:rsidRDefault="00426715" w:rsidP="00426715">
      <w:pPr>
        <w:spacing w:line="220" w:lineRule="exact"/>
        <w:rPr>
          <w:rFonts w:ascii="Times New Roman" w:hAnsi="Times New Roman" w:cs="Times New Roman"/>
          <w:lang w:val="ro-MD"/>
        </w:rPr>
      </w:pPr>
    </w:p>
    <w:p w:rsidR="00623A31" w:rsidRPr="00722899" w:rsidRDefault="00623A31" w:rsidP="00623A31">
      <w:pPr>
        <w:pStyle w:val="20"/>
        <w:framePr w:w="13990" w:wrap="notBeside" w:vAnchor="text" w:hAnchor="text" w:xAlign="center" w:y="1"/>
        <w:shd w:val="clear" w:color="auto" w:fill="auto"/>
        <w:spacing w:before="0" w:line="234" w:lineRule="exact"/>
        <w:ind w:left="720" w:firstLine="273"/>
        <w:jc w:val="left"/>
        <w:rPr>
          <w:sz w:val="24"/>
          <w:szCs w:val="24"/>
          <w:lang w:val="en-US"/>
        </w:rPr>
      </w:pPr>
      <w:r w:rsidRPr="00722899">
        <w:rPr>
          <w:sz w:val="24"/>
          <w:szCs w:val="24"/>
          <w:lang w:val="ro-MD"/>
        </w:rPr>
        <w:t xml:space="preserve">                            </w:t>
      </w:r>
      <w:r w:rsidRPr="00722899">
        <w:rPr>
          <w:b/>
          <w:i/>
          <w:sz w:val="24"/>
          <w:szCs w:val="24"/>
          <w:lang w:val="ro-MD"/>
        </w:rPr>
        <w:t>Standard 4.1.</w:t>
      </w:r>
      <w:r w:rsidRPr="00722899">
        <w:rPr>
          <w:sz w:val="24"/>
          <w:szCs w:val="24"/>
          <w:lang w:val="en-US"/>
        </w:rPr>
        <w:t xml:space="preserve"> </w:t>
      </w:r>
      <w:proofErr w:type="spellStart"/>
      <w:r w:rsidRPr="00722899">
        <w:rPr>
          <w:sz w:val="24"/>
          <w:szCs w:val="24"/>
          <w:lang w:val="en-US"/>
        </w:rPr>
        <w:t>Instituţia</w:t>
      </w:r>
      <w:proofErr w:type="spellEnd"/>
      <w:r w:rsidRPr="00722899">
        <w:rPr>
          <w:sz w:val="24"/>
          <w:szCs w:val="24"/>
          <w:lang w:val="en-US"/>
        </w:rPr>
        <w:t xml:space="preserve"> </w:t>
      </w:r>
      <w:proofErr w:type="spellStart"/>
      <w:r w:rsidRPr="00722899">
        <w:rPr>
          <w:sz w:val="24"/>
          <w:szCs w:val="24"/>
          <w:lang w:val="en-US"/>
        </w:rPr>
        <w:t>creează</w:t>
      </w:r>
      <w:proofErr w:type="spellEnd"/>
      <w:r w:rsidRPr="00722899">
        <w:rPr>
          <w:sz w:val="24"/>
          <w:szCs w:val="24"/>
          <w:lang w:val="en-US"/>
        </w:rPr>
        <w:t xml:space="preserve"> </w:t>
      </w:r>
      <w:proofErr w:type="spellStart"/>
      <w:r w:rsidRPr="00722899">
        <w:rPr>
          <w:sz w:val="24"/>
          <w:szCs w:val="24"/>
          <w:lang w:val="en-US"/>
        </w:rPr>
        <w:t>condiţii</w:t>
      </w:r>
      <w:proofErr w:type="spellEnd"/>
      <w:r w:rsidRPr="00722899">
        <w:rPr>
          <w:sz w:val="24"/>
          <w:szCs w:val="24"/>
          <w:lang w:val="en-US"/>
        </w:rPr>
        <w:t xml:space="preserve"> de </w:t>
      </w:r>
      <w:proofErr w:type="spellStart"/>
      <w:r w:rsidRPr="00722899">
        <w:rPr>
          <w:sz w:val="24"/>
          <w:szCs w:val="24"/>
          <w:lang w:val="en-US"/>
        </w:rPr>
        <w:t>organizare</w:t>
      </w:r>
      <w:proofErr w:type="spellEnd"/>
      <w:r w:rsidRPr="00722899">
        <w:rPr>
          <w:sz w:val="24"/>
          <w:szCs w:val="24"/>
          <w:lang w:val="en-US"/>
        </w:rPr>
        <w:t xml:space="preserve"> </w:t>
      </w:r>
      <w:proofErr w:type="spellStart"/>
      <w:r w:rsidRPr="00722899">
        <w:rPr>
          <w:sz w:val="24"/>
          <w:szCs w:val="24"/>
          <w:lang w:val="en-US"/>
        </w:rPr>
        <w:t>şi</w:t>
      </w:r>
      <w:proofErr w:type="spellEnd"/>
      <w:r w:rsidRPr="00722899">
        <w:rPr>
          <w:sz w:val="24"/>
          <w:szCs w:val="24"/>
          <w:lang w:val="en-US"/>
        </w:rPr>
        <w:t xml:space="preserve"> </w:t>
      </w:r>
      <w:proofErr w:type="spellStart"/>
      <w:r w:rsidRPr="00722899">
        <w:rPr>
          <w:sz w:val="24"/>
          <w:szCs w:val="24"/>
          <w:lang w:val="en-US"/>
        </w:rPr>
        <w:t>realizare</w:t>
      </w:r>
      <w:proofErr w:type="spellEnd"/>
      <w:r w:rsidRPr="00722899">
        <w:rPr>
          <w:sz w:val="24"/>
          <w:szCs w:val="24"/>
          <w:lang w:val="en-US"/>
        </w:rPr>
        <w:t xml:space="preserve"> a </w:t>
      </w:r>
      <w:proofErr w:type="spellStart"/>
      <w:r w:rsidRPr="00722899">
        <w:rPr>
          <w:sz w:val="24"/>
          <w:szCs w:val="24"/>
          <w:lang w:val="en-US"/>
        </w:rPr>
        <w:t>unui</w:t>
      </w:r>
      <w:proofErr w:type="spellEnd"/>
      <w:r w:rsidRPr="00722899">
        <w:rPr>
          <w:sz w:val="24"/>
          <w:szCs w:val="24"/>
          <w:lang w:val="en-US"/>
        </w:rPr>
        <w:t xml:space="preserve"> </w:t>
      </w:r>
      <w:proofErr w:type="spellStart"/>
      <w:r w:rsidRPr="00722899">
        <w:rPr>
          <w:sz w:val="24"/>
          <w:szCs w:val="24"/>
          <w:lang w:val="en-US"/>
        </w:rPr>
        <w:t>proces</w:t>
      </w:r>
      <w:proofErr w:type="spellEnd"/>
    </w:p>
    <w:p w:rsidR="00426715" w:rsidRPr="00722899" w:rsidRDefault="00623A31" w:rsidP="00623A31">
      <w:pPr>
        <w:spacing w:line="220" w:lineRule="exact"/>
        <w:rPr>
          <w:rFonts w:ascii="Times New Roman" w:hAnsi="Times New Roman" w:cs="Times New Roman"/>
          <w:b/>
          <w:i/>
          <w:lang w:val="ro-MD"/>
        </w:rPr>
      </w:pPr>
      <w:r w:rsidRPr="00722899">
        <w:rPr>
          <w:rFonts w:ascii="Times New Roman" w:hAnsi="Times New Roman" w:cs="Times New Roman"/>
        </w:rPr>
        <w:t xml:space="preserve">      educaţional de calitate</w:t>
      </w:r>
      <w:r w:rsidR="00B0193E" w:rsidRPr="00722899">
        <w:rPr>
          <w:rFonts w:ascii="Times New Roman" w:hAnsi="Times New Roman" w:cs="Times New Roman"/>
        </w:rPr>
        <w:t xml:space="preserve"> (13 puncte)</w:t>
      </w:r>
    </w:p>
    <w:p w:rsidR="00623A31" w:rsidRPr="00722899" w:rsidRDefault="00623A31" w:rsidP="00623A31">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623A31" w:rsidRPr="00722899" w:rsidRDefault="00623A31" w:rsidP="00623A31">
      <w:pPr>
        <w:spacing w:line="220" w:lineRule="exact"/>
        <w:rPr>
          <w:rFonts w:ascii="Times New Roman" w:hAnsi="Times New Roman" w:cs="Times New Roman"/>
          <w:lang w:val="ro-MD"/>
        </w:rPr>
      </w:pPr>
      <w:r w:rsidRPr="00722899">
        <w:rPr>
          <w:rFonts w:ascii="Times New Roman" w:hAnsi="Times New Roman" w:cs="Times New Roman"/>
        </w:rPr>
        <w:t xml:space="preserve">      Indicator 4.1.1. Orientarea spre creşterea calităţii educaţiei şi spre îmbunătăţirea continuă a   resurselor umane şi materiale în planurile strategice şi operaţionale ale instituţiei, cu mecanisme de monitorizare a eficienţei educaţionale</w:t>
      </w:r>
    </w:p>
    <w:p w:rsidR="00623A31" w:rsidRPr="00722899" w:rsidRDefault="00623A31" w:rsidP="00426715">
      <w:pPr>
        <w:spacing w:line="220" w:lineRule="exact"/>
        <w:rPr>
          <w:rFonts w:ascii="Times New Roman" w:hAnsi="Times New Roman" w:cs="Times New Roman"/>
          <w:lang w:val="ro-MD"/>
        </w:rPr>
      </w:pPr>
    </w:p>
    <w:tbl>
      <w:tblPr>
        <w:tblW w:w="0" w:type="auto"/>
        <w:tblInd w:w="-983" w:type="dxa"/>
        <w:tblLayout w:type="fixed"/>
        <w:tblCellMar>
          <w:left w:w="10" w:type="dxa"/>
          <w:right w:w="10" w:type="dxa"/>
        </w:tblCellMar>
        <w:tblLook w:val="04A0" w:firstRow="1" w:lastRow="0" w:firstColumn="1" w:lastColumn="0" w:noHBand="0" w:noVBand="1"/>
      </w:tblPr>
      <w:tblGrid>
        <w:gridCol w:w="3740"/>
        <w:gridCol w:w="1649"/>
        <w:gridCol w:w="3600"/>
        <w:gridCol w:w="1218"/>
      </w:tblGrid>
      <w:tr w:rsidR="00623A31" w:rsidRPr="00722899" w:rsidTr="004B426F">
        <w:trPr>
          <w:trHeight w:hRule="exact" w:val="2989"/>
        </w:trPr>
        <w:tc>
          <w:tcPr>
            <w:tcW w:w="3740" w:type="dxa"/>
            <w:tcBorders>
              <w:top w:val="single" w:sz="4" w:space="0" w:color="auto"/>
              <w:left w:val="single" w:sz="4" w:space="0" w:color="auto"/>
              <w:bottom w:val="nil"/>
              <w:right w:val="nil"/>
            </w:tcBorders>
            <w:shd w:val="clear" w:color="auto" w:fill="FFFFFF"/>
            <w:vAlign w:val="center"/>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23A31" w:rsidRDefault="007B4AA0" w:rsidP="00847C44">
            <w:pPr>
              <w:pStyle w:val="20"/>
              <w:numPr>
                <w:ilvl w:val="0"/>
                <w:numId w:val="46"/>
              </w:numPr>
              <w:shd w:val="clear" w:color="auto" w:fill="auto"/>
              <w:spacing w:before="0" w:line="220" w:lineRule="exact"/>
              <w:jc w:val="left"/>
              <w:rPr>
                <w:sz w:val="24"/>
                <w:szCs w:val="24"/>
                <w:lang w:val="ro-MD" w:eastAsia="ro-RO" w:bidi="ro-RO"/>
              </w:rPr>
            </w:pPr>
            <w:r>
              <w:rPr>
                <w:sz w:val="24"/>
                <w:szCs w:val="24"/>
                <w:lang w:val="ro-MD"/>
              </w:rPr>
              <w:t>Planul de dezvoltare instituțională;</w:t>
            </w:r>
          </w:p>
          <w:p w:rsidR="007B4AA0" w:rsidRDefault="007B4AA0" w:rsidP="00847C44">
            <w:pPr>
              <w:pStyle w:val="20"/>
              <w:numPr>
                <w:ilvl w:val="0"/>
                <w:numId w:val="46"/>
              </w:numPr>
              <w:shd w:val="clear" w:color="auto" w:fill="auto"/>
              <w:spacing w:before="0" w:line="220" w:lineRule="exact"/>
              <w:jc w:val="left"/>
              <w:rPr>
                <w:sz w:val="24"/>
                <w:szCs w:val="24"/>
                <w:lang w:val="ro-MD" w:eastAsia="ro-RO" w:bidi="ro-RO"/>
              </w:rPr>
            </w:pPr>
            <w:r>
              <w:rPr>
                <w:sz w:val="24"/>
                <w:szCs w:val="24"/>
                <w:lang w:val="ro-MD"/>
              </w:rPr>
              <w:t>Planul manag</w:t>
            </w:r>
            <w:r w:rsidR="00394966">
              <w:rPr>
                <w:sz w:val="24"/>
                <w:szCs w:val="24"/>
                <w:lang w:val="ro-MD"/>
              </w:rPr>
              <w:t>erial al școlii pentru anul 2021-2022</w:t>
            </w:r>
            <w:r>
              <w:rPr>
                <w:sz w:val="24"/>
                <w:szCs w:val="24"/>
                <w:lang w:val="ro-MD"/>
              </w:rPr>
              <w:t>;</w:t>
            </w:r>
          </w:p>
          <w:p w:rsidR="007B4AA0" w:rsidRDefault="007B4AA0" w:rsidP="00847C44">
            <w:pPr>
              <w:pStyle w:val="20"/>
              <w:numPr>
                <w:ilvl w:val="0"/>
                <w:numId w:val="46"/>
              </w:numPr>
              <w:shd w:val="clear" w:color="auto" w:fill="auto"/>
              <w:spacing w:before="0" w:line="220" w:lineRule="exact"/>
              <w:jc w:val="left"/>
              <w:rPr>
                <w:sz w:val="24"/>
                <w:szCs w:val="24"/>
                <w:lang w:val="ro-MD" w:eastAsia="ro-RO" w:bidi="ro-RO"/>
              </w:rPr>
            </w:pPr>
            <w:r>
              <w:rPr>
                <w:sz w:val="24"/>
                <w:szCs w:val="24"/>
                <w:lang w:val="ro-MD"/>
              </w:rPr>
              <w:t>Raportul 1-EDU/ ȘGL-1, la început de an școlar</w:t>
            </w:r>
            <w:r w:rsidR="00EA05E2">
              <w:rPr>
                <w:sz w:val="24"/>
                <w:szCs w:val="24"/>
                <w:lang w:val="ro-MD"/>
              </w:rPr>
              <w:t>;</w:t>
            </w:r>
          </w:p>
          <w:p w:rsidR="00EA05E2" w:rsidRDefault="00EA05E2" w:rsidP="00847C44">
            <w:pPr>
              <w:pStyle w:val="20"/>
              <w:numPr>
                <w:ilvl w:val="0"/>
                <w:numId w:val="46"/>
              </w:numPr>
              <w:shd w:val="clear" w:color="auto" w:fill="auto"/>
              <w:spacing w:before="0" w:line="220" w:lineRule="exact"/>
              <w:jc w:val="left"/>
              <w:rPr>
                <w:sz w:val="24"/>
                <w:szCs w:val="24"/>
                <w:lang w:val="ro-MD" w:eastAsia="ro-RO" w:bidi="ro-RO"/>
              </w:rPr>
            </w:pPr>
            <w:r w:rsidRPr="00EA05E2">
              <w:rPr>
                <w:sz w:val="24"/>
                <w:szCs w:val="24"/>
                <w:lang w:val="ro-MD" w:eastAsia="ro-RO" w:bidi="ro-RO"/>
              </w:rPr>
              <w:t>Lista de control a personalului didactic</w:t>
            </w:r>
            <w:r>
              <w:rPr>
                <w:sz w:val="24"/>
                <w:szCs w:val="24"/>
                <w:lang w:val="ro-MD" w:eastAsia="ro-RO" w:bidi="ro-RO"/>
              </w:rPr>
              <w:t>;</w:t>
            </w:r>
          </w:p>
          <w:p w:rsidR="00EA05E2" w:rsidRDefault="00EA05E2" w:rsidP="00847C44">
            <w:pPr>
              <w:pStyle w:val="20"/>
              <w:numPr>
                <w:ilvl w:val="0"/>
                <w:numId w:val="46"/>
              </w:numPr>
              <w:spacing w:line="220" w:lineRule="exact"/>
              <w:rPr>
                <w:sz w:val="24"/>
                <w:szCs w:val="24"/>
                <w:lang w:val="ro-MD" w:eastAsia="ro-RO" w:bidi="ro-RO"/>
              </w:rPr>
            </w:pPr>
            <w:r w:rsidRPr="00EA05E2">
              <w:rPr>
                <w:sz w:val="24"/>
                <w:szCs w:val="24"/>
                <w:lang w:val="ro-MD" w:eastAsia="ro-RO" w:bidi="ro-RO"/>
              </w:rPr>
              <w:t>Raportul cu privire la înmatricularea elevilor din clasa I</w:t>
            </w:r>
            <w:r>
              <w:rPr>
                <w:sz w:val="24"/>
                <w:szCs w:val="24"/>
                <w:lang w:val="ro-MD" w:eastAsia="ro-RO" w:bidi="ro-RO"/>
              </w:rPr>
              <w:t>;</w:t>
            </w:r>
          </w:p>
          <w:p w:rsidR="00EA05E2" w:rsidRDefault="00EA05E2" w:rsidP="00847C44">
            <w:pPr>
              <w:pStyle w:val="ListParagraph"/>
              <w:numPr>
                <w:ilvl w:val="0"/>
                <w:numId w:val="46"/>
              </w:numPr>
              <w:rPr>
                <w:rFonts w:ascii="Times New Roman" w:eastAsia="Times New Roman" w:hAnsi="Times New Roman" w:cs="Times New Roman"/>
                <w:color w:val="auto"/>
                <w:lang w:val="ro-MD"/>
              </w:rPr>
            </w:pPr>
            <w:r>
              <w:rPr>
                <w:rFonts w:ascii="Times New Roman" w:eastAsia="Times New Roman" w:hAnsi="Times New Roman" w:cs="Times New Roman"/>
                <w:color w:val="auto"/>
                <w:lang w:val="ro-MD"/>
              </w:rPr>
              <w:t>Raportul statist</w:t>
            </w:r>
            <w:r w:rsidRPr="00EA05E2">
              <w:rPr>
                <w:rFonts w:ascii="Times New Roman" w:eastAsia="Times New Roman" w:hAnsi="Times New Roman" w:cs="Times New Roman"/>
                <w:color w:val="auto"/>
                <w:lang w:val="ro-MD"/>
              </w:rPr>
              <w:t>ic despre fluctuația e</w:t>
            </w:r>
            <w:r>
              <w:rPr>
                <w:rFonts w:ascii="Times New Roman" w:eastAsia="Times New Roman" w:hAnsi="Times New Roman" w:cs="Times New Roman"/>
                <w:color w:val="auto"/>
                <w:lang w:val="ro-MD"/>
              </w:rPr>
              <w:t>levilor la sfârșit de an școlar;</w:t>
            </w:r>
          </w:p>
          <w:p w:rsidR="00EA05E2" w:rsidRPr="00EA05E2" w:rsidRDefault="00EA05E2" w:rsidP="00847C44">
            <w:pPr>
              <w:pStyle w:val="ListParagraph"/>
              <w:numPr>
                <w:ilvl w:val="0"/>
                <w:numId w:val="46"/>
              </w:numPr>
              <w:rPr>
                <w:rFonts w:ascii="Times New Roman" w:eastAsia="Times New Roman" w:hAnsi="Times New Roman" w:cs="Times New Roman"/>
                <w:color w:val="auto"/>
                <w:lang w:val="ro-MD"/>
              </w:rPr>
            </w:pPr>
            <w:r w:rsidRPr="00EA05E2">
              <w:rPr>
                <w:rFonts w:ascii="Times New Roman" w:eastAsia="Times New Roman" w:hAnsi="Times New Roman" w:cs="Times New Roman"/>
                <w:color w:val="auto"/>
                <w:lang w:val="ro-MD"/>
              </w:rPr>
              <w:t>Raportul privind rezultatele evaluării naționale și a examenelor de absolvire a gimnaziului</w:t>
            </w:r>
            <w:r>
              <w:rPr>
                <w:rFonts w:ascii="Times New Roman" w:eastAsia="Times New Roman" w:hAnsi="Times New Roman" w:cs="Times New Roman"/>
                <w:color w:val="auto"/>
                <w:lang w:val="ro-MD"/>
              </w:rPr>
              <w:t>;</w:t>
            </w:r>
          </w:p>
          <w:p w:rsidR="00EA05E2" w:rsidRPr="00EA05E2" w:rsidRDefault="00EA05E2" w:rsidP="00847C44">
            <w:pPr>
              <w:pStyle w:val="ListParagraph"/>
              <w:numPr>
                <w:ilvl w:val="0"/>
                <w:numId w:val="46"/>
              </w:numPr>
              <w:rPr>
                <w:rFonts w:ascii="Times New Roman" w:eastAsia="Times New Roman" w:hAnsi="Times New Roman" w:cs="Times New Roman"/>
                <w:color w:val="auto"/>
                <w:lang w:val="ro-MD"/>
              </w:rPr>
            </w:pPr>
            <w:r>
              <w:rPr>
                <w:rFonts w:ascii="Times New Roman" w:eastAsia="Times New Roman" w:hAnsi="Times New Roman" w:cs="Times New Roman"/>
                <w:color w:val="auto"/>
                <w:lang w:val="ro-MD"/>
              </w:rPr>
              <w:t>Rapoart</w:t>
            </w:r>
            <w:r w:rsidR="00394966">
              <w:rPr>
                <w:rFonts w:ascii="Times New Roman" w:eastAsia="Times New Roman" w:hAnsi="Times New Roman" w:cs="Times New Roman"/>
                <w:color w:val="auto"/>
                <w:lang w:val="ro-MD"/>
              </w:rPr>
              <w:t>ele semestriale și anuale ale c/d</w:t>
            </w:r>
            <w:r>
              <w:rPr>
                <w:rFonts w:ascii="Times New Roman" w:eastAsia="Times New Roman" w:hAnsi="Times New Roman" w:cs="Times New Roman"/>
                <w:color w:val="auto"/>
                <w:lang w:val="ro-MD"/>
              </w:rPr>
              <w:t xml:space="preserve"> cu privire la </w:t>
            </w:r>
            <w:r w:rsidR="0021796F">
              <w:rPr>
                <w:rFonts w:ascii="Times New Roman" w:eastAsia="Times New Roman" w:hAnsi="Times New Roman" w:cs="Times New Roman"/>
                <w:color w:val="auto"/>
                <w:lang w:val="ro-MD"/>
              </w:rPr>
              <w:t>reușita școlară per disciplină/ per clasă.</w:t>
            </w:r>
          </w:p>
          <w:p w:rsidR="00EA05E2" w:rsidRPr="00EA05E2" w:rsidRDefault="00EA05E2" w:rsidP="00847C44">
            <w:pPr>
              <w:pStyle w:val="20"/>
              <w:numPr>
                <w:ilvl w:val="0"/>
                <w:numId w:val="46"/>
              </w:numPr>
              <w:spacing w:line="220" w:lineRule="exact"/>
              <w:rPr>
                <w:sz w:val="24"/>
                <w:szCs w:val="24"/>
                <w:lang w:val="ro-MD" w:eastAsia="ro-RO" w:bidi="ro-RO"/>
              </w:rPr>
            </w:pPr>
          </w:p>
          <w:p w:rsidR="00EA05E2" w:rsidRPr="00722899" w:rsidRDefault="00EA05E2" w:rsidP="00EA05E2">
            <w:pPr>
              <w:pStyle w:val="20"/>
              <w:shd w:val="clear" w:color="auto" w:fill="auto"/>
              <w:spacing w:before="0" w:line="220" w:lineRule="exact"/>
              <w:ind w:left="720" w:firstLine="0"/>
              <w:jc w:val="left"/>
              <w:rPr>
                <w:sz w:val="24"/>
                <w:szCs w:val="24"/>
                <w:lang w:val="ro-MD" w:eastAsia="ro-RO" w:bidi="ro-RO"/>
              </w:rPr>
            </w:pPr>
          </w:p>
        </w:tc>
      </w:tr>
      <w:tr w:rsidR="00623A31" w:rsidRPr="00722899" w:rsidTr="00D762BB">
        <w:trPr>
          <w:trHeight w:hRule="exact" w:val="1016"/>
        </w:trPr>
        <w:tc>
          <w:tcPr>
            <w:tcW w:w="3740" w:type="dxa"/>
            <w:tcBorders>
              <w:top w:val="single" w:sz="4" w:space="0" w:color="auto"/>
              <w:left w:val="single" w:sz="4" w:space="0" w:color="auto"/>
              <w:bottom w:val="nil"/>
              <w:right w:val="nil"/>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623A31" w:rsidRPr="00722899" w:rsidRDefault="00EC5824" w:rsidP="00847C44">
            <w:pPr>
              <w:pStyle w:val="20"/>
              <w:numPr>
                <w:ilvl w:val="0"/>
                <w:numId w:val="47"/>
              </w:numPr>
              <w:shd w:val="clear" w:color="auto" w:fill="auto"/>
              <w:spacing w:before="0" w:line="220" w:lineRule="exact"/>
              <w:jc w:val="left"/>
              <w:rPr>
                <w:sz w:val="24"/>
                <w:szCs w:val="24"/>
                <w:lang w:val="ro-MD" w:eastAsia="ro-RO" w:bidi="ro-RO"/>
              </w:rPr>
            </w:pPr>
            <w:r w:rsidRPr="00147974">
              <w:rPr>
                <w:rFonts w:eastAsia="Calibri"/>
                <w:color w:val="0D0D0D"/>
                <w:sz w:val="24"/>
                <w:szCs w:val="24"/>
                <w:lang w:val="ro-MD"/>
              </w:rPr>
              <w:t xml:space="preserve">Instituția </w:t>
            </w:r>
            <w:r w:rsidRPr="00EC5824">
              <w:rPr>
                <w:rFonts w:eastAsia="Calibri"/>
                <w:sz w:val="24"/>
                <w:szCs w:val="24"/>
                <w:lang w:val="ro-MD"/>
              </w:rPr>
              <w:t>proiectează și aplică sistemic mecanisme de monitorizare a nivelului calității educației și îmbunătățirea continuă a resurselor umane și materiale în planurile strategice și operaționale</w:t>
            </w:r>
            <w:r w:rsidRPr="00EC5824">
              <w:rPr>
                <w:rFonts w:eastAsia="Calibri"/>
                <w:color w:val="0D0D0D"/>
                <w:sz w:val="24"/>
                <w:szCs w:val="24"/>
                <w:lang w:val="ro-MD"/>
              </w:rPr>
              <w:t xml:space="preserve"> ale instituției.</w:t>
            </w:r>
            <w:r w:rsidRPr="00EC5824">
              <w:rPr>
                <w:rFonts w:eastAsia="Calibri"/>
                <w:b/>
                <w:color w:val="0D0D0D"/>
                <w:sz w:val="24"/>
                <w:szCs w:val="24"/>
                <w:lang w:val="ro-MD"/>
              </w:rPr>
              <w:t xml:space="preserve">  </w:t>
            </w:r>
          </w:p>
        </w:tc>
      </w:tr>
      <w:tr w:rsidR="00623A31" w:rsidRPr="00722899" w:rsidTr="004B426F">
        <w:trPr>
          <w:trHeight w:hRule="exact" w:val="500"/>
        </w:trPr>
        <w:tc>
          <w:tcPr>
            <w:tcW w:w="3740" w:type="dxa"/>
            <w:tcBorders>
              <w:top w:val="single" w:sz="4" w:space="0" w:color="auto"/>
              <w:left w:val="single" w:sz="4" w:space="0" w:color="auto"/>
              <w:bottom w:val="single" w:sz="4" w:space="0" w:color="auto"/>
              <w:right w:val="nil"/>
            </w:tcBorders>
            <w:shd w:val="clear" w:color="auto" w:fill="FFFFFF"/>
            <w:hideMark/>
          </w:tcPr>
          <w:p w:rsidR="00623A31" w:rsidRPr="00722899" w:rsidRDefault="00623A31"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147974">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2</w:t>
            </w:r>
          </w:p>
        </w:tc>
      </w:tr>
    </w:tbl>
    <w:p w:rsidR="00623A31" w:rsidRPr="00722899" w:rsidRDefault="00623A31" w:rsidP="00623A31">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4.1.2. Realizarea efectivă a programelor şi activităţilor preconizate în planurile strategice şi operaţionale ale instituţiei, inclusiv ale structurilor asociative ale părinţilor şi elevilor</w:t>
      </w:r>
    </w:p>
    <w:p w:rsidR="001A5ED8" w:rsidRPr="00722899" w:rsidRDefault="001A5ED8" w:rsidP="001A5ED8">
      <w:pPr>
        <w:spacing w:line="220" w:lineRule="exact"/>
        <w:rPr>
          <w:rFonts w:ascii="Times New Roman" w:hAnsi="Times New Roman" w:cs="Times New Roman"/>
          <w:lang w:val="ro-MD"/>
        </w:rPr>
      </w:pPr>
    </w:p>
    <w:tbl>
      <w:tblPr>
        <w:tblW w:w="0" w:type="auto"/>
        <w:tblInd w:w="-699" w:type="dxa"/>
        <w:tblLayout w:type="fixed"/>
        <w:tblCellMar>
          <w:left w:w="10" w:type="dxa"/>
          <w:right w:w="10" w:type="dxa"/>
        </w:tblCellMar>
        <w:tblLook w:val="04A0" w:firstRow="1" w:lastRow="0" w:firstColumn="1" w:lastColumn="0" w:noHBand="0" w:noVBand="1"/>
      </w:tblPr>
      <w:tblGrid>
        <w:gridCol w:w="3456"/>
        <w:gridCol w:w="1649"/>
        <w:gridCol w:w="3600"/>
        <w:gridCol w:w="1218"/>
      </w:tblGrid>
      <w:tr w:rsidR="001A5ED8" w:rsidRPr="00722899" w:rsidTr="004B426F">
        <w:trPr>
          <w:trHeight w:hRule="exact" w:val="4252"/>
        </w:trPr>
        <w:tc>
          <w:tcPr>
            <w:tcW w:w="3456"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EC5824" w:rsidRPr="00EC5824" w:rsidRDefault="00EC5824" w:rsidP="00847C44">
            <w:pPr>
              <w:pStyle w:val="20"/>
              <w:numPr>
                <w:ilvl w:val="0"/>
                <w:numId w:val="47"/>
              </w:numPr>
              <w:spacing w:line="220" w:lineRule="exact"/>
              <w:rPr>
                <w:sz w:val="24"/>
                <w:szCs w:val="24"/>
                <w:lang w:val="ro-MD" w:eastAsia="ro-RO" w:bidi="ro-RO"/>
              </w:rPr>
            </w:pPr>
            <w:r w:rsidRPr="00EC5824">
              <w:rPr>
                <w:sz w:val="24"/>
                <w:szCs w:val="24"/>
                <w:lang w:val="ro-MD" w:eastAsia="ro-RO" w:bidi="ro-RO"/>
              </w:rPr>
              <w:t>Proiect de Dezvoltare institu</w:t>
            </w:r>
            <w:r w:rsidRPr="00EC5824">
              <w:rPr>
                <w:rFonts w:ascii="Arial" w:hAnsi="Arial" w:cs="Arial"/>
                <w:sz w:val="24"/>
                <w:szCs w:val="24"/>
                <w:lang w:val="ro-MD" w:eastAsia="ro-RO" w:bidi="ro-RO"/>
              </w:rPr>
              <w:t>ț</w:t>
            </w:r>
            <w:r w:rsidRPr="00EC5824">
              <w:rPr>
                <w:sz w:val="24"/>
                <w:szCs w:val="24"/>
                <w:lang w:val="ro-MD" w:eastAsia="ro-RO" w:bidi="ro-RO"/>
              </w:rPr>
              <w:t>ional</w:t>
            </w:r>
            <w:r>
              <w:rPr>
                <w:rFonts w:ascii="Arial Unicode MS" w:eastAsia="Arial Unicode MS" w:hAnsi="Arial Unicode MS" w:cs="Arial Unicode MS"/>
                <w:sz w:val="24"/>
                <w:szCs w:val="24"/>
                <w:lang w:val="ro-MD" w:eastAsia="ro-RO" w:bidi="ro-RO"/>
              </w:rPr>
              <w:t>ă;</w:t>
            </w:r>
          </w:p>
          <w:p w:rsidR="00EC5824" w:rsidRPr="00EC5824" w:rsidRDefault="00EC5824" w:rsidP="00847C44">
            <w:pPr>
              <w:pStyle w:val="20"/>
              <w:numPr>
                <w:ilvl w:val="0"/>
                <w:numId w:val="47"/>
              </w:numPr>
              <w:spacing w:line="220" w:lineRule="exact"/>
              <w:rPr>
                <w:sz w:val="24"/>
                <w:szCs w:val="24"/>
                <w:lang w:val="ro-MD" w:eastAsia="ro-RO" w:bidi="ro-RO"/>
              </w:rPr>
            </w:pPr>
            <w:r w:rsidRPr="00EC5824">
              <w:rPr>
                <w:sz w:val="24"/>
                <w:szCs w:val="24"/>
                <w:lang w:val="ro-MD" w:eastAsia="ro-RO" w:bidi="ro-RO"/>
              </w:rPr>
              <w:t xml:space="preserve">Planul managerial al </w:t>
            </w:r>
            <w:r w:rsidRPr="00EC5824">
              <w:rPr>
                <w:rFonts w:ascii="Arial" w:hAnsi="Arial" w:cs="Arial"/>
                <w:sz w:val="24"/>
                <w:szCs w:val="24"/>
                <w:lang w:val="ro-MD" w:eastAsia="ro-RO" w:bidi="ro-RO"/>
              </w:rPr>
              <w:t>ș</w:t>
            </w:r>
            <w:r w:rsidRPr="00EC5824">
              <w:rPr>
                <w:sz w:val="24"/>
                <w:szCs w:val="24"/>
                <w:lang w:val="ro-MD" w:eastAsia="ro-RO" w:bidi="ro-RO"/>
              </w:rPr>
              <w:t>c</w:t>
            </w:r>
            <w:r w:rsidR="00394966">
              <w:rPr>
                <w:sz w:val="24"/>
                <w:szCs w:val="24"/>
                <w:lang w:val="ro-MD" w:eastAsia="ro-RO" w:bidi="ro-RO"/>
              </w:rPr>
              <w:t>olii  pentru anul de studii 2021-2022</w:t>
            </w:r>
            <w:r>
              <w:rPr>
                <w:sz w:val="24"/>
                <w:szCs w:val="24"/>
                <w:lang w:val="ro-MD" w:eastAsia="ro-RO" w:bidi="ro-RO"/>
              </w:rPr>
              <w:t>;</w:t>
            </w:r>
          </w:p>
          <w:p w:rsidR="00EC5824" w:rsidRPr="00EC5824" w:rsidRDefault="00EC5824" w:rsidP="00847C44">
            <w:pPr>
              <w:pStyle w:val="20"/>
              <w:numPr>
                <w:ilvl w:val="0"/>
                <w:numId w:val="47"/>
              </w:numPr>
              <w:spacing w:line="220" w:lineRule="exact"/>
              <w:rPr>
                <w:sz w:val="24"/>
                <w:szCs w:val="24"/>
                <w:lang w:val="ro-MD" w:eastAsia="ro-RO" w:bidi="ro-RO"/>
              </w:rPr>
            </w:pPr>
            <w:r w:rsidRPr="00EC5824">
              <w:rPr>
                <w:sz w:val="24"/>
                <w:szCs w:val="24"/>
                <w:lang w:val="ro-MD" w:eastAsia="ro-RO" w:bidi="ro-RO"/>
              </w:rPr>
              <w:t xml:space="preserve">Stabilirea ofertei </w:t>
            </w:r>
            <w:r w:rsidRPr="00EC5824">
              <w:rPr>
                <w:rFonts w:ascii="Arial" w:hAnsi="Arial" w:cs="Arial"/>
                <w:sz w:val="24"/>
                <w:szCs w:val="24"/>
                <w:lang w:val="ro-MD" w:eastAsia="ro-RO" w:bidi="ro-RO"/>
              </w:rPr>
              <w:t>ș</w:t>
            </w:r>
            <w:r w:rsidRPr="00EC5824">
              <w:rPr>
                <w:sz w:val="24"/>
                <w:szCs w:val="24"/>
                <w:lang w:val="ro-MD" w:eastAsia="ro-RO" w:bidi="ro-RO"/>
              </w:rPr>
              <w:t>colare pentru orele op</w:t>
            </w:r>
            <w:r w:rsidRPr="00EC5824">
              <w:rPr>
                <w:rFonts w:ascii="Arial" w:hAnsi="Arial" w:cs="Arial"/>
                <w:sz w:val="24"/>
                <w:szCs w:val="24"/>
                <w:lang w:val="ro-MD" w:eastAsia="ro-RO" w:bidi="ro-RO"/>
              </w:rPr>
              <w:t>ț</w:t>
            </w:r>
            <w:r w:rsidRPr="00EC5824">
              <w:rPr>
                <w:sz w:val="24"/>
                <w:szCs w:val="24"/>
                <w:lang w:val="ro-MD" w:eastAsia="ro-RO" w:bidi="ro-RO"/>
              </w:rPr>
              <w:t xml:space="preserve">ionale </w:t>
            </w:r>
            <w:r w:rsidRPr="00EC5824">
              <w:rPr>
                <w:rFonts w:ascii="Arial" w:hAnsi="Arial" w:cs="Arial"/>
                <w:sz w:val="24"/>
                <w:szCs w:val="24"/>
                <w:lang w:val="ro-MD" w:eastAsia="ro-RO" w:bidi="ro-RO"/>
              </w:rPr>
              <w:t>ș</w:t>
            </w:r>
            <w:r w:rsidRPr="00EC5824">
              <w:rPr>
                <w:sz w:val="24"/>
                <w:szCs w:val="24"/>
                <w:lang w:val="ro-MD" w:eastAsia="ro-RO" w:bidi="ro-RO"/>
              </w:rPr>
              <w:t>i consultarea opiniei p</w:t>
            </w:r>
            <w:r w:rsidRPr="00EC5824">
              <w:rPr>
                <w:rFonts w:ascii="Arial Unicode MS" w:eastAsia="Arial Unicode MS" w:hAnsi="Arial Unicode MS" w:cs="Arial Unicode MS" w:hint="eastAsia"/>
                <w:sz w:val="24"/>
                <w:szCs w:val="24"/>
                <w:lang w:val="ro-MD" w:eastAsia="ro-RO" w:bidi="ro-RO"/>
              </w:rPr>
              <w:t>ă</w:t>
            </w:r>
            <w:r w:rsidRPr="00EC5824">
              <w:rPr>
                <w:sz w:val="24"/>
                <w:szCs w:val="24"/>
                <w:lang w:val="ro-MD" w:eastAsia="ro-RO" w:bidi="ro-RO"/>
              </w:rPr>
              <w:t>rin</w:t>
            </w:r>
            <w:r w:rsidRPr="00EC5824">
              <w:rPr>
                <w:rFonts w:ascii="Arial" w:hAnsi="Arial" w:cs="Arial"/>
                <w:sz w:val="24"/>
                <w:szCs w:val="24"/>
                <w:lang w:val="ro-MD" w:eastAsia="ro-RO" w:bidi="ro-RO"/>
              </w:rPr>
              <w:t>ț</w:t>
            </w:r>
            <w:r w:rsidRPr="00EC5824">
              <w:rPr>
                <w:sz w:val="24"/>
                <w:szCs w:val="24"/>
                <w:lang w:val="ro-MD" w:eastAsia="ro-RO" w:bidi="ro-RO"/>
              </w:rPr>
              <w:t>ilor/elevil</w:t>
            </w:r>
            <w:r>
              <w:rPr>
                <w:sz w:val="24"/>
                <w:szCs w:val="24"/>
                <w:lang w:val="ro-MD" w:eastAsia="ro-RO" w:bidi="ro-RO"/>
              </w:rPr>
              <w:t>or;</w:t>
            </w:r>
          </w:p>
          <w:p w:rsidR="001A5ED8" w:rsidRDefault="00EC5824" w:rsidP="00847C44">
            <w:pPr>
              <w:pStyle w:val="20"/>
              <w:numPr>
                <w:ilvl w:val="0"/>
                <w:numId w:val="47"/>
              </w:numPr>
              <w:shd w:val="clear" w:color="auto" w:fill="auto"/>
              <w:spacing w:before="0" w:line="220" w:lineRule="exact"/>
              <w:jc w:val="left"/>
              <w:rPr>
                <w:sz w:val="24"/>
                <w:szCs w:val="24"/>
                <w:lang w:val="ro-MD" w:eastAsia="ro-RO" w:bidi="ro-RO"/>
              </w:rPr>
            </w:pPr>
            <w:r>
              <w:rPr>
                <w:sz w:val="24"/>
                <w:szCs w:val="24"/>
                <w:lang w:val="ro-MD" w:eastAsia="ro-RO" w:bidi="ro-RO"/>
              </w:rPr>
              <w:t>Pro</w:t>
            </w:r>
            <w:r w:rsidRPr="00EC5824">
              <w:rPr>
                <w:sz w:val="24"/>
                <w:szCs w:val="24"/>
                <w:lang w:val="ro-MD" w:eastAsia="ro-RO" w:bidi="ro-RO"/>
              </w:rPr>
              <w:t>cese verbale ale CP/CA cu prezen</w:t>
            </w:r>
            <w:r w:rsidRPr="00EC5824">
              <w:rPr>
                <w:rFonts w:ascii="Arial" w:hAnsi="Arial" w:cs="Arial"/>
                <w:sz w:val="24"/>
                <w:szCs w:val="24"/>
                <w:lang w:val="ro-MD" w:eastAsia="ro-RO" w:bidi="ro-RO"/>
              </w:rPr>
              <w:t>ț</w:t>
            </w:r>
            <w:r w:rsidRPr="00EC5824">
              <w:rPr>
                <w:sz w:val="24"/>
                <w:szCs w:val="24"/>
                <w:lang w:val="ro-MD" w:eastAsia="ro-RO" w:bidi="ro-RO"/>
              </w:rPr>
              <w:t>a notelor informative</w:t>
            </w:r>
            <w:r>
              <w:rPr>
                <w:sz w:val="24"/>
                <w:szCs w:val="24"/>
                <w:lang w:val="ro-MD" w:eastAsia="ro-RO" w:bidi="ro-RO"/>
              </w:rPr>
              <w:t>;</w:t>
            </w:r>
          </w:p>
          <w:p w:rsidR="00666135" w:rsidRPr="00666135" w:rsidRDefault="00666135" w:rsidP="00847C44">
            <w:pPr>
              <w:pStyle w:val="20"/>
              <w:numPr>
                <w:ilvl w:val="0"/>
                <w:numId w:val="47"/>
              </w:numPr>
              <w:shd w:val="clear" w:color="auto" w:fill="auto"/>
              <w:spacing w:before="0" w:line="220" w:lineRule="exact"/>
              <w:jc w:val="left"/>
              <w:rPr>
                <w:sz w:val="24"/>
                <w:szCs w:val="24"/>
                <w:lang w:val="ro-MD" w:eastAsia="ro-RO" w:bidi="ro-RO"/>
              </w:rPr>
            </w:pPr>
            <w:proofErr w:type="spellStart"/>
            <w:r w:rsidRPr="00666135">
              <w:rPr>
                <w:rFonts w:eastAsia="Calibri"/>
                <w:sz w:val="24"/>
                <w:szCs w:val="24"/>
                <w:lang w:val="fr-FR"/>
              </w:rPr>
              <w:t>Activităţi</w:t>
            </w:r>
            <w:proofErr w:type="spellEnd"/>
            <w:r w:rsidRPr="00666135">
              <w:rPr>
                <w:rFonts w:eastAsia="Calibri"/>
                <w:sz w:val="24"/>
                <w:szCs w:val="24"/>
                <w:lang w:val="fr-FR"/>
              </w:rPr>
              <w:t xml:space="preserve"> </w:t>
            </w:r>
            <w:proofErr w:type="spellStart"/>
            <w:r w:rsidRPr="00666135">
              <w:rPr>
                <w:rFonts w:eastAsia="Calibri"/>
                <w:sz w:val="24"/>
                <w:szCs w:val="24"/>
                <w:lang w:val="fr-FR"/>
              </w:rPr>
              <w:t>extracurriculare</w:t>
            </w:r>
            <w:proofErr w:type="spellEnd"/>
            <w:r w:rsidRPr="00666135">
              <w:rPr>
                <w:rFonts w:eastAsia="Calibri"/>
                <w:sz w:val="24"/>
                <w:szCs w:val="24"/>
                <w:lang w:val="fr-FR"/>
              </w:rPr>
              <w:t xml:space="preserve">, de </w:t>
            </w:r>
            <w:proofErr w:type="spellStart"/>
            <w:r w:rsidRPr="00666135">
              <w:rPr>
                <w:rFonts w:eastAsia="Calibri"/>
                <w:sz w:val="24"/>
                <w:szCs w:val="24"/>
                <w:lang w:val="fr-FR"/>
              </w:rPr>
              <w:t>cultură</w:t>
            </w:r>
            <w:proofErr w:type="spellEnd"/>
            <w:r w:rsidRPr="00666135">
              <w:rPr>
                <w:rFonts w:eastAsia="Calibri"/>
                <w:sz w:val="24"/>
                <w:szCs w:val="24"/>
                <w:lang w:val="fr-FR"/>
              </w:rPr>
              <w:t xml:space="preserve"> </w:t>
            </w:r>
            <w:proofErr w:type="spellStart"/>
            <w:r w:rsidRPr="00666135">
              <w:rPr>
                <w:rFonts w:eastAsia="Calibri"/>
                <w:sz w:val="24"/>
                <w:szCs w:val="24"/>
                <w:lang w:val="fr-FR"/>
              </w:rPr>
              <w:t>organizațională</w:t>
            </w:r>
            <w:proofErr w:type="spellEnd"/>
            <w:r w:rsidRPr="00666135">
              <w:rPr>
                <w:rFonts w:eastAsia="Calibri"/>
                <w:sz w:val="24"/>
                <w:szCs w:val="24"/>
                <w:lang w:val="fr-FR"/>
              </w:rPr>
              <w:t xml:space="preserve"> (</w:t>
            </w:r>
            <w:proofErr w:type="spellStart"/>
            <w:r w:rsidRPr="00666135">
              <w:rPr>
                <w:rFonts w:eastAsia="Calibri"/>
                <w:sz w:val="24"/>
                <w:szCs w:val="24"/>
                <w:lang w:val="fr-FR"/>
              </w:rPr>
              <w:t>excursii</w:t>
            </w:r>
            <w:proofErr w:type="spellEnd"/>
            <w:r w:rsidRPr="00666135">
              <w:rPr>
                <w:rFonts w:eastAsia="Calibri"/>
                <w:sz w:val="24"/>
                <w:szCs w:val="24"/>
                <w:lang w:val="fr-FR"/>
              </w:rPr>
              <w:t xml:space="preserve">, </w:t>
            </w:r>
            <w:proofErr w:type="spellStart"/>
            <w:r w:rsidRPr="00666135">
              <w:rPr>
                <w:rFonts w:eastAsia="Calibri"/>
                <w:sz w:val="24"/>
                <w:szCs w:val="24"/>
                <w:lang w:val="fr-FR"/>
              </w:rPr>
              <w:t>vizite</w:t>
            </w:r>
            <w:proofErr w:type="spellEnd"/>
            <w:r w:rsidRPr="00666135">
              <w:rPr>
                <w:rFonts w:eastAsia="Calibri"/>
                <w:sz w:val="24"/>
                <w:szCs w:val="24"/>
                <w:lang w:val="fr-FR"/>
              </w:rPr>
              <w:t xml:space="preserve">, </w:t>
            </w:r>
            <w:proofErr w:type="spellStart"/>
            <w:r w:rsidRPr="00666135">
              <w:rPr>
                <w:rFonts w:eastAsia="Calibri"/>
                <w:sz w:val="24"/>
                <w:szCs w:val="24"/>
                <w:lang w:val="fr-FR"/>
              </w:rPr>
              <w:t>mese</w:t>
            </w:r>
            <w:proofErr w:type="spellEnd"/>
            <w:r w:rsidRPr="00666135">
              <w:rPr>
                <w:rFonts w:eastAsia="Calibri"/>
                <w:sz w:val="24"/>
                <w:szCs w:val="24"/>
                <w:lang w:val="fr-FR"/>
              </w:rPr>
              <w:t xml:space="preserve"> </w:t>
            </w:r>
            <w:proofErr w:type="spellStart"/>
            <w:r w:rsidRPr="00666135">
              <w:rPr>
                <w:rFonts w:eastAsia="Calibri"/>
                <w:sz w:val="24"/>
                <w:szCs w:val="24"/>
                <w:lang w:val="fr-FR"/>
              </w:rPr>
              <w:t>rotunde</w:t>
            </w:r>
            <w:proofErr w:type="spellEnd"/>
            <w:r>
              <w:rPr>
                <w:rFonts w:eastAsia="Calibri"/>
                <w:sz w:val="24"/>
                <w:szCs w:val="24"/>
                <w:lang w:val="fr-FR"/>
              </w:rPr>
              <w:t xml:space="preserve"> online de </w:t>
            </w:r>
            <w:proofErr w:type="spellStart"/>
            <w:r>
              <w:rPr>
                <w:rFonts w:eastAsia="Calibri"/>
                <w:sz w:val="24"/>
                <w:szCs w:val="24"/>
                <w:lang w:val="fr-FR"/>
              </w:rPr>
              <w:t>comunicare</w:t>
            </w:r>
            <w:proofErr w:type="spellEnd"/>
            <w:r>
              <w:rPr>
                <w:rFonts w:eastAsia="Calibri"/>
                <w:sz w:val="24"/>
                <w:szCs w:val="24"/>
                <w:lang w:val="fr-FR"/>
              </w:rPr>
              <w:t xml:space="preserve"> </w:t>
            </w:r>
            <w:proofErr w:type="spellStart"/>
            <w:r>
              <w:rPr>
                <w:rFonts w:eastAsia="Calibri"/>
                <w:sz w:val="24"/>
                <w:szCs w:val="24"/>
                <w:lang w:val="fr-FR"/>
              </w:rPr>
              <w:t>nonformală</w:t>
            </w:r>
            <w:proofErr w:type="spellEnd"/>
            <w:r>
              <w:rPr>
                <w:rFonts w:eastAsia="Calibri"/>
                <w:sz w:val="24"/>
                <w:szCs w:val="24"/>
                <w:lang w:val="fr-FR"/>
              </w:rPr>
              <w:t>) ;</w:t>
            </w:r>
          </w:p>
          <w:p w:rsidR="00666135" w:rsidRPr="00666135" w:rsidRDefault="00666135" w:rsidP="00847C44">
            <w:pPr>
              <w:pStyle w:val="ListParagraph"/>
              <w:numPr>
                <w:ilvl w:val="0"/>
                <w:numId w:val="47"/>
              </w:numPr>
              <w:rPr>
                <w:rFonts w:ascii="Times New Roman" w:eastAsia="Times New Roman" w:hAnsi="Times New Roman" w:cs="Times New Roman"/>
                <w:color w:val="auto"/>
                <w:lang w:val="ro-MD"/>
              </w:rPr>
            </w:pPr>
            <w:r w:rsidRPr="00666135">
              <w:rPr>
                <w:rFonts w:ascii="Times New Roman" w:eastAsia="Times New Roman" w:hAnsi="Times New Roman" w:cs="Times New Roman"/>
                <w:color w:val="auto"/>
                <w:lang w:val="ro-MD"/>
              </w:rPr>
              <w:t>Training ș</w:t>
            </w:r>
            <w:r>
              <w:rPr>
                <w:rFonts w:ascii="Times New Roman" w:eastAsia="Times New Roman" w:hAnsi="Times New Roman" w:cs="Times New Roman"/>
                <w:color w:val="auto"/>
                <w:lang w:val="ro-MD"/>
              </w:rPr>
              <w:t>i activități organizate de CE</w:t>
            </w:r>
            <w:r w:rsidRPr="00666135">
              <w:rPr>
                <w:rFonts w:ascii="Times New Roman" w:eastAsia="Times New Roman" w:hAnsi="Times New Roman" w:cs="Times New Roman"/>
                <w:color w:val="auto"/>
                <w:lang w:val="ro-MD"/>
              </w:rPr>
              <w:t xml:space="preserve">; </w:t>
            </w:r>
          </w:p>
          <w:p w:rsidR="00666135" w:rsidRDefault="0021796F" w:rsidP="00847C44">
            <w:pPr>
              <w:pStyle w:val="ListParagraph"/>
              <w:numPr>
                <w:ilvl w:val="0"/>
                <w:numId w:val="47"/>
              </w:numPr>
              <w:rPr>
                <w:rFonts w:ascii="Times New Roman" w:eastAsia="Times New Roman" w:hAnsi="Times New Roman" w:cs="Times New Roman"/>
                <w:color w:val="auto"/>
                <w:lang w:val="ro-MD"/>
              </w:rPr>
            </w:pPr>
            <w:r w:rsidRPr="0021796F">
              <w:rPr>
                <w:rFonts w:ascii="Times New Roman" w:eastAsia="Times New Roman" w:hAnsi="Times New Roman" w:cs="Times New Roman"/>
                <w:color w:val="auto"/>
                <w:lang w:val="ro-MD"/>
              </w:rPr>
              <w:t xml:space="preserve">Activități organizate pentru elevii care participă la olimpiade, concursuri pe discipline de învățământ, examenele naționale; </w:t>
            </w:r>
          </w:p>
          <w:p w:rsidR="0021796F" w:rsidRPr="0021796F" w:rsidRDefault="0021796F" w:rsidP="00847C44">
            <w:pPr>
              <w:pStyle w:val="ListParagraph"/>
              <w:numPr>
                <w:ilvl w:val="0"/>
                <w:numId w:val="47"/>
              </w:numPr>
              <w:rPr>
                <w:rFonts w:ascii="Times New Roman" w:eastAsia="Times New Roman" w:hAnsi="Times New Roman" w:cs="Times New Roman"/>
                <w:color w:val="auto"/>
                <w:lang w:val="ro-MD"/>
              </w:rPr>
            </w:pPr>
            <w:r>
              <w:rPr>
                <w:rFonts w:ascii="Times New Roman" w:eastAsia="Times New Roman" w:hAnsi="Times New Roman" w:cs="Times New Roman"/>
                <w:color w:val="auto"/>
                <w:lang w:val="ro-MD"/>
              </w:rPr>
              <w:t>Procesele verbale ale CM și CMI;</w:t>
            </w:r>
          </w:p>
        </w:tc>
      </w:tr>
      <w:tr w:rsidR="001A5ED8" w:rsidRPr="00722899" w:rsidTr="004B426F">
        <w:trPr>
          <w:trHeight w:hRule="exact" w:val="987"/>
        </w:trPr>
        <w:tc>
          <w:tcPr>
            <w:tcW w:w="3456"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666135" w:rsidP="00847C44">
            <w:pPr>
              <w:pStyle w:val="20"/>
              <w:numPr>
                <w:ilvl w:val="0"/>
                <w:numId w:val="48"/>
              </w:numPr>
              <w:shd w:val="clear" w:color="auto" w:fill="auto"/>
              <w:spacing w:before="0" w:line="220" w:lineRule="exact"/>
              <w:jc w:val="left"/>
              <w:rPr>
                <w:sz w:val="24"/>
                <w:szCs w:val="24"/>
                <w:lang w:val="ro-MD" w:eastAsia="ro-RO" w:bidi="ro-RO"/>
              </w:rPr>
            </w:pPr>
            <w:r w:rsidRPr="00666135">
              <w:rPr>
                <w:sz w:val="24"/>
                <w:szCs w:val="24"/>
                <w:lang w:val="ro-MD" w:eastAsia="ro-RO" w:bidi="ro-RO"/>
              </w:rPr>
              <w:t>Instituția realizează efectiv activitățile din planurile strategice și operaționale, inclusiv ale structurilor asociative ale părinților și elevilor</w:t>
            </w:r>
            <w:r>
              <w:rPr>
                <w:sz w:val="24"/>
                <w:szCs w:val="24"/>
                <w:lang w:val="ro-MD" w:eastAsia="ro-RO" w:bidi="ro-RO"/>
              </w:rPr>
              <w:t>.</w:t>
            </w:r>
          </w:p>
        </w:tc>
      </w:tr>
      <w:tr w:rsidR="001A5ED8" w:rsidRPr="00722899" w:rsidTr="004B426F">
        <w:trPr>
          <w:trHeight w:hRule="exact" w:val="500"/>
        </w:trPr>
        <w:tc>
          <w:tcPr>
            <w:tcW w:w="3456"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147974">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2</w:t>
            </w:r>
          </w:p>
        </w:tc>
      </w:tr>
    </w:tbl>
    <w:p w:rsidR="00623A31" w:rsidRPr="00722899" w:rsidRDefault="00623A31" w:rsidP="00426715">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4.1.3. Asigurarea, în activitatea consiliilor şi comisiilor din </w:t>
      </w:r>
      <w:r w:rsidRPr="00722899">
        <w:rPr>
          <w:rStyle w:val="21"/>
          <w:rFonts w:eastAsia="Arial Unicode MS"/>
        </w:rPr>
        <w:t>Instituţie,</w:t>
      </w:r>
      <w:r w:rsidRPr="00722899">
        <w:rPr>
          <w:rFonts w:ascii="Times New Roman" w:hAnsi="Times New Roman" w:cs="Times New Roman"/>
        </w:rPr>
        <w:t xml:space="preserve"> a modului transparent, democratic şi echitabil al deciziilor cu privire la politicile instituţionale, cu aplicarea mecanismelor de monitorizare a eficienţei educaţionale, şi promovarea unui model eficient de comunicare internă şi externă cu privire la calitatea serviciilor prestate</w:t>
      </w:r>
    </w:p>
    <w:p w:rsidR="001A5ED8" w:rsidRPr="00722899" w:rsidRDefault="001A5ED8" w:rsidP="001A5ED8">
      <w:pPr>
        <w:spacing w:line="220" w:lineRule="exact"/>
        <w:rPr>
          <w:rFonts w:ascii="Times New Roman" w:hAnsi="Times New Roman" w:cs="Times New Roman"/>
          <w:lang w:val="ro-MD"/>
        </w:rPr>
      </w:pPr>
    </w:p>
    <w:tbl>
      <w:tblPr>
        <w:tblW w:w="0" w:type="auto"/>
        <w:tblInd w:w="-841" w:type="dxa"/>
        <w:tblLayout w:type="fixed"/>
        <w:tblCellMar>
          <w:left w:w="10" w:type="dxa"/>
          <w:right w:w="10" w:type="dxa"/>
        </w:tblCellMar>
        <w:tblLook w:val="04A0" w:firstRow="1" w:lastRow="0" w:firstColumn="1" w:lastColumn="0" w:noHBand="0" w:noVBand="1"/>
      </w:tblPr>
      <w:tblGrid>
        <w:gridCol w:w="3598"/>
        <w:gridCol w:w="1649"/>
        <w:gridCol w:w="3600"/>
        <w:gridCol w:w="1218"/>
      </w:tblGrid>
      <w:tr w:rsidR="001A5ED8" w:rsidRPr="00722899" w:rsidTr="004B426F">
        <w:trPr>
          <w:trHeight w:hRule="exact" w:val="1854"/>
        </w:trPr>
        <w:tc>
          <w:tcPr>
            <w:tcW w:w="3598"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1796F" w:rsidRPr="0021796F" w:rsidRDefault="0021796F" w:rsidP="00847C44">
            <w:pPr>
              <w:pStyle w:val="20"/>
              <w:numPr>
                <w:ilvl w:val="0"/>
                <w:numId w:val="48"/>
              </w:numPr>
              <w:spacing w:line="220" w:lineRule="exact"/>
              <w:rPr>
                <w:sz w:val="24"/>
                <w:szCs w:val="24"/>
                <w:lang w:val="ro-MD" w:eastAsia="ro-RO" w:bidi="ro-RO"/>
              </w:rPr>
            </w:pPr>
            <w:r w:rsidRPr="0021796F">
              <w:rPr>
                <w:sz w:val="24"/>
                <w:szCs w:val="24"/>
                <w:lang w:val="ro-MD" w:eastAsia="ro-RO" w:bidi="ro-RO"/>
              </w:rPr>
              <w:t>Inspec</w:t>
            </w:r>
            <w:r w:rsidRPr="0021796F">
              <w:rPr>
                <w:rFonts w:ascii="Arial" w:hAnsi="Arial" w:cs="Arial"/>
                <w:sz w:val="24"/>
                <w:szCs w:val="24"/>
                <w:lang w:val="ro-MD" w:eastAsia="ro-RO" w:bidi="ro-RO"/>
              </w:rPr>
              <w:t>ț</w:t>
            </w:r>
            <w:r w:rsidRPr="0021796F">
              <w:rPr>
                <w:sz w:val="24"/>
                <w:szCs w:val="24"/>
                <w:lang w:val="ro-MD" w:eastAsia="ro-RO" w:bidi="ro-RO"/>
              </w:rPr>
              <w:t>ii tematice</w:t>
            </w:r>
            <w:r>
              <w:rPr>
                <w:sz w:val="24"/>
                <w:szCs w:val="24"/>
                <w:lang w:val="ro-MD" w:eastAsia="ro-RO" w:bidi="ro-RO"/>
              </w:rPr>
              <w:t>;</w:t>
            </w:r>
          </w:p>
          <w:p w:rsidR="0021796F" w:rsidRPr="0021796F" w:rsidRDefault="0021796F" w:rsidP="00847C44">
            <w:pPr>
              <w:pStyle w:val="20"/>
              <w:numPr>
                <w:ilvl w:val="0"/>
                <w:numId w:val="48"/>
              </w:numPr>
              <w:spacing w:line="220" w:lineRule="exact"/>
              <w:rPr>
                <w:sz w:val="24"/>
                <w:szCs w:val="24"/>
                <w:lang w:val="ro-MD" w:eastAsia="ro-RO" w:bidi="ro-RO"/>
              </w:rPr>
            </w:pPr>
            <w:r w:rsidRPr="0021796F">
              <w:rPr>
                <w:sz w:val="24"/>
                <w:szCs w:val="24"/>
                <w:lang w:val="ro-MD" w:eastAsia="ro-RO" w:bidi="ro-RO"/>
              </w:rPr>
              <w:t>Procesele verbale ale comisiilor metodice</w:t>
            </w:r>
            <w:r>
              <w:rPr>
                <w:sz w:val="24"/>
                <w:szCs w:val="24"/>
                <w:lang w:val="ro-MD" w:eastAsia="ro-RO" w:bidi="ro-RO"/>
              </w:rPr>
              <w:t>;</w:t>
            </w:r>
          </w:p>
          <w:p w:rsidR="0021796F" w:rsidRPr="0021796F" w:rsidRDefault="0021796F" w:rsidP="00847C44">
            <w:pPr>
              <w:pStyle w:val="20"/>
              <w:numPr>
                <w:ilvl w:val="0"/>
                <w:numId w:val="48"/>
              </w:numPr>
              <w:spacing w:line="220" w:lineRule="exact"/>
              <w:rPr>
                <w:sz w:val="24"/>
                <w:szCs w:val="24"/>
                <w:lang w:val="ro-MD" w:eastAsia="ro-RO" w:bidi="ro-RO"/>
              </w:rPr>
            </w:pPr>
            <w:r w:rsidRPr="0021796F">
              <w:rPr>
                <w:sz w:val="24"/>
                <w:szCs w:val="24"/>
                <w:lang w:val="ro-MD" w:eastAsia="ro-RO" w:bidi="ro-RO"/>
              </w:rPr>
              <w:t>Asisten</w:t>
            </w:r>
            <w:r w:rsidRPr="0021796F">
              <w:rPr>
                <w:rFonts w:ascii="Arial" w:hAnsi="Arial" w:cs="Arial"/>
                <w:sz w:val="24"/>
                <w:szCs w:val="24"/>
                <w:lang w:val="ro-MD" w:eastAsia="ro-RO" w:bidi="ro-RO"/>
              </w:rPr>
              <w:t>ț</w:t>
            </w:r>
            <w:r w:rsidRPr="0021796F">
              <w:rPr>
                <w:sz w:val="24"/>
                <w:szCs w:val="24"/>
                <w:lang w:val="ro-MD" w:eastAsia="ro-RO" w:bidi="ro-RO"/>
              </w:rPr>
              <w:t>a la ore</w:t>
            </w:r>
            <w:r>
              <w:rPr>
                <w:sz w:val="24"/>
                <w:szCs w:val="24"/>
                <w:lang w:val="ro-MD" w:eastAsia="ro-RO" w:bidi="ro-RO"/>
              </w:rPr>
              <w:t>;</w:t>
            </w:r>
          </w:p>
          <w:p w:rsidR="0021796F" w:rsidRPr="0021796F" w:rsidRDefault="0021796F" w:rsidP="00847C44">
            <w:pPr>
              <w:pStyle w:val="20"/>
              <w:numPr>
                <w:ilvl w:val="0"/>
                <w:numId w:val="48"/>
              </w:numPr>
              <w:spacing w:line="220" w:lineRule="exact"/>
              <w:rPr>
                <w:sz w:val="24"/>
                <w:szCs w:val="24"/>
                <w:lang w:val="ro-MD" w:eastAsia="ro-RO" w:bidi="ro-RO"/>
              </w:rPr>
            </w:pPr>
            <w:r w:rsidRPr="0021796F">
              <w:rPr>
                <w:sz w:val="24"/>
                <w:szCs w:val="24"/>
                <w:lang w:val="ro-MD" w:eastAsia="ro-RO" w:bidi="ro-RO"/>
              </w:rPr>
              <w:t>Activită</w:t>
            </w:r>
            <w:r w:rsidRPr="0021796F">
              <w:rPr>
                <w:rFonts w:ascii="Arial" w:hAnsi="Arial" w:cs="Arial"/>
                <w:sz w:val="24"/>
                <w:szCs w:val="24"/>
                <w:lang w:val="ro-MD" w:eastAsia="ro-RO" w:bidi="ro-RO"/>
              </w:rPr>
              <w:t>ț</w:t>
            </w:r>
            <w:r w:rsidRPr="0021796F">
              <w:rPr>
                <w:sz w:val="24"/>
                <w:szCs w:val="24"/>
                <w:lang w:val="ro-MD" w:eastAsia="ro-RO" w:bidi="ro-RO"/>
              </w:rPr>
              <w:t>i de consiliere</w:t>
            </w:r>
            <w:r>
              <w:rPr>
                <w:sz w:val="24"/>
                <w:szCs w:val="24"/>
                <w:lang w:val="ro-MD" w:eastAsia="ro-RO" w:bidi="ro-RO"/>
              </w:rPr>
              <w:t>;</w:t>
            </w:r>
          </w:p>
          <w:p w:rsidR="001A5ED8" w:rsidRDefault="0021796F" w:rsidP="00847C44">
            <w:pPr>
              <w:pStyle w:val="20"/>
              <w:numPr>
                <w:ilvl w:val="0"/>
                <w:numId w:val="48"/>
              </w:numPr>
              <w:shd w:val="clear" w:color="auto" w:fill="auto"/>
              <w:spacing w:before="0" w:line="220" w:lineRule="exact"/>
              <w:jc w:val="left"/>
              <w:rPr>
                <w:sz w:val="24"/>
                <w:szCs w:val="24"/>
                <w:lang w:val="ro-MD" w:eastAsia="ro-RO" w:bidi="ro-RO"/>
              </w:rPr>
            </w:pPr>
            <w:r w:rsidRPr="0021796F">
              <w:rPr>
                <w:sz w:val="24"/>
                <w:szCs w:val="24"/>
                <w:lang w:val="ro-MD" w:eastAsia="ro-RO" w:bidi="ro-RO"/>
              </w:rPr>
              <w:t>Procesele verbale ale CA</w:t>
            </w:r>
            <w:r>
              <w:rPr>
                <w:sz w:val="24"/>
                <w:szCs w:val="24"/>
                <w:lang w:val="ro-MD" w:eastAsia="ro-RO" w:bidi="ro-RO"/>
              </w:rPr>
              <w:t>;</w:t>
            </w:r>
          </w:p>
          <w:p w:rsidR="0021796F" w:rsidRPr="00722899" w:rsidRDefault="0021796F" w:rsidP="00847C44">
            <w:pPr>
              <w:pStyle w:val="20"/>
              <w:numPr>
                <w:ilvl w:val="0"/>
                <w:numId w:val="48"/>
              </w:numPr>
              <w:shd w:val="clear" w:color="auto" w:fill="auto"/>
              <w:spacing w:before="0" w:line="220" w:lineRule="exact"/>
              <w:jc w:val="left"/>
              <w:rPr>
                <w:sz w:val="24"/>
                <w:szCs w:val="24"/>
                <w:lang w:val="ro-MD" w:eastAsia="ro-RO" w:bidi="ro-RO"/>
              </w:rPr>
            </w:pPr>
          </w:p>
        </w:tc>
      </w:tr>
      <w:tr w:rsidR="001A5ED8" w:rsidRPr="00722899" w:rsidTr="005E27BB">
        <w:trPr>
          <w:trHeight w:hRule="exact" w:val="1444"/>
        </w:trPr>
        <w:tc>
          <w:tcPr>
            <w:tcW w:w="3598"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21796F" w:rsidP="00847C44">
            <w:pPr>
              <w:pStyle w:val="20"/>
              <w:numPr>
                <w:ilvl w:val="0"/>
                <w:numId w:val="49"/>
              </w:numPr>
              <w:shd w:val="clear" w:color="auto" w:fill="auto"/>
              <w:spacing w:before="0" w:line="220" w:lineRule="exact"/>
              <w:jc w:val="left"/>
              <w:rPr>
                <w:sz w:val="24"/>
                <w:szCs w:val="24"/>
                <w:lang w:val="ro-MD" w:eastAsia="ro-RO" w:bidi="ro-RO"/>
              </w:rPr>
            </w:pPr>
            <w:proofErr w:type="spellStart"/>
            <w:r w:rsidRPr="00812C5F">
              <w:rPr>
                <w:rFonts w:eastAsia="Calibri"/>
                <w:color w:val="0D0D0D"/>
                <w:sz w:val="24"/>
                <w:szCs w:val="24"/>
                <w:lang w:val="fr-FR"/>
              </w:rPr>
              <w:t>Instituția</w:t>
            </w:r>
            <w:proofErr w:type="spellEnd"/>
            <w:r w:rsidRPr="00812C5F">
              <w:rPr>
                <w:rFonts w:eastAsia="Calibri"/>
                <w:color w:val="0D0D0D"/>
                <w:sz w:val="24"/>
                <w:szCs w:val="24"/>
                <w:lang w:val="fr-FR"/>
              </w:rPr>
              <w:t xml:space="preserve"> </w:t>
            </w:r>
            <w:proofErr w:type="spellStart"/>
            <w:r w:rsidRPr="0021796F">
              <w:rPr>
                <w:rFonts w:eastAsia="Calibri"/>
                <w:color w:val="0D0D0D"/>
                <w:sz w:val="24"/>
                <w:szCs w:val="24"/>
                <w:lang w:val="fr-FR"/>
              </w:rPr>
              <w:t>asigură</w:t>
            </w:r>
            <w:proofErr w:type="spellEnd"/>
            <w:r w:rsidRPr="0021796F">
              <w:rPr>
                <w:rFonts w:eastAsia="Calibri"/>
                <w:color w:val="0D0D0D"/>
                <w:sz w:val="24"/>
                <w:szCs w:val="24"/>
                <w:lang w:val="fr-FR"/>
              </w:rPr>
              <w:t xml:space="preserve"> </w:t>
            </w:r>
            <w:proofErr w:type="spellStart"/>
            <w:r w:rsidRPr="0021796F">
              <w:rPr>
                <w:rFonts w:eastAsia="Calibri"/>
                <w:color w:val="0D0D0D"/>
                <w:sz w:val="24"/>
                <w:szCs w:val="24"/>
                <w:lang w:val="fr-FR"/>
              </w:rPr>
              <w:t>modul</w:t>
            </w:r>
            <w:proofErr w:type="spellEnd"/>
            <w:r w:rsidRPr="0021796F">
              <w:rPr>
                <w:rFonts w:eastAsia="Calibri"/>
                <w:color w:val="0D0D0D"/>
                <w:sz w:val="24"/>
                <w:szCs w:val="24"/>
                <w:lang w:val="fr-FR"/>
              </w:rPr>
              <w:t xml:space="preserve"> transparent, </w:t>
            </w:r>
            <w:proofErr w:type="spellStart"/>
            <w:r w:rsidRPr="0021796F">
              <w:rPr>
                <w:rFonts w:eastAsia="Calibri"/>
                <w:color w:val="0D0D0D"/>
                <w:sz w:val="24"/>
                <w:szCs w:val="24"/>
                <w:lang w:val="fr-FR"/>
              </w:rPr>
              <w:t>democratic</w:t>
            </w:r>
            <w:proofErr w:type="spellEnd"/>
            <w:r w:rsidRPr="0021796F">
              <w:rPr>
                <w:rFonts w:eastAsia="Calibri"/>
                <w:color w:val="0D0D0D"/>
                <w:sz w:val="24"/>
                <w:szCs w:val="24"/>
                <w:lang w:val="fr-FR"/>
              </w:rPr>
              <w:t xml:space="preserve"> al </w:t>
            </w:r>
            <w:proofErr w:type="spellStart"/>
            <w:r w:rsidRPr="0021796F">
              <w:rPr>
                <w:rFonts w:eastAsia="Calibri"/>
                <w:color w:val="0D0D0D"/>
                <w:sz w:val="24"/>
                <w:szCs w:val="24"/>
                <w:lang w:val="fr-FR"/>
              </w:rPr>
              <w:t>deciziilor</w:t>
            </w:r>
            <w:proofErr w:type="spellEnd"/>
            <w:r w:rsidRPr="0021796F">
              <w:rPr>
                <w:rFonts w:eastAsia="Calibri"/>
                <w:color w:val="0D0D0D"/>
                <w:sz w:val="24"/>
                <w:szCs w:val="24"/>
                <w:lang w:val="fr-FR"/>
              </w:rPr>
              <w:t xml:space="preserve"> </w:t>
            </w:r>
            <w:proofErr w:type="spellStart"/>
            <w:r w:rsidRPr="0021796F">
              <w:rPr>
                <w:rFonts w:eastAsia="Calibri"/>
                <w:color w:val="0D0D0D"/>
                <w:sz w:val="24"/>
                <w:szCs w:val="24"/>
                <w:lang w:val="fr-FR"/>
              </w:rPr>
              <w:t>cu</w:t>
            </w:r>
            <w:proofErr w:type="spellEnd"/>
            <w:r w:rsidRPr="0021796F">
              <w:rPr>
                <w:rFonts w:eastAsia="Calibri"/>
                <w:color w:val="0D0D0D"/>
                <w:sz w:val="24"/>
                <w:szCs w:val="24"/>
                <w:lang w:val="fr-FR"/>
              </w:rPr>
              <w:t xml:space="preserve"> </w:t>
            </w:r>
            <w:proofErr w:type="spellStart"/>
            <w:r w:rsidRPr="0021796F">
              <w:rPr>
                <w:rFonts w:eastAsia="Calibri"/>
                <w:color w:val="0D0D0D"/>
                <w:sz w:val="24"/>
                <w:szCs w:val="24"/>
                <w:lang w:val="fr-FR"/>
              </w:rPr>
              <w:t>privire</w:t>
            </w:r>
            <w:proofErr w:type="spellEnd"/>
            <w:r w:rsidRPr="0021796F">
              <w:rPr>
                <w:rFonts w:eastAsia="Calibri"/>
                <w:color w:val="0D0D0D"/>
                <w:sz w:val="24"/>
                <w:szCs w:val="24"/>
                <w:lang w:val="fr-FR"/>
              </w:rPr>
              <w:t xml:space="preserve"> la </w:t>
            </w:r>
            <w:proofErr w:type="spellStart"/>
            <w:r w:rsidRPr="0021796F">
              <w:rPr>
                <w:rFonts w:eastAsia="Calibri"/>
                <w:color w:val="0D0D0D"/>
                <w:sz w:val="24"/>
                <w:szCs w:val="24"/>
                <w:lang w:val="fr-FR"/>
              </w:rPr>
              <w:t>politicile</w:t>
            </w:r>
            <w:proofErr w:type="spellEnd"/>
            <w:r w:rsidRPr="0021796F">
              <w:rPr>
                <w:rFonts w:eastAsia="Calibri"/>
                <w:color w:val="0D0D0D"/>
                <w:sz w:val="24"/>
                <w:szCs w:val="24"/>
                <w:lang w:val="fr-FR"/>
              </w:rPr>
              <w:t xml:space="preserve"> </w:t>
            </w:r>
            <w:proofErr w:type="spellStart"/>
            <w:r w:rsidRPr="0021796F">
              <w:rPr>
                <w:rFonts w:eastAsia="Calibri"/>
                <w:sz w:val="24"/>
                <w:szCs w:val="24"/>
                <w:lang w:val="fr-FR"/>
              </w:rPr>
              <w:t>instituționale</w:t>
            </w:r>
            <w:proofErr w:type="spellEnd"/>
            <w:r w:rsidRPr="0021796F">
              <w:rPr>
                <w:rFonts w:eastAsia="Calibri"/>
                <w:sz w:val="24"/>
                <w:szCs w:val="24"/>
                <w:lang w:val="fr-FR"/>
              </w:rPr>
              <w:t xml:space="preserve">, </w:t>
            </w:r>
            <w:proofErr w:type="spellStart"/>
            <w:r w:rsidRPr="0021796F">
              <w:rPr>
                <w:rFonts w:eastAsia="Calibri"/>
                <w:sz w:val="24"/>
                <w:szCs w:val="24"/>
                <w:lang w:val="fr-FR"/>
              </w:rPr>
              <w:t>aplică</w:t>
            </w:r>
            <w:proofErr w:type="spellEnd"/>
            <w:r w:rsidRPr="0021796F">
              <w:rPr>
                <w:rFonts w:eastAsia="Calibri"/>
                <w:sz w:val="24"/>
                <w:szCs w:val="24"/>
                <w:lang w:val="fr-FR"/>
              </w:rPr>
              <w:t xml:space="preserve"> un </w:t>
            </w:r>
            <w:proofErr w:type="spellStart"/>
            <w:r w:rsidRPr="0021796F">
              <w:rPr>
                <w:rFonts w:eastAsia="Calibri"/>
                <w:sz w:val="24"/>
                <w:szCs w:val="24"/>
                <w:lang w:val="fr-FR"/>
              </w:rPr>
              <w:t>mecanism</w:t>
            </w:r>
            <w:proofErr w:type="spellEnd"/>
            <w:r w:rsidRPr="0021796F">
              <w:rPr>
                <w:rFonts w:eastAsia="Calibri"/>
                <w:sz w:val="24"/>
                <w:szCs w:val="24"/>
                <w:lang w:val="fr-FR"/>
              </w:rPr>
              <w:t xml:space="preserve"> de </w:t>
            </w:r>
            <w:proofErr w:type="spellStart"/>
            <w:r w:rsidRPr="0021796F">
              <w:rPr>
                <w:rFonts w:eastAsia="Calibri"/>
                <w:sz w:val="24"/>
                <w:szCs w:val="24"/>
                <w:lang w:val="fr-FR"/>
              </w:rPr>
              <w:t>monitorizare</w:t>
            </w:r>
            <w:proofErr w:type="spellEnd"/>
            <w:r w:rsidRPr="0021796F">
              <w:rPr>
                <w:rFonts w:eastAsia="Calibri"/>
                <w:sz w:val="24"/>
                <w:szCs w:val="24"/>
                <w:lang w:val="fr-FR"/>
              </w:rPr>
              <w:t xml:space="preserve"> a </w:t>
            </w:r>
            <w:proofErr w:type="spellStart"/>
            <w:r w:rsidRPr="0021796F">
              <w:rPr>
                <w:rFonts w:eastAsia="Calibri"/>
                <w:sz w:val="24"/>
                <w:szCs w:val="24"/>
                <w:lang w:val="fr-FR"/>
              </w:rPr>
              <w:t>eficienței</w:t>
            </w:r>
            <w:proofErr w:type="spellEnd"/>
            <w:r w:rsidRPr="0021796F">
              <w:rPr>
                <w:rFonts w:eastAsia="Calibri"/>
                <w:sz w:val="24"/>
                <w:szCs w:val="24"/>
                <w:lang w:val="fr-FR"/>
              </w:rPr>
              <w:t xml:space="preserve"> </w:t>
            </w:r>
            <w:proofErr w:type="spellStart"/>
            <w:r w:rsidRPr="0021796F">
              <w:rPr>
                <w:rFonts w:eastAsia="Calibri"/>
                <w:sz w:val="24"/>
                <w:szCs w:val="24"/>
                <w:lang w:val="fr-FR"/>
              </w:rPr>
              <w:t>educaționale</w:t>
            </w:r>
            <w:proofErr w:type="spellEnd"/>
            <w:r w:rsidRPr="0021796F">
              <w:rPr>
                <w:rFonts w:eastAsia="Calibri"/>
                <w:sz w:val="24"/>
                <w:szCs w:val="24"/>
                <w:lang w:val="fr-FR"/>
              </w:rPr>
              <w:t xml:space="preserve"> </w:t>
            </w:r>
            <w:proofErr w:type="spellStart"/>
            <w:r w:rsidRPr="0021796F">
              <w:rPr>
                <w:rFonts w:eastAsia="Calibri"/>
                <w:sz w:val="24"/>
                <w:szCs w:val="24"/>
                <w:lang w:val="fr-FR"/>
              </w:rPr>
              <w:t>și</w:t>
            </w:r>
            <w:proofErr w:type="spellEnd"/>
            <w:r w:rsidRPr="0021796F">
              <w:rPr>
                <w:rFonts w:eastAsia="Calibri"/>
                <w:sz w:val="24"/>
                <w:szCs w:val="24"/>
                <w:lang w:val="fr-FR"/>
              </w:rPr>
              <w:t xml:space="preserve"> </w:t>
            </w:r>
            <w:proofErr w:type="spellStart"/>
            <w:r w:rsidRPr="0021796F">
              <w:rPr>
                <w:rFonts w:eastAsia="Calibri"/>
                <w:sz w:val="24"/>
                <w:szCs w:val="24"/>
                <w:lang w:val="fr-FR"/>
              </w:rPr>
              <w:t>promovează</w:t>
            </w:r>
            <w:proofErr w:type="spellEnd"/>
            <w:r w:rsidRPr="0021796F">
              <w:rPr>
                <w:rFonts w:eastAsia="Calibri"/>
                <w:sz w:val="24"/>
                <w:szCs w:val="24"/>
                <w:lang w:val="fr-FR"/>
              </w:rPr>
              <w:t xml:space="preserve"> un </w:t>
            </w:r>
            <w:proofErr w:type="spellStart"/>
            <w:r w:rsidRPr="0021796F">
              <w:rPr>
                <w:rFonts w:eastAsia="Calibri"/>
                <w:sz w:val="24"/>
                <w:szCs w:val="24"/>
                <w:lang w:val="fr-FR"/>
              </w:rPr>
              <w:t>model</w:t>
            </w:r>
            <w:proofErr w:type="spellEnd"/>
            <w:r w:rsidRPr="0021796F">
              <w:rPr>
                <w:rFonts w:eastAsia="Calibri"/>
                <w:sz w:val="24"/>
                <w:szCs w:val="24"/>
                <w:lang w:val="fr-FR"/>
              </w:rPr>
              <w:t xml:space="preserve"> de </w:t>
            </w:r>
            <w:proofErr w:type="spellStart"/>
            <w:r w:rsidRPr="0021796F">
              <w:rPr>
                <w:rFonts w:eastAsia="Calibri"/>
                <w:sz w:val="24"/>
                <w:szCs w:val="24"/>
                <w:lang w:val="fr-FR"/>
              </w:rPr>
              <w:t>comunicare</w:t>
            </w:r>
            <w:proofErr w:type="spellEnd"/>
            <w:r w:rsidRPr="0021796F">
              <w:rPr>
                <w:rFonts w:eastAsia="Calibri"/>
                <w:sz w:val="24"/>
                <w:szCs w:val="24"/>
                <w:lang w:val="fr-FR"/>
              </w:rPr>
              <w:t xml:space="preserve"> </w:t>
            </w:r>
            <w:proofErr w:type="spellStart"/>
            <w:r w:rsidRPr="0021796F">
              <w:rPr>
                <w:rFonts w:eastAsia="Calibri"/>
                <w:sz w:val="24"/>
                <w:szCs w:val="24"/>
                <w:lang w:val="fr-FR"/>
              </w:rPr>
              <w:t>intern</w:t>
            </w:r>
            <w:proofErr w:type="spellEnd"/>
            <w:r w:rsidRPr="0021796F">
              <w:rPr>
                <w:rFonts w:eastAsia="Calibri"/>
                <w:color w:val="0D0D0D"/>
                <w:sz w:val="24"/>
                <w:szCs w:val="24"/>
                <w:lang w:val="fr-FR"/>
              </w:rPr>
              <w:t xml:space="preserve"> </w:t>
            </w:r>
            <w:proofErr w:type="spellStart"/>
            <w:r w:rsidRPr="0021796F">
              <w:rPr>
                <w:rFonts w:eastAsia="Calibri"/>
                <w:color w:val="0D0D0D"/>
                <w:sz w:val="24"/>
                <w:szCs w:val="24"/>
                <w:lang w:val="fr-FR"/>
              </w:rPr>
              <w:t>și</w:t>
            </w:r>
            <w:proofErr w:type="spellEnd"/>
            <w:r w:rsidRPr="0021796F">
              <w:rPr>
                <w:rFonts w:eastAsia="Calibri"/>
                <w:color w:val="0D0D0D"/>
                <w:sz w:val="24"/>
                <w:szCs w:val="24"/>
                <w:lang w:val="fr-FR"/>
              </w:rPr>
              <w:t xml:space="preserve"> </w:t>
            </w:r>
            <w:proofErr w:type="spellStart"/>
            <w:r w:rsidRPr="0021796F">
              <w:rPr>
                <w:rFonts w:eastAsia="Calibri"/>
                <w:color w:val="0D0D0D"/>
                <w:sz w:val="24"/>
                <w:szCs w:val="24"/>
                <w:lang w:val="fr-FR"/>
              </w:rPr>
              <w:t>extern</w:t>
            </w:r>
            <w:proofErr w:type="spellEnd"/>
            <w:r w:rsidRPr="0021796F">
              <w:rPr>
                <w:rFonts w:eastAsia="Calibri"/>
                <w:color w:val="0D0D0D"/>
                <w:sz w:val="24"/>
                <w:szCs w:val="24"/>
                <w:lang w:val="fr-FR"/>
              </w:rPr>
              <w:t xml:space="preserve"> </w:t>
            </w:r>
            <w:proofErr w:type="spellStart"/>
            <w:r w:rsidRPr="0021796F">
              <w:rPr>
                <w:rFonts w:eastAsia="Calibri"/>
                <w:color w:val="0D0D0D"/>
                <w:sz w:val="24"/>
                <w:szCs w:val="24"/>
                <w:lang w:val="fr-FR"/>
              </w:rPr>
              <w:t>cu</w:t>
            </w:r>
            <w:proofErr w:type="spellEnd"/>
            <w:r w:rsidRPr="0021796F">
              <w:rPr>
                <w:rFonts w:eastAsia="Calibri"/>
                <w:color w:val="0D0D0D"/>
                <w:sz w:val="24"/>
                <w:szCs w:val="24"/>
                <w:lang w:val="fr-FR"/>
              </w:rPr>
              <w:t xml:space="preserve"> </w:t>
            </w:r>
            <w:proofErr w:type="spellStart"/>
            <w:r w:rsidRPr="0021796F">
              <w:rPr>
                <w:rFonts w:eastAsia="Calibri"/>
                <w:color w:val="0D0D0D"/>
                <w:sz w:val="24"/>
                <w:szCs w:val="24"/>
                <w:lang w:val="fr-FR"/>
              </w:rPr>
              <w:t>privire</w:t>
            </w:r>
            <w:proofErr w:type="spellEnd"/>
            <w:r w:rsidRPr="0021796F">
              <w:rPr>
                <w:rFonts w:eastAsia="Calibri"/>
                <w:color w:val="0D0D0D"/>
                <w:sz w:val="24"/>
                <w:szCs w:val="24"/>
                <w:lang w:val="fr-FR"/>
              </w:rPr>
              <w:t xml:space="preserve"> la </w:t>
            </w:r>
            <w:proofErr w:type="spellStart"/>
            <w:r w:rsidRPr="0021796F">
              <w:rPr>
                <w:rFonts w:eastAsia="Calibri"/>
                <w:color w:val="0D0D0D"/>
                <w:sz w:val="24"/>
                <w:szCs w:val="24"/>
                <w:lang w:val="fr-FR"/>
              </w:rPr>
              <w:t>calitatea</w:t>
            </w:r>
            <w:proofErr w:type="spellEnd"/>
            <w:r w:rsidRPr="0021796F">
              <w:rPr>
                <w:rFonts w:eastAsia="Calibri"/>
                <w:color w:val="0D0D0D"/>
                <w:sz w:val="24"/>
                <w:szCs w:val="24"/>
                <w:lang w:val="fr-FR"/>
              </w:rPr>
              <w:t xml:space="preserve"> </w:t>
            </w:r>
            <w:proofErr w:type="spellStart"/>
            <w:r w:rsidRPr="0021796F">
              <w:rPr>
                <w:rFonts w:eastAsia="Calibri"/>
                <w:color w:val="0D0D0D"/>
                <w:sz w:val="24"/>
                <w:szCs w:val="24"/>
                <w:lang w:val="fr-FR"/>
              </w:rPr>
              <w:t>serviciilor</w:t>
            </w:r>
            <w:proofErr w:type="spellEnd"/>
            <w:r w:rsidRPr="0021796F">
              <w:rPr>
                <w:rFonts w:eastAsia="Calibri"/>
                <w:color w:val="0D0D0D"/>
                <w:sz w:val="24"/>
                <w:szCs w:val="24"/>
                <w:lang w:val="fr-FR"/>
              </w:rPr>
              <w:t xml:space="preserve"> </w:t>
            </w:r>
            <w:proofErr w:type="spellStart"/>
            <w:r w:rsidRPr="0021796F">
              <w:rPr>
                <w:rFonts w:eastAsia="Calibri"/>
                <w:color w:val="0D0D0D"/>
                <w:sz w:val="24"/>
                <w:szCs w:val="24"/>
                <w:lang w:val="fr-FR"/>
              </w:rPr>
              <w:t>prestate</w:t>
            </w:r>
            <w:proofErr w:type="spellEnd"/>
            <w:r w:rsidRPr="0021796F">
              <w:rPr>
                <w:rFonts w:eastAsia="Calibri"/>
                <w:color w:val="0D0D0D"/>
                <w:sz w:val="24"/>
                <w:szCs w:val="24"/>
                <w:lang w:val="fr-FR"/>
              </w:rPr>
              <w:t xml:space="preserve"> de </w:t>
            </w:r>
            <w:proofErr w:type="spellStart"/>
            <w:r w:rsidRPr="0021796F">
              <w:rPr>
                <w:rFonts w:eastAsia="Calibri"/>
                <w:color w:val="0D0D0D"/>
                <w:sz w:val="24"/>
                <w:szCs w:val="24"/>
                <w:lang w:val="fr-FR"/>
              </w:rPr>
              <w:t>instituție</w:t>
            </w:r>
            <w:r w:rsidR="005E27BB">
              <w:rPr>
                <w:rFonts w:eastAsia="Calibri"/>
                <w:color w:val="0D0D0D"/>
                <w:sz w:val="24"/>
                <w:szCs w:val="24"/>
                <w:lang w:val="fr-FR"/>
              </w:rPr>
              <w:t>,dar</w:t>
            </w:r>
            <w:proofErr w:type="spellEnd"/>
            <w:r w:rsidR="005E27BB">
              <w:rPr>
                <w:rFonts w:eastAsia="Calibri"/>
                <w:color w:val="0D0D0D"/>
                <w:sz w:val="24"/>
                <w:szCs w:val="24"/>
                <w:lang w:val="fr-FR"/>
              </w:rPr>
              <w:t xml:space="preserve"> nu </w:t>
            </w:r>
            <w:proofErr w:type="spellStart"/>
            <w:r w:rsidR="005E27BB">
              <w:rPr>
                <w:rFonts w:eastAsia="Calibri"/>
                <w:color w:val="0D0D0D"/>
                <w:sz w:val="24"/>
                <w:szCs w:val="24"/>
                <w:lang w:val="fr-FR"/>
              </w:rPr>
              <w:t>toate</w:t>
            </w:r>
            <w:proofErr w:type="spellEnd"/>
            <w:r w:rsidR="005E27BB">
              <w:rPr>
                <w:rFonts w:eastAsia="Calibri"/>
                <w:color w:val="0D0D0D"/>
                <w:sz w:val="24"/>
                <w:szCs w:val="24"/>
                <w:lang w:val="fr-FR"/>
              </w:rPr>
              <w:t xml:space="preserve"> </w:t>
            </w:r>
          </w:p>
        </w:tc>
      </w:tr>
      <w:tr w:rsidR="001A5ED8" w:rsidRPr="00722899" w:rsidTr="004B426F">
        <w:trPr>
          <w:trHeight w:hRule="exact" w:val="500"/>
        </w:trPr>
        <w:tc>
          <w:tcPr>
            <w:tcW w:w="3598"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B0E6E">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1,5</w:t>
            </w:r>
          </w:p>
        </w:tc>
      </w:tr>
    </w:tbl>
    <w:p w:rsidR="001A5ED8" w:rsidRPr="00722899" w:rsidRDefault="001A5ED8" w:rsidP="001A5ED8">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Capacitate instituțională</w:t>
      </w: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4.1.4. Organizarea procesului educaţional în raport cu obiectivele şi misiunea instituţiei de învăţământ printr-o infrastructură adaptată necesităţilor acesteia</w:t>
      </w:r>
    </w:p>
    <w:p w:rsidR="001A5ED8" w:rsidRPr="00722899" w:rsidRDefault="001A5ED8" w:rsidP="001A5ED8">
      <w:pPr>
        <w:spacing w:line="220" w:lineRule="exact"/>
        <w:rPr>
          <w:rFonts w:ascii="Times New Roman" w:hAnsi="Times New Roman" w:cs="Times New Roman"/>
          <w:lang w:val="ro-MD"/>
        </w:rPr>
      </w:pPr>
    </w:p>
    <w:tbl>
      <w:tblPr>
        <w:tblW w:w="0" w:type="auto"/>
        <w:tblInd w:w="-416" w:type="dxa"/>
        <w:tblLayout w:type="fixed"/>
        <w:tblCellMar>
          <w:left w:w="10" w:type="dxa"/>
          <w:right w:w="10" w:type="dxa"/>
        </w:tblCellMar>
        <w:tblLook w:val="04A0" w:firstRow="1" w:lastRow="0" w:firstColumn="1" w:lastColumn="0" w:noHBand="0" w:noVBand="1"/>
      </w:tblPr>
      <w:tblGrid>
        <w:gridCol w:w="3173"/>
        <w:gridCol w:w="1649"/>
        <w:gridCol w:w="3600"/>
        <w:gridCol w:w="1218"/>
      </w:tblGrid>
      <w:tr w:rsidR="001A5ED8" w:rsidRPr="00722899" w:rsidTr="004B426F">
        <w:trPr>
          <w:trHeight w:hRule="exact" w:val="1417"/>
        </w:trPr>
        <w:tc>
          <w:tcPr>
            <w:tcW w:w="3173"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1796F" w:rsidRPr="004B426F" w:rsidRDefault="00394966" w:rsidP="00847C44">
            <w:pPr>
              <w:pStyle w:val="20"/>
              <w:numPr>
                <w:ilvl w:val="0"/>
                <w:numId w:val="49"/>
              </w:numPr>
              <w:spacing w:line="220" w:lineRule="exact"/>
              <w:rPr>
                <w:sz w:val="24"/>
                <w:szCs w:val="24"/>
                <w:lang w:val="ro-MD" w:eastAsia="ro-RO" w:bidi="ro-RO"/>
              </w:rPr>
            </w:pPr>
            <w:r>
              <w:rPr>
                <w:sz w:val="24"/>
                <w:szCs w:val="24"/>
                <w:lang w:val="ro-MD" w:eastAsia="ro-RO" w:bidi="ro-RO"/>
              </w:rPr>
              <w:t xml:space="preserve">Dotarea școlii cu </w:t>
            </w:r>
            <w:r w:rsidR="0021796F" w:rsidRPr="004B426F">
              <w:rPr>
                <w:sz w:val="24"/>
                <w:szCs w:val="24"/>
                <w:lang w:val="ro-MD" w:eastAsia="ro-RO" w:bidi="ro-RO"/>
              </w:rPr>
              <w:t xml:space="preserve">calculatoare/telivizoare cu suportul </w:t>
            </w:r>
            <w:r>
              <w:rPr>
                <w:sz w:val="24"/>
                <w:szCs w:val="24"/>
                <w:lang w:val="ro-MD" w:eastAsia="ro-RO" w:bidi="ro-RO"/>
              </w:rPr>
              <w:t>TERRE DES HOMME</w:t>
            </w:r>
            <w:r w:rsidR="0021796F" w:rsidRPr="004B426F">
              <w:rPr>
                <w:sz w:val="24"/>
                <w:szCs w:val="24"/>
                <w:lang w:val="ro-MD" w:eastAsia="ro-RO" w:bidi="ro-RO"/>
              </w:rPr>
              <w:t>;</w:t>
            </w:r>
          </w:p>
          <w:p w:rsidR="0021796F" w:rsidRPr="0021796F" w:rsidRDefault="0021796F" w:rsidP="00847C44">
            <w:pPr>
              <w:pStyle w:val="20"/>
              <w:numPr>
                <w:ilvl w:val="0"/>
                <w:numId w:val="49"/>
              </w:numPr>
              <w:spacing w:line="220" w:lineRule="exact"/>
              <w:rPr>
                <w:sz w:val="24"/>
                <w:szCs w:val="24"/>
                <w:lang w:val="ro-MD" w:eastAsia="ro-RO" w:bidi="ro-RO"/>
              </w:rPr>
            </w:pPr>
            <w:r w:rsidRPr="004B426F">
              <w:rPr>
                <w:sz w:val="24"/>
                <w:szCs w:val="24"/>
                <w:lang w:val="ro-MD" w:eastAsia="ro-RO" w:bidi="ro-RO"/>
              </w:rPr>
              <w:t>Spațiul din instituție corespunde</w:t>
            </w:r>
            <w:r w:rsidRPr="0021796F">
              <w:rPr>
                <w:sz w:val="24"/>
                <w:szCs w:val="24"/>
                <w:lang w:val="ro-MD" w:eastAsia="ro-RO" w:bidi="ro-RO"/>
              </w:rPr>
              <w:t xml:space="preserve"> num</w:t>
            </w:r>
            <w:r w:rsidRPr="0021796F">
              <w:rPr>
                <w:rFonts w:ascii="Arial Unicode MS" w:eastAsia="Arial Unicode MS" w:hAnsi="Arial Unicode MS" w:cs="Arial Unicode MS" w:hint="eastAsia"/>
                <w:sz w:val="24"/>
                <w:szCs w:val="24"/>
                <w:lang w:val="ro-MD" w:eastAsia="ro-RO" w:bidi="ro-RO"/>
              </w:rPr>
              <w:t>ă</w:t>
            </w:r>
            <w:r w:rsidRPr="0021796F">
              <w:rPr>
                <w:sz w:val="24"/>
                <w:szCs w:val="24"/>
                <w:lang w:val="ro-MD" w:eastAsia="ro-RO" w:bidi="ro-RO"/>
              </w:rPr>
              <w:t>rului total de elevi</w:t>
            </w:r>
            <w:r>
              <w:rPr>
                <w:sz w:val="24"/>
                <w:szCs w:val="24"/>
                <w:lang w:val="ro-MD" w:eastAsia="ro-RO" w:bidi="ro-RO"/>
              </w:rPr>
              <w:t>;</w:t>
            </w:r>
          </w:p>
          <w:p w:rsidR="001A5ED8" w:rsidRPr="00722899" w:rsidRDefault="0021796F" w:rsidP="00847C44">
            <w:pPr>
              <w:pStyle w:val="20"/>
              <w:numPr>
                <w:ilvl w:val="0"/>
                <w:numId w:val="49"/>
              </w:numPr>
              <w:shd w:val="clear" w:color="auto" w:fill="auto"/>
              <w:spacing w:before="0" w:line="220" w:lineRule="exact"/>
              <w:jc w:val="left"/>
              <w:rPr>
                <w:sz w:val="24"/>
                <w:szCs w:val="24"/>
                <w:lang w:val="ro-MD" w:eastAsia="ro-RO" w:bidi="ro-RO"/>
              </w:rPr>
            </w:pPr>
            <w:r w:rsidRPr="0021796F">
              <w:rPr>
                <w:sz w:val="24"/>
                <w:szCs w:val="24"/>
                <w:lang w:val="ro-MD" w:eastAsia="ro-RO" w:bidi="ro-RO"/>
              </w:rPr>
              <w:t>Spa</w:t>
            </w:r>
            <w:r w:rsidRPr="0021796F">
              <w:rPr>
                <w:rFonts w:ascii="Arial" w:hAnsi="Arial" w:cs="Arial"/>
                <w:sz w:val="24"/>
                <w:szCs w:val="24"/>
                <w:lang w:val="ro-MD" w:eastAsia="ro-RO" w:bidi="ro-RO"/>
              </w:rPr>
              <w:t>ț</w:t>
            </w:r>
            <w:r w:rsidRPr="0021796F">
              <w:rPr>
                <w:sz w:val="24"/>
                <w:szCs w:val="24"/>
                <w:lang w:val="ro-MD" w:eastAsia="ro-RO" w:bidi="ro-RO"/>
              </w:rPr>
              <w:t xml:space="preserve">ii </w:t>
            </w:r>
            <w:r w:rsidRPr="0021796F">
              <w:rPr>
                <w:rFonts w:ascii="Arial" w:hAnsi="Arial" w:cs="Arial"/>
                <w:sz w:val="24"/>
                <w:szCs w:val="24"/>
                <w:lang w:val="ro-MD" w:eastAsia="ro-RO" w:bidi="ro-RO"/>
              </w:rPr>
              <w:t>ș</w:t>
            </w:r>
            <w:r w:rsidRPr="0021796F">
              <w:rPr>
                <w:sz w:val="24"/>
                <w:szCs w:val="24"/>
                <w:lang w:val="ro-MD" w:eastAsia="ro-RO" w:bidi="ro-RO"/>
              </w:rPr>
              <w:t>colare accesibile elevilor</w:t>
            </w:r>
            <w:r>
              <w:rPr>
                <w:sz w:val="24"/>
                <w:szCs w:val="24"/>
                <w:lang w:val="ro-MD" w:eastAsia="ro-RO" w:bidi="ro-RO"/>
              </w:rPr>
              <w:t>;</w:t>
            </w:r>
          </w:p>
        </w:tc>
      </w:tr>
      <w:tr w:rsidR="001A5ED8" w:rsidRPr="00722899" w:rsidTr="004B426F">
        <w:trPr>
          <w:trHeight w:hRule="exact" w:val="842"/>
        </w:trPr>
        <w:tc>
          <w:tcPr>
            <w:tcW w:w="3173"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94405D" w:rsidP="00847C44">
            <w:pPr>
              <w:pStyle w:val="20"/>
              <w:numPr>
                <w:ilvl w:val="0"/>
                <w:numId w:val="50"/>
              </w:numPr>
              <w:shd w:val="clear" w:color="auto" w:fill="auto"/>
              <w:spacing w:before="0" w:line="220" w:lineRule="exact"/>
              <w:jc w:val="left"/>
              <w:rPr>
                <w:sz w:val="24"/>
                <w:szCs w:val="24"/>
                <w:lang w:val="ro-MD" w:eastAsia="ro-RO" w:bidi="ro-RO"/>
              </w:rPr>
            </w:pPr>
            <w:r w:rsidRPr="0094405D">
              <w:rPr>
                <w:rFonts w:eastAsia="Calibri"/>
                <w:i/>
                <w:color w:val="0D0D0D"/>
                <w:sz w:val="24"/>
                <w:szCs w:val="24"/>
                <w:lang w:val="ro-MD"/>
              </w:rPr>
              <w:t>Instituția</w:t>
            </w:r>
            <w:r w:rsidRPr="0094405D">
              <w:rPr>
                <w:rFonts w:eastAsia="Calibri"/>
                <w:color w:val="0D0D0D"/>
                <w:sz w:val="24"/>
                <w:szCs w:val="24"/>
                <w:lang w:val="ro-MD"/>
              </w:rPr>
              <w:t xml:space="preserve"> asigură organizarea procesului educațional în </w:t>
            </w:r>
            <w:r w:rsidRPr="0094405D">
              <w:rPr>
                <w:rFonts w:eastAsia="Calibri"/>
                <w:sz w:val="24"/>
                <w:szCs w:val="24"/>
                <w:lang w:val="ro-MD"/>
              </w:rPr>
              <w:t>raport cu obiectivele și cu misiunea sa cu o infrastructură parțial</w:t>
            </w:r>
            <w:r w:rsidRPr="0094405D">
              <w:rPr>
                <w:rFonts w:eastAsia="Calibri"/>
                <w:color w:val="0D0D0D"/>
                <w:sz w:val="24"/>
                <w:szCs w:val="24"/>
                <w:lang w:val="ro-MD"/>
              </w:rPr>
              <w:t xml:space="preserve"> adaptată necesităț</w:t>
            </w:r>
            <w:r>
              <w:rPr>
                <w:rFonts w:eastAsia="Calibri"/>
                <w:color w:val="0D0D0D"/>
                <w:sz w:val="24"/>
                <w:szCs w:val="24"/>
                <w:lang w:val="ro-MD"/>
              </w:rPr>
              <w:t>ilor instituției de învățământ.</w:t>
            </w:r>
          </w:p>
        </w:tc>
      </w:tr>
      <w:tr w:rsidR="001A5ED8" w:rsidRPr="00722899" w:rsidTr="004B426F">
        <w:trPr>
          <w:trHeight w:hRule="exact" w:val="500"/>
        </w:trPr>
        <w:tc>
          <w:tcPr>
            <w:tcW w:w="3173"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B0E6E">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6B0E6E" w:rsidRPr="00722899" w:rsidRDefault="006B0E6E" w:rsidP="00930838">
            <w:pPr>
              <w:pStyle w:val="20"/>
              <w:shd w:val="clear" w:color="auto" w:fill="auto"/>
              <w:spacing w:before="0" w:line="220" w:lineRule="exact"/>
              <w:ind w:firstLine="0"/>
              <w:jc w:val="left"/>
              <w:rPr>
                <w:sz w:val="24"/>
                <w:szCs w:val="24"/>
                <w:lang w:val="ro-MD" w:eastAsia="ro-RO" w:bidi="ro-RO"/>
              </w:rPr>
            </w:pPr>
            <w:r>
              <w:rPr>
                <w:sz w:val="24"/>
                <w:szCs w:val="24"/>
                <w:lang w:val="ro-MD"/>
              </w:rPr>
              <w:t>1,75</w:t>
            </w:r>
          </w:p>
        </w:tc>
      </w:tr>
    </w:tbl>
    <w:p w:rsidR="00623A31" w:rsidRPr="00722899" w:rsidRDefault="00623A31" w:rsidP="00426715">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4.1.5. Prezenţa şi aplicarea unei varietăţi de echipamente, materiale şi auxiliare curriculare necesare valorificării curriculumului naţional, inclusiv a componentelor locale ale acestuia, a curriculumului adaptat şi a planurilor educaţionale individualizate</w:t>
      </w:r>
    </w:p>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p>
    <w:tbl>
      <w:tblPr>
        <w:tblW w:w="0" w:type="auto"/>
        <w:tblInd w:w="-557" w:type="dxa"/>
        <w:tblLayout w:type="fixed"/>
        <w:tblCellMar>
          <w:left w:w="10" w:type="dxa"/>
          <w:right w:w="10" w:type="dxa"/>
        </w:tblCellMar>
        <w:tblLook w:val="04A0" w:firstRow="1" w:lastRow="0" w:firstColumn="1" w:lastColumn="0" w:noHBand="0" w:noVBand="1"/>
      </w:tblPr>
      <w:tblGrid>
        <w:gridCol w:w="3314"/>
        <w:gridCol w:w="1649"/>
        <w:gridCol w:w="3600"/>
        <w:gridCol w:w="1502"/>
      </w:tblGrid>
      <w:tr w:rsidR="001A5ED8" w:rsidRPr="00722899" w:rsidTr="00394966">
        <w:trPr>
          <w:trHeight w:hRule="exact" w:val="1626"/>
        </w:trPr>
        <w:tc>
          <w:tcPr>
            <w:tcW w:w="3314"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751" w:type="dxa"/>
            <w:gridSpan w:val="3"/>
            <w:tcBorders>
              <w:top w:val="single" w:sz="4" w:space="0" w:color="auto"/>
              <w:left w:val="single" w:sz="4" w:space="0" w:color="auto"/>
              <w:bottom w:val="nil"/>
              <w:right w:val="single" w:sz="4" w:space="0" w:color="auto"/>
            </w:tcBorders>
            <w:shd w:val="clear" w:color="auto" w:fill="FFFFFF"/>
            <w:vAlign w:val="center"/>
            <w:hideMark/>
          </w:tcPr>
          <w:p w:rsidR="0094405D" w:rsidRPr="0094405D" w:rsidRDefault="0094405D" w:rsidP="00394966">
            <w:pPr>
              <w:pStyle w:val="20"/>
              <w:spacing w:line="220" w:lineRule="exact"/>
              <w:ind w:firstLine="0"/>
              <w:rPr>
                <w:sz w:val="24"/>
                <w:szCs w:val="24"/>
                <w:lang w:val="ro-MD" w:eastAsia="ro-RO" w:bidi="ro-RO"/>
              </w:rPr>
            </w:pPr>
            <w:r w:rsidRPr="0094405D">
              <w:rPr>
                <w:sz w:val="24"/>
                <w:szCs w:val="24"/>
                <w:lang w:val="ro-MD" w:eastAsia="ro-RO" w:bidi="ro-RO"/>
              </w:rPr>
              <w:t>Materiale didactice în format electronic</w:t>
            </w:r>
            <w:r>
              <w:rPr>
                <w:sz w:val="24"/>
                <w:szCs w:val="24"/>
                <w:lang w:val="ro-MD" w:eastAsia="ro-RO" w:bidi="ro-RO"/>
              </w:rPr>
              <w:t>;</w:t>
            </w:r>
          </w:p>
          <w:p w:rsidR="0094405D" w:rsidRPr="0094405D" w:rsidRDefault="0094405D" w:rsidP="00847C44">
            <w:pPr>
              <w:pStyle w:val="20"/>
              <w:numPr>
                <w:ilvl w:val="0"/>
                <w:numId w:val="50"/>
              </w:numPr>
              <w:spacing w:line="220" w:lineRule="exact"/>
              <w:rPr>
                <w:sz w:val="24"/>
                <w:szCs w:val="24"/>
                <w:lang w:val="ro-MD" w:eastAsia="ro-RO" w:bidi="ro-RO"/>
              </w:rPr>
            </w:pPr>
            <w:r w:rsidRPr="0094405D">
              <w:rPr>
                <w:sz w:val="24"/>
                <w:szCs w:val="24"/>
                <w:lang w:val="ro-MD" w:eastAsia="ro-RO" w:bidi="ro-RO"/>
              </w:rPr>
              <w:t>Echipament sportiv</w:t>
            </w:r>
            <w:r>
              <w:rPr>
                <w:sz w:val="24"/>
                <w:szCs w:val="24"/>
                <w:lang w:val="ro-MD" w:eastAsia="ro-RO" w:bidi="ro-RO"/>
              </w:rPr>
              <w:t>;</w:t>
            </w:r>
          </w:p>
          <w:p w:rsidR="001A5ED8" w:rsidRDefault="0094405D" w:rsidP="00847C44">
            <w:pPr>
              <w:pStyle w:val="20"/>
              <w:numPr>
                <w:ilvl w:val="0"/>
                <w:numId w:val="50"/>
              </w:numPr>
              <w:shd w:val="clear" w:color="auto" w:fill="auto"/>
              <w:spacing w:before="0" w:line="220" w:lineRule="exact"/>
              <w:jc w:val="left"/>
              <w:rPr>
                <w:sz w:val="24"/>
                <w:szCs w:val="24"/>
                <w:lang w:val="ro-MD" w:eastAsia="ro-RO" w:bidi="ro-RO"/>
              </w:rPr>
            </w:pPr>
            <w:r>
              <w:rPr>
                <w:sz w:val="24"/>
                <w:szCs w:val="24"/>
                <w:lang w:val="ro-MD" w:eastAsia="ro-RO" w:bidi="ro-RO"/>
              </w:rPr>
              <w:t>Softuri educaționale în CREI</w:t>
            </w:r>
          </w:p>
          <w:p w:rsidR="00394966" w:rsidRPr="00722899" w:rsidRDefault="00394966" w:rsidP="00847C44">
            <w:pPr>
              <w:pStyle w:val="20"/>
              <w:numPr>
                <w:ilvl w:val="0"/>
                <w:numId w:val="50"/>
              </w:numPr>
              <w:shd w:val="clear" w:color="auto" w:fill="auto"/>
              <w:spacing w:before="0" w:line="220" w:lineRule="exact"/>
              <w:jc w:val="left"/>
              <w:rPr>
                <w:sz w:val="24"/>
                <w:szCs w:val="24"/>
                <w:lang w:val="ro-MD" w:eastAsia="ro-RO" w:bidi="ro-RO"/>
              </w:rPr>
            </w:pPr>
            <w:r>
              <w:rPr>
                <w:sz w:val="24"/>
                <w:szCs w:val="24"/>
                <w:lang w:val="ro-MD" w:eastAsia="ro-RO" w:bidi="ro-RO"/>
              </w:rPr>
              <w:t>Echipament Joboteca</w:t>
            </w:r>
          </w:p>
        </w:tc>
      </w:tr>
      <w:tr w:rsidR="001A5ED8" w:rsidRPr="00722899" w:rsidTr="004B426F">
        <w:trPr>
          <w:trHeight w:hRule="exact" w:val="985"/>
        </w:trPr>
        <w:tc>
          <w:tcPr>
            <w:tcW w:w="3314"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751"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94405D" w:rsidP="00847C44">
            <w:pPr>
              <w:pStyle w:val="20"/>
              <w:numPr>
                <w:ilvl w:val="0"/>
                <w:numId w:val="51"/>
              </w:numPr>
              <w:shd w:val="clear" w:color="auto" w:fill="auto"/>
              <w:spacing w:before="0" w:line="220" w:lineRule="exact"/>
              <w:jc w:val="left"/>
              <w:rPr>
                <w:sz w:val="24"/>
                <w:szCs w:val="24"/>
                <w:lang w:val="ro-MD" w:eastAsia="ro-RO" w:bidi="ro-RO"/>
              </w:rPr>
            </w:pPr>
            <w:r w:rsidRPr="006B0E6E">
              <w:rPr>
                <w:rFonts w:eastAsia="Calibri"/>
                <w:sz w:val="24"/>
                <w:szCs w:val="24"/>
                <w:lang w:val="ro-MD"/>
              </w:rPr>
              <w:t xml:space="preserve">Instituția </w:t>
            </w:r>
            <w:r>
              <w:rPr>
                <w:rFonts w:eastAsia="Calibri"/>
                <w:sz w:val="24"/>
                <w:szCs w:val="24"/>
                <w:lang w:val="ro-MD"/>
              </w:rPr>
              <w:t xml:space="preserve">dispune </w:t>
            </w:r>
            <w:r w:rsidR="006B0E6E">
              <w:rPr>
                <w:rFonts w:eastAsia="Calibri"/>
                <w:sz w:val="24"/>
                <w:szCs w:val="24"/>
                <w:lang w:val="ro-MD"/>
              </w:rPr>
              <w:t xml:space="preserve">parțial </w:t>
            </w:r>
            <w:r>
              <w:rPr>
                <w:rFonts w:eastAsia="Calibri"/>
                <w:sz w:val="24"/>
                <w:szCs w:val="24"/>
                <w:lang w:val="ro-MD"/>
              </w:rPr>
              <w:t>de</w:t>
            </w:r>
            <w:r w:rsidRPr="0094405D">
              <w:rPr>
                <w:rFonts w:eastAsia="Calibri"/>
                <w:sz w:val="24"/>
                <w:szCs w:val="24"/>
                <w:lang w:val="ro-MD"/>
              </w:rPr>
              <w:t xml:space="preserve"> echipamente și materiale didactice necesare curriculumului național, inclusiv curriculumului adaptat și a planurilor educaționale individualizate.</w:t>
            </w:r>
          </w:p>
        </w:tc>
      </w:tr>
      <w:tr w:rsidR="001A5ED8" w:rsidRPr="00722899" w:rsidTr="004B426F">
        <w:trPr>
          <w:trHeight w:hRule="exact" w:val="500"/>
        </w:trPr>
        <w:tc>
          <w:tcPr>
            <w:tcW w:w="3314"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B0E6E">
              <w:rPr>
                <w:sz w:val="24"/>
                <w:szCs w:val="24"/>
                <w:lang w:val="ro-MD"/>
              </w:rPr>
              <w:t>0,75</w:t>
            </w:r>
          </w:p>
        </w:tc>
        <w:tc>
          <w:tcPr>
            <w:tcW w:w="1502"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1,5</w:t>
            </w:r>
          </w:p>
        </w:tc>
      </w:tr>
    </w:tbl>
    <w:p w:rsidR="00623A31" w:rsidRPr="00722899" w:rsidRDefault="00623A31" w:rsidP="00426715">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Indicator 4.1.6. Încadrarea personalului didactic şi auxiliar calificat, deţinător de grade didactice (eventual titluri ştiinţifice), pentru realizarea finalităţilor stabilite în conformitate cu normativele în vigoare</w:t>
      </w:r>
    </w:p>
    <w:p w:rsidR="001A5ED8" w:rsidRPr="00722899" w:rsidRDefault="001A5ED8" w:rsidP="001A5ED8">
      <w:pPr>
        <w:spacing w:line="220" w:lineRule="exact"/>
        <w:rPr>
          <w:rFonts w:ascii="Times New Roman" w:hAnsi="Times New Roman" w:cs="Times New Roman"/>
          <w:lang w:val="ro-MD"/>
        </w:rPr>
      </w:pPr>
    </w:p>
    <w:tbl>
      <w:tblPr>
        <w:tblW w:w="0" w:type="auto"/>
        <w:tblInd w:w="-983" w:type="dxa"/>
        <w:tblLayout w:type="fixed"/>
        <w:tblCellMar>
          <w:left w:w="10" w:type="dxa"/>
          <w:right w:w="10" w:type="dxa"/>
        </w:tblCellMar>
        <w:tblLook w:val="04A0" w:firstRow="1" w:lastRow="0" w:firstColumn="1" w:lastColumn="0" w:noHBand="0" w:noVBand="1"/>
      </w:tblPr>
      <w:tblGrid>
        <w:gridCol w:w="3740"/>
        <w:gridCol w:w="1649"/>
        <w:gridCol w:w="3600"/>
        <w:gridCol w:w="1360"/>
      </w:tblGrid>
      <w:tr w:rsidR="001A5ED8" w:rsidRPr="00722899" w:rsidTr="00ED6318">
        <w:trPr>
          <w:trHeight w:hRule="exact" w:val="4263"/>
        </w:trPr>
        <w:tc>
          <w:tcPr>
            <w:tcW w:w="374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609" w:type="dxa"/>
            <w:gridSpan w:val="3"/>
            <w:tcBorders>
              <w:top w:val="single" w:sz="4" w:space="0" w:color="auto"/>
              <w:left w:val="single" w:sz="4" w:space="0" w:color="auto"/>
              <w:bottom w:val="nil"/>
              <w:right w:val="single" w:sz="4" w:space="0" w:color="auto"/>
            </w:tcBorders>
            <w:shd w:val="clear" w:color="auto" w:fill="FFFFFF"/>
            <w:vAlign w:val="center"/>
            <w:hideMark/>
          </w:tcPr>
          <w:p w:rsidR="00632B4F" w:rsidRPr="00632B4F" w:rsidRDefault="00632B4F" w:rsidP="00847C44">
            <w:pPr>
              <w:pStyle w:val="20"/>
              <w:numPr>
                <w:ilvl w:val="0"/>
                <w:numId w:val="51"/>
              </w:numPr>
              <w:spacing w:line="220" w:lineRule="exact"/>
              <w:rPr>
                <w:sz w:val="24"/>
                <w:szCs w:val="24"/>
                <w:lang w:val="ro-MD" w:eastAsia="ro-RO" w:bidi="ro-RO"/>
              </w:rPr>
            </w:pPr>
            <w:r w:rsidRPr="00632B4F">
              <w:rPr>
                <w:sz w:val="24"/>
                <w:szCs w:val="24"/>
                <w:lang w:val="ro-MD" w:eastAsia="ro-RO" w:bidi="ro-RO"/>
              </w:rPr>
              <w:t>Contracte individuale de muncă</w:t>
            </w:r>
            <w:r>
              <w:rPr>
                <w:sz w:val="24"/>
                <w:szCs w:val="24"/>
                <w:lang w:val="ro-MD" w:eastAsia="ro-RO" w:bidi="ro-RO"/>
              </w:rPr>
              <w:t>;</w:t>
            </w:r>
          </w:p>
          <w:p w:rsidR="00632B4F" w:rsidRPr="00632B4F" w:rsidRDefault="00632B4F" w:rsidP="00847C44">
            <w:pPr>
              <w:pStyle w:val="20"/>
              <w:numPr>
                <w:ilvl w:val="0"/>
                <w:numId w:val="51"/>
              </w:numPr>
              <w:spacing w:line="220" w:lineRule="exact"/>
              <w:rPr>
                <w:sz w:val="24"/>
                <w:szCs w:val="24"/>
                <w:lang w:val="ro-MD" w:eastAsia="ro-RO" w:bidi="ro-RO"/>
              </w:rPr>
            </w:pPr>
            <w:r w:rsidRPr="00632B4F">
              <w:rPr>
                <w:sz w:val="24"/>
                <w:szCs w:val="24"/>
                <w:lang w:val="ro-MD" w:eastAsia="ro-RO" w:bidi="ro-RO"/>
              </w:rPr>
              <w:t>Registrul de ordine cu privire la personal</w:t>
            </w:r>
            <w:r>
              <w:rPr>
                <w:sz w:val="24"/>
                <w:szCs w:val="24"/>
                <w:lang w:val="ro-MD" w:eastAsia="ro-RO" w:bidi="ro-RO"/>
              </w:rPr>
              <w:t>;</w:t>
            </w:r>
          </w:p>
          <w:p w:rsidR="00632B4F" w:rsidRPr="00632B4F" w:rsidRDefault="00632B4F" w:rsidP="00847C44">
            <w:pPr>
              <w:pStyle w:val="20"/>
              <w:numPr>
                <w:ilvl w:val="0"/>
                <w:numId w:val="51"/>
              </w:numPr>
              <w:spacing w:line="220" w:lineRule="exact"/>
              <w:rPr>
                <w:sz w:val="24"/>
                <w:szCs w:val="24"/>
                <w:lang w:val="ro-MD" w:eastAsia="ro-RO" w:bidi="ro-RO"/>
              </w:rPr>
            </w:pPr>
            <w:r w:rsidRPr="00632B4F">
              <w:rPr>
                <w:sz w:val="24"/>
                <w:szCs w:val="24"/>
                <w:lang w:val="ro-MD" w:eastAsia="ro-RO" w:bidi="ro-RO"/>
              </w:rPr>
              <w:t>Registrul de ordine cu privire la activitatea de bază</w:t>
            </w:r>
            <w:r>
              <w:rPr>
                <w:sz w:val="24"/>
                <w:szCs w:val="24"/>
                <w:lang w:val="ro-MD" w:eastAsia="ro-RO" w:bidi="ro-RO"/>
              </w:rPr>
              <w:t>;</w:t>
            </w:r>
          </w:p>
          <w:p w:rsidR="00632B4F" w:rsidRPr="00632B4F" w:rsidRDefault="00632B4F" w:rsidP="00847C44">
            <w:pPr>
              <w:pStyle w:val="20"/>
              <w:numPr>
                <w:ilvl w:val="0"/>
                <w:numId w:val="51"/>
              </w:numPr>
              <w:spacing w:line="220" w:lineRule="exact"/>
              <w:rPr>
                <w:sz w:val="24"/>
                <w:szCs w:val="24"/>
                <w:lang w:val="ro-MD" w:eastAsia="ro-RO" w:bidi="ro-RO"/>
              </w:rPr>
            </w:pPr>
            <w:r w:rsidRPr="00632B4F">
              <w:rPr>
                <w:sz w:val="24"/>
                <w:szCs w:val="24"/>
                <w:lang w:val="ro-MD" w:eastAsia="ro-RO" w:bidi="ro-RO"/>
              </w:rPr>
              <w:t>Dosarele angaja</w:t>
            </w:r>
            <w:r w:rsidRPr="00632B4F">
              <w:rPr>
                <w:rFonts w:ascii="Arial" w:hAnsi="Arial" w:cs="Arial"/>
                <w:sz w:val="24"/>
                <w:szCs w:val="24"/>
                <w:lang w:val="ro-MD" w:eastAsia="ro-RO" w:bidi="ro-RO"/>
              </w:rPr>
              <w:t>ț</w:t>
            </w:r>
            <w:r w:rsidRPr="00632B4F">
              <w:rPr>
                <w:sz w:val="24"/>
                <w:szCs w:val="24"/>
                <w:lang w:val="ro-MD" w:eastAsia="ro-RO" w:bidi="ro-RO"/>
              </w:rPr>
              <w:t>ilor</w:t>
            </w:r>
            <w:r>
              <w:rPr>
                <w:sz w:val="24"/>
                <w:szCs w:val="24"/>
                <w:lang w:val="ro-MD" w:eastAsia="ro-RO" w:bidi="ro-RO"/>
              </w:rPr>
              <w:t>;</w:t>
            </w:r>
          </w:p>
          <w:p w:rsidR="00632B4F" w:rsidRPr="00632B4F" w:rsidRDefault="00632B4F" w:rsidP="00847C44">
            <w:pPr>
              <w:pStyle w:val="20"/>
              <w:numPr>
                <w:ilvl w:val="0"/>
                <w:numId w:val="51"/>
              </w:numPr>
              <w:spacing w:line="220" w:lineRule="exact"/>
              <w:rPr>
                <w:sz w:val="24"/>
                <w:szCs w:val="24"/>
                <w:lang w:val="ro-MD" w:eastAsia="ro-RO" w:bidi="ro-RO"/>
              </w:rPr>
            </w:pPr>
            <w:r w:rsidRPr="00632B4F">
              <w:rPr>
                <w:sz w:val="24"/>
                <w:szCs w:val="24"/>
                <w:lang w:val="ro-MD" w:eastAsia="ro-RO" w:bidi="ro-RO"/>
              </w:rPr>
              <w:t>Acorduri suplimentare la CIM</w:t>
            </w:r>
            <w:r>
              <w:rPr>
                <w:sz w:val="24"/>
                <w:szCs w:val="24"/>
                <w:lang w:val="ro-MD" w:eastAsia="ro-RO" w:bidi="ro-RO"/>
              </w:rPr>
              <w:t>;</w:t>
            </w:r>
          </w:p>
          <w:p w:rsidR="00632B4F" w:rsidRPr="00632B4F" w:rsidRDefault="00632B4F" w:rsidP="00847C44">
            <w:pPr>
              <w:pStyle w:val="20"/>
              <w:numPr>
                <w:ilvl w:val="0"/>
                <w:numId w:val="51"/>
              </w:numPr>
              <w:spacing w:line="220" w:lineRule="exact"/>
              <w:rPr>
                <w:sz w:val="24"/>
                <w:szCs w:val="24"/>
                <w:lang w:val="ro-MD" w:eastAsia="ro-RO" w:bidi="ro-RO"/>
              </w:rPr>
            </w:pPr>
            <w:r w:rsidRPr="00632B4F">
              <w:rPr>
                <w:sz w:val="24"/>
                <w:szCs w:val="24"/>
                <w:lang w:val="ro-MD" w:eastAsia="ro-RO" w:bidi="ro-RO"/>
              </w:rPr>
              <w:t>Fi</w:t>
            </w:r>
            <w:r w:rsidRPr="00632B4F">
              <w:rPr>
                <w:rFonts w:ascii="Arial" w:hAnsi="Arial" w:cs="Arial"/>
                <w:sz w:val="24"/>
                <w:szCs w:val="24"/>
                <w:lang w:val="ro-MD" w:eastAsia="ro-RO" w:bidi="ro-RO"/>
              </w:rPr>
              <w:t>ș</w:t>
            </w:r>
            <w:r w:rsidRPr="00632B4F">
              <w:rPr>
                <w:sz w:val="24"/>
                <w:szCs w:val="24"/>
                <w:lang w:val="ro-MD" w:eastAsia="ro-RO" w:bidi="ro-RO"/>
              </w:rPr>
              <w:t>a postului</w:t>
            </w:r>
            <w:r>
              <w:rPr>
                <w:sz w:val="24"/>
                <w:szCs w:val="24"/>
                <w:lang w:val="ro-MD" w:eastAsia="ro-RO" w:bidi="ro-RO"/>
              </w:rPr>
              <w:t>;</w:t>
            </w:r>
          </w:p>
          <w:p w:rsidR="00632B4F" w:rsidRPr="00632B4F" w:rsidRDefault="00632B4F" w:rsidP="00847C44">
            <w:pPr>
              <w:pStyle w:val="20"/>
              <w:numPr>
                <w:ilvl w:val="0"/>
                <w:numId w:val="51"/>
              </w:numPr>
              <w:spacing w:line="220" w:lineRule="exact"/>
              <w:rPr>
                <w:sz w:val="24"/>
                <w:szCs w:val="24"/>
                <w:lang w:val="ro-MD" w:eastAsia="ro-RO" w:bidi="ro-RO"/>
              </w:rPr>
            </w:pPr>
            <w:r w:rsidRPr="00632B4F">
              <w:rPr>
                <w:sz w:val="24"/>
                <w:szCs w:val="24"/>
                <w:lang w:val="ro-MD" w:eastAsia="ro-RO" w:bidi="ro-RO"/>
              </w:rPr>
              <w:t>Contractul colectiv de muncă</w:t>
            </w:r>
            <w:r>
              <w:rPr>
                <w:sz w:val="24"/>
                <w:szCs w:val="24"/>
                <w:lang w:val="ro-MD" w:eastAsia="ro-RO" w:bidi="ro-RO"/>
              </w:rPr>
              <w:t>;</w:t>
            </w:r>
          </w:p>
          <w:p w:rsidR="00632B4F" w:rsidRPr="00632B4F" w:rsidRDefault="00632B4F" w:rsidP="00847C44">
            <w:pPr>
              <w:pStyle w:val="20"/>
              <w:numPr>
                <w:ilvl w:val="0"/>
                <w:numId w:val="51"/>
              </w:numPr>
              <w:spacing w:line="220" w:lineRule="exact"/>
              <w:rPr>
                <w:sz w:val="24"/>
                <w:szCs w:val="24"/>
                <w:lang w:val="ro-MD" w:eastAsia="ro-RO" w:bidi="ro-RO"/>
              </w:rPr>
            </w:pPr>
            <w:r w:rsidRPr="00632B4F">
              <w:rPr>
                <w:sz w:val="24"/>
                <w:szCs w:val="24"/>
                <w:lang w:val="ro-MD" w:eastAsia="ro-RO" w:bidi="ro-RO"/>
              </w:rPr>
              <w:t>Sta</w:t>
            </w:r>
            <w:r>
              <w:rPr>
                <w:sz w:val="24"/>
                <w:szCs w:val="24"/>
                <w:lang w:val="ro-MD" w:eastAsia="ro-RO" w:bidi="ro-RO"/>
              </w:rPr>
              <w:t>t</w:t>
            </w:r>
            <w:r w:rsidRPr="00632B4F">
              <w:rPr>
                <w:sz w:val="24"/>
                <w:szCs w:val="24"/>
                <w:lang w:val="ro-MD" w:eastAsia="ro-RO" w:bidi="ro-RO"/>
              </w:rPr>
              <w:t>ele de personal complete</w:t>
            </w:r>
            <w:r>
              <w:rPr>
                <w:sz w:val="24"/>
                <w:szCs w:val="24"/>
                <w:lang w:val="ro-MD" w:eastAsia="ro-RO" w:bidi="ro-RO"/>
              </w:rPr>
              <w:t>;</w:t>
            </w:r>
          </w:p>
          <w:p w:rsidR="00632B4F" w:rsidRPr="00632B4F" w:rsidRDefault="00632B4F" w:rsidP="00847C44">
            <w:pPr>
              <w:pStyle w:val="20"/>
              <w:numPr>
                <w:ilvl w:val="0"/>
                <w:numId w:val="51"/>
              </w:numPr>
              <w:spacing w:line="220" w:lineRule="exact"/>
              <w:rPr>
                <w:sz w:val="24"/>
                <w:szCs w:val="24"/>
                <w:lang w:val="ro-MD" w:eastAsia="ro-RO" w:bidi="ro-RO"/>
              </w:rPr>
            </w:pPr>
            <w:r w:rsidRPr="00632B4F">
              <w:rPr>
                <w:sz w:val="24"/>
                <w:szCs w:val="24"/>
                <w:lang w:val="ro-MD" w:eastAsia="ro-RO" w:bidi="ro-RO"/>
              </w:rPr>
              <w:t>Lista de control a cadrelor didactice cu norma didactică</w:t>
            </w:r>
          </w:p>
          <w:p w:rsidR="001A5ED8" w:rsidRPr="00722899" w:rsidRDefault="00632B4F" w:rsidP="00847C44">
            <w:pPr>
              <w:pStyle w:val="20"/>
              <w:numPr>
                <w:ilvl w:val="0"/>
                <w:numId w:val="51"/>
              </w:numPr>
              <w:shd w:val="clear" w:color="auto" w:fill="auto"/>
              <w:spacing w:before="0" w:line="220" w:lineRule="exact"/>
              <w:jc w:val="left"/>
              <w:rPr>
                <w:sz w:val="24"/>
                <w:szCs w:val="24"/>
                <w:lang w:val="ro-MD" w:eastAsia="ro-RO" w:bidi="ro-RO"/>
              </w:rPr>
            </w:pPr>
            <w:r>
              <w:rPr>
                <w:sz w:val="24"/>
                <w:szCs w:val="24"/>
                <w:lang w:val="ro-MD" w:eastAsia="ro-RO" w:bidi="ro-RO"/>
              </w:rPr>
              <w:t>72,22</w:t>
            </w:r>
            <w:r w:rsidRPr="00632B4F">
              <w:rPr>
                <w:sz w:val="24"/>
                <w:szCs w:val="24"/>
                <w:lang w:val="ro-MD" w:eastAsia="ro-RO" w:bidi="ro-RO"/>
              </w:rPr>
              <w:t>% din cadrele didactice de</w:t>
            </w:r>
            <w:r w:rsidRPr="00632B4F">
              <w:rPr>
                <w:rFonts w:ascii="Arial" w:hAnsi="Arial" w:cs="Arial"/>
                <w:sz w:val="24"/>
                <w:szCs w:val="24"/>
                <w:lang w:val="ro-MD" w:eastAsia="ro-RO" w:bidi="ro-RO"/>
              </w:rPr>
              <w:t>ț</w:t>
            </w:r>
            <w:r w:rsidRPr="00632B4F">
              <w:rPr>
                <w:sz w:val="24"/>
                <w:szCs w:val="24"/>
                <w:lang w:val="ro-MD" w:eastAsia="ro-RO" w:bidi="ro-RO"/>
              </w:rPr>
              <w:t>in grade didactice</w:t>
            </w:r>
            <w:r>
              <w:rPr>
                <w:sz w:val="24"/>
                <w:szCs w:val="24"/>
                <w:lang w:val="ro-MD" w:eastAsia="ro-RO" w:bidi="ro-RO"/>
              </w:rPr>
              <w:t>, dintre care 16,66 % dețin gradul didactic întâi.</w:t>
            </w:r>
          </w:p>
        </w:tc>
      </w:tr>
      <w:tr w:rsidR="001A5ED8" w:rsidRPr="00722899" w:rsidTr="004B426F">
        <w:trPr>
          <w:trHeight w:hRule="exact" w:val="854"/>
        </w:trPr>
        <w:tc>
          <w:tcPr>
            <w:tcW w:w="374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609"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C33D25" w:rsidP="00847C44">
            <w:pPr>
              <w:pStyle w:val="20"/>
              <w:numPr>
                <w:ilvl w:val="0"/>
                <w:numId w:val="52"/>
              </w:numPr>
              <w:shd w:val="clear" w:color="auto" w:fill="auto"/>
              <w:spacing w:before="0" w:line="220" w:lineRule="exact"/>
              <w:jc w:val="left"/>
              <w:rPr>
                <w:sz w:val="24"/>
                <w:szCs w:val="24"/>
                <w:lang w:val="ro-MD" w:eastAsia="ro-RO" w:bidi="ro-RO"/>
              </w:rPr>
            </w:pPr>
            <w:r w:rsidRPr="00C33D25">
              <w:rPr>
                <w:sz w:val="24"/>
                <w:szCs w:val="24"/>
                <w:lang w:val="ro-MD" w:eastAsia="ro-RO" w:bidi="ro-RO"/>
              </w:rPr>
              <w:t>Este planificată și asigurată încadrarea personalului  pentru realizarea finalităţilor stabilite în conformitate cu normativele în vigoare.</w:t>
            </w:r>
          </w:p>
        </w:tc>
      </w:tr>
      <w:tr w:rsidR="001A5ED8" w:rsidRPr="00722899" w:rsidTr="004B426F">
        <w:trPr>
          <w:trHeight w:hRule="exact" w:val="500"/>
        </w:trPr>
        <w:tc>
          <w:tcPr>
            <w:tcW w:w="374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B0E6E">
              <w:rPr>
                <w:sz w:val="24"/>
                <w:szCs w:val="24"/>
                <w:lang w:val="ro-MD"/>
              </w:rPr>
              <w:t>0,75</w:t>
            </w:r>
          </w:p>
        </w:tc>
        <w:tc>
          <w:tcPr>
            <w:tcW w:w="1360" w:type="dxa"/>
            <w:tcBorders>
              <w:top w:val="single" w:sz="4" w:space="0" w:color="auto"/>
              <w:left w:val="single" w:sz="4" w:space="0" w:color="auto"/>
              <w:bottom w:val="single" w:sz="4" w:space="0" w:color="auto"/>
              <w:right w:val="single" w:sz="4" w:space="0" w:color="auto"/>
            </w:tcBorders>
            <w:shd w:val="clear" w:color="auto" w:fill="FFFFFF"/>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6B0E6E" w:rsidRPr="00722899" w:rsidRDefault="006B0E6E" w:rsidP="00930838">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623A31" w:rsidRPr="00722899" w:rsidRDefault="00623A31" w:rsidP="00426715">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Curriculum/proces educațional</w:t>
      </w: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4.1.7. Aplicarea curriculumului cu adaptare la condiţiile locale şi instituţionale, în limitele permise de cadrul normativ</w:t>
      </w:r>
    </w:p>
    <w:p w:rsidR="001A5ED8" w:rsidRPr="00722899" w:rsidRDefault="001A5ED8" w:rsidP="001A5ED8">
      <w:pPr>
        <w:spacing w:line="220" w:lineRule="exact"/>
        <w:rPr>
          <w:rFonts w:ascii="Times New Roman" w:hAnsi="Times New Roman" w:cs="Times New Roman"/>
          <w:lang w:val="ro-MD"/>
        </w:rPr>
      </w:pPr>
    </w:p>
    <w:tbl>
      <w:tblPr>
        <w:tblW w:w="0" w:type="auto"/>
        <w:tblInd w:w="-1266" w:type="dxa"/>
        <w:tblLayout w:type="fixed"/>
        <w:tblCellMar>
          <w:left w:w="10" w:type="dxa"/>
          <w:right w:w="10" w:type="dxa"/>
        </w:tblCellMar>
        <w:tblLook w:val="04A0" w:firstRow="1" w:lastRow="0" w:firstColumn="1" w:lastColumn="0" w:noHBand="0" w:noVBand="1"/>
      </w:tblPr>
      <w:tblGrid>
        <w:gridCol w:w="4023"/>
        <w:gridCol w:w="1649"/>
        <w:gridCol w:w="3600"/>
        <w:gridCol w:w="1218"/>
      </w:tblGrid>
      <w:tr w:rsidR="001A5ED8" w:rsidRPr="00722899" w:rsidTr="004B426F">
        <w:trPr>
          <w:trHeight w:hRule="exact" w:val="3841"/>
        </w:trPr>
        <w:tc>
          <w:tcPr>
            <w:tcW w:w="4023"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617C" w:rsidRDefault="001A617C" w:rsidP="00847C44">
            <w:pPr>
              <w:pStyle w:val="20"/>
              <w:numPr>
                <w:ilvl w:val="0"/>
                <w:numId w:val="52"/>
              </w:numPr>
              <w:spacing w:line="220" w:lineRule="exact"/>
              <w:rPr>
                <w:sz w:val="24"/>
                <w:szCs w:val="24"/>
                <w:lang w:val="ro-MD" w:eastAsia="ro-RO" w:bidi="ro-RO"/>
              </w:rPr>
            </w:pPr>
            <w:r w:rsidRPr="001A617C">
              <w:rPr>
                <w:sz w:val="24"/>
                <w:szCs w:val="24"/>
                <w:lang w:val="ro-MD" w:eastAsia="ro-RO" w:bidi="ro-RO"/>
              </w:rPr>
              <w:t>Activită</w:t>
            </w:r>
            <w:r w:rsidRPr="001A617C">
              <w:rPr>
                <w:rFonts w:ascii="Arial" w:hAnsi="Arial" w:cs="Arial"/>
                <w:sz w:val="24"/>
                <w:szCs w:val="24"/>
                <w:lang w:val="ro-MD" w:eastAsia="ro-RO" w:bidi="ro-RO"/>
              </w:rPr>
              <w:t>ț</w:t>
            </w:r>
            <w:r w:rsidRPr="001A617C">
              <w:rPr>
                <w:sz w:val="24"/>
                <w:szCs w:val="24"/>
                <w:lang w:val="ro-MD" w:eastAsia="ro-RO" w:bidi="ro-RO"/>
              </w:rPr>
              <w:t>i d</w:t>
            </w:r>
            <w:r>
              <w:rPr>
                <w:sz w:val="24"/>
                <w:szCs w:val="24"/>
                <w:lang w:val="ro-MD" w:eastAsia="ro-RO" w:bidi="ro-RO"/>
              </w:rPr>
              <w:t xml:space="preserve">e mentorat. </w:t>
            </w:r>
          </w:p>
          <w:p w:rsidR="001A617C" w:rsidRPr="001A617C" w:rsidRDefault="001A617C" w:rsidP="00847C44">
            <w:pPr>
              <w:pStyle w:val="20"/>
              <w:numPr>
                <w:ilvl w:val="0"/>
                <w:numId w:val="52"/>
              </w:numPr>
              <w:spacing w:line="220" w:lineRule="exact"/>
              <w:rPr>
                <w:sz w:val="24"/>
                <w:szCs w:val="24"/>
                <w:lang w:val="ro-MD" w:eastAsia="ro-RO" w:bidi="ro-RO"/>
              </w:rPr>
            </w:pPr>
            <w:r>
              <w:rPr>
                <w:sz w:val="24"/>
                <w:szCs w:val="24"/>
                <w:lang w:val="ro-MD" w:eastAsia="ro-RO" w:bidi="ro-RO"/>
              </w:rPr>
              <w:t xml:space="preserve">Promovarea </w:t>
            </w:r>
            <w:r w:rsidRPr="001A617C">
              <w:rPr>
                <w:sz w:val="24"/>
                <w:szCs w:val="24"/>
                <w:lang w:val="ro-MD" w:eastAsia="ro-RO" w:bidi="ro-RO"/>
              </w:rPr>
              <w:t>experien</w:t>
            </w:r>
            <w:r w:rsidRPr="001A617C">
              <w:rPr>
                <w:rFonts w:ascii="Arial" w:hAnsi="Arial" w:cs="Arial"/>
                <w:sz w:val="24"/>
                <w:szCs w:val="24"/>
                <w:lang w:val="ro-MD" w:eastAsia="ro-RO" w:bidi="ro-RO"/>
              </w:rPr>
              <w:t>ț</w:t>
            </w:r>
            <w:r>
              <w:rPr>
                <w:sz w:val="24"/>
                <w:szCs w:val="24"/>
                <w:lang w:val="ro-MD" w:eastAsia="ro-RO" w:bidi="ro-RO"/>
              </w:rPr>
              <w:t>ei avansate: a fost organizată masa rotundă cu genericul ,,Practici de valorificare eficientă a resurselor TIC la discipline în diverse contexte de organizare a procesului educațional;</w:t>
            </w:r>
          </w:p>
          <w:p w:rsidR="001A617C" w:rsidRPr="001A617C" w:rsidRDefault="001A617C" w:rsidP="00847C44">
            <w:pPr>
              <w:pStyle w:val="20"/>
              <w:numPr>
                <w:ilvl w:val="0"/>
                <w:numId w:val="52"/>
              </w:numPr>
              <w:spacing w:line="220" w:lineRule="exact"/>
              <w:rPr>
                <w:sz w:val="24"/>
                <w:szCs w:val="24"/>
                <w:lang w:val="ro-MD" w:eastAsia="ro-RO" w:bidi="ro-RO"/>
              </w:rPr>
            </w:pPr>
            <w:r w:rsidRPr="001A617C">
              <w:rPr>
                <w:sz w:val="24"/>
                <w:szCs w:val="24"/>
                <w:lang w:val="ro-MD" w:eastAsia="ro-RO" w:bidi="ro-RO"/>
              </w:rPr>
              <w:t>Aprobarea schemei orare a insitu</w:t>
            </w:r>
            <w:r>
              <w:rPr>
                <w:rFonts w:ascii="Arial" w:hAnsi="Arial" w:cs="Arial"/>
                <w:sz w:val="24"/>
                <w:szCs w:val="24"/>
                <w:lang w:val="ro-MD" w:eastAsia="ro-RO" w:bidi="ro-RO"/>
              </w:rPr>
              <w:t>ț</w:t>
            </w:r>
            <w:r w:rsidR="004B426F">
              <w:rPr>
                <w:sz w:val="24"/>
                <w:szCs w:val="24"/>
                <w:lang w:val="ro-MD" w:eastAsia="ro-RO" w:bidi="ro-RO"/>
              </w:rPr>
              <w:t>iei,</w:t>
            </w:r>
          </w:p>
          <w:p w:rsidR="001A617C" w:rsidRPr="001A617C" w:rsidRDefault="001A617C" w:rsidP="00847C44">
            <w:pPr>
              <w:pStyle w:val="20"/>
              <w:numPr>
                <w:ilvl w:val="0"/>
                <w:numId w:val="52"/>
              </w:numPr>
              <w:spacing w:line="220" w:lineRule="exact"/>
              <w:rPr>
                <w:sz w:val="24"/>
                <w:szCs w:val="24"/>
                <w:lang w:val="ro-MD" w:eastAsia="ro-RO" w:bidi="ro-RO"/>
              </w:rPr>
            </w:pPr>
            <w:r w:rsidRPr="001A617C">
              <w:rPr>
                <w:sz w:val="24"/>
                <w:szCs w:val="24"/>
                <w:lang w:val="ro-MD" w:eastAsia="ro-RO" w:bidi="ro-RO"/>
              </w:rPr>
              <w:t xml:space="preserve">Repartizarea </w:t>
            </w:r>
            <w:r w:rsidRPr="001A617C">
              <w:rPr>
                <w:rFonts w:ascii="Arial" w:hAnsi="Arial" w:cs="Arial"/>
                <w:sz w:val="24"/>
                <w:szCs w:val="24"/>
                <w:lang w:val="ro-MD" w:eastAsia="ro-RO" w:bidi="ro-RO"/>
              </w:rPr>
              <w:t>ș</w:t>
            </w:r>
            <w:r w:rsidRPr="001A617C">
              <w:rPr>
                <w:sz w:val="24"/>
                <w:szCs w:val="24"/>
                <w:lang w:val="ro-MD" w:eastAsia="ro-RO" w:bidi="ro-RO"/>
              </w:rPr>
              <w:t>i aprobarea componentei op</w:t>
            </w:r>
            <w:r w:rsidRPr="001A617C">
              <w:rPr>
                <w:rFonts w:ascii="Arial" w:hAnsi="Arial" w:cs="Arial"/>
                <w:sz w:val="24"/>
                <w:szCs w:val="24"/>
                <w:lang w:val="ro-MD" w:eastAsia="ro-RO" w:bidi="ro-RO"/>
              </w:rPr>
              <w:t>ț</w:t>
            </w:r>
            <w:r w:rsidRPr="001A617C">
              <w:rPr>
                <w:sz w:val="24"/>
                <w:szCs w:val="24"/>
                <w:lang w:val="ro-MD" w:eastAsia="ro-RO" w:bidi="ro-RO"/>
              </w:rPr>
              <w:t xml:space="preserve">ionale, Proces-verbal al </w:t>
            </w:r>
            <w:r w:rsidRPr="001A617C">
              <w:rPr>
                <w:rFonts w:ascii="Arial" w:hAnsi="Arial" w:cs="Arial"/>
                <w:sz w:val="24"/>
                <w:szCs w:val="24"/>
                <w:lang w:val="ro-MD" w:eastAsia="ro-RO" w:bidi="ro-RO"/>
              </w:rPr>
              <w:t>ș</w:t>
            </w:r>
            <w:r w:rsidRPr="001A617C">
              <w:rPr>
                <w:sz w:val="24"/>
                <w:szCs w:val="24"/>
                <w:lang w:val="ro-MD" w:eastAsia="ro-RO" w:bidi="ro-RO"/>
              </w:rPr>
              <w:t>edin</w:t>
            </w:r>
            <w:r w:rsidRPr="001A617C">
              <w:rPr>
                <w:rFonts w:ascii="Arial" w:hAnsi="Arial" w:cs="Arial"/>
                <w:sz w:val="24"/>
                <w:szCs w:val="24"/>
                <w:lang w:val="ro-MD" w:eastAsia="ro-RO" w:bidi="ro-RO"/>
              </w:rPr>
              <w:t>ț</w:t>
            </w:r>
            <w:r w:rsidRPr="001A617C">
              <w:rPr>
                <w:sz w:val="24"/>
                <w:szCs w:val="24"/>
                <w:lang w:val="ro-MD" w:eastAsia="ro-RO" w:bidi="ro-RO"/>
              </w:rPr>
              <w:t>ei CP nr.</w:t>
            </w:r>
            <w:r w:rsidR="00D762BB">
              <w:rPr>
                <w:sz w:val="24"/>
                <w:szCs w:val="24"/>
                <w:lang w:val="ro-MD" w:eastAsia="ro-RO" w:bidi="ro-RO"/>
              </w:rPr>
              <w:t xml:space="preserve"> 01 din 25.09.2020</w:t>
            </w:r>
            <w:r w:rsidRPr="001A617C">
              <w:rPr>
                <w:sz w:val="24"/>
                <w:szCs w:val="24"/>
                <w:lang w:val="ro-MD" w:eastAsia="ro-RO" w:bidi="ro-RO"/>
              </w:rPr>
              <w:t xml:space="preserve"> </w:t>
            </w:r>
          </w:p>
          <w:p w:rsidR="001A5ED8" w:rsidRPr="00722899" w:rsidRDefault="001A617C" w:rsidP="00847C44">
            <w:pPr>
              <w:pStyle w:val="20"/>
              <w:numPr>
                <w:ilvl w:val="0"/>
                <w:numId w:val="52"/>
              </w:numPr>
              <w:shd w:val="clear" w:color="auto" w:fill="auto"/>
              <w:spacing w:before="0" w:line="220" w:lineRule="exact"/>
              <w:jc w:val="left"/>
              <w:rPr>
                <w:sz w:val="24"/>
                <w:szCs w:val="24"/>
                <w:lang w:val="ro-MD" w:eastAsia="ro-RO" w:bidi="ro-RO"/>
              </w:rPr>
            </w:pPr>
            <w:r w:rsidRPr="001A617C">
              <w:rPr>
                <w:sz w:val="24"/>
                <w:szCs w:val="24"/>
                <w:lang w:val="ro-MD" w:eastAsia="ro-RO" w:bidi="ro-RO"/>
              </w:rPr>
              <w:t>Aprobarea modelului de organizare a procesului educa</w:t>
            </w:r>
            <w:r w:rsidRPr="001A617C">
              <w:rPr>
                <w:rFonts w:ascii="Arial" w:hAnsi="Arial" w:cs="Arial"/>
                <w:sz w:val="24"/>
                <w:szCs w:val="24"/>
                <w:lang w:val="ro-MD" w:eastAsia="ro-RO" w:bidi="ro-RO"/>
              </w:rPr>
              <w:t>ț</w:t>
            </w:r>
            <w:r w:rsidRPr="001A617C">
              <w:rPr>
                <w:sz w:val="24"/>
                <w:szCs w:val="24"/>
                <w:lang w:val="ro-MD" w:eastAsia="ro-RO" w:bidi="ro-RO"/>
              </w:rPr>
              <w:t xml:space="preserve">ional </w:t>
            </w:r>
            <w:r w:rsidRPr="001A617C">
              <w:rPr>
                <w:rFonts w:ascii="Arial Unicode MS" w:eastAsia="Arial Unicode MS" w:hAnsi="Arial Unicode MS" w:cs="Arial Unicode MS" w:hint="eastAsia"/>
                <w:sz w:val="24"/>
                <w:szCs w:val="24"/>
                <w:lang w:val="ro-MD" w:eastAsia="ro-RO" w:bidi="ro-RO"/>
              </w:rPr>
              <w:t>î</w:t>
            </w:r>
            <w:r w:rsidRPr="001A617C">
              <w:rPr>
                <w:sz w:val="24"/>
                <w:szCs w:val="24"/>
                <w:lang w:val="ro-MD" w:eastAsia="ro-RO" w:bidi="ro-RO"/>
              </w:rPr>
              <w:t>n anul de studii 2020-</w:t>
            </w:r>
            <w:r>
              <w:rPr>
                <w:sz w:val="24"/>
                <w:szCs w:val="24"/>
                <w:lang w:val="ro-MD" w:eastAsia="ro-RO" w:bidi="ro-RO"/>
              </w:rPr>
              <w:t>20</w:t>
            </w:r>
            <w:r w:rsidRPr="001A617C">
              <w:rPr>
                <w:sz w:val="24"/>
                <w:szCs w:val="24"/>
                <w:lang w:val="ro-MD" w:eastAsia="ro-RO" w:bidi="ro-RO"/>
              </w:rPr>
              <w:t xml:space="preserve">21 </w:t>
            </w:r>
            <w:r w:rsidRPr="001A617C">
              <w:rPr>
                <w:rFonts w:ascii="Arial Unicode MS" w:eastAsia="Arial Unicode MS" w:hAnsi="Arial Unicode MS" w:cs="Arial Unicode MS" w:hint="eastAsia"/>
                <w:sz w:val="24"/>
                <w:szCs w:val="24"/>
                <w:lang w:val="ro-MD" w:eastAsia="ro-RO" w:bidi="ro-RO"/>
              </w:rPr>
              <w:t>î</w:t>
            </w:r>
            <w:r w:rsidRPr="001A617C">
              <w:rPr>
                <w:sz w:val="24"/>
                <w:szCs w:val="24"/>
                <w:lang w:val="ro-MD" w:eastAsia="ro-RO" w:bidi="ro-RO"/>
              </w:rPr>
              <w:t>n contextul epidimiol</w:t>
            </w:r>
            <w:r w:rsidR="004B426F">
              <w:rPr>
                <w:sz w:val="24"/>
                <w:szCs w:val="24"/>
                <w:lang w:val="ro-MD" w:eastAsia="ro-RO" w:bidi="ro-RO"/>
              </w:rPr>
              <w:t>ogic COVID-19,</w:t>
            </w:r>
          </w:p>
        </w:tc>
      </w:tr>
      <w:tr w:rsidR="001A5ED8" w:rsidRPr="00722899" w:rsidTr="004B426F">
        <w:trPr>
          <w:trHeight w:hRule="exact" w:val="1003"/>
        </w:trPr>
        <w:tc>
          <w:tcPr>
            <w:tcW w:w="4023"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812C5F" w:rsidRDefault="00A22A42" w:rsidP="00847C44">
            <w:pPr>
              <w:pStyle w:val="20"/>
              <w:numPr>
                <w:ilvl w:val="0"/>
                <w:numId w:val="53"/>
              </w:numPr>
              <w:shd w:val="clear" w:color="auto" w:fill="auto"/>
              <w:spacing w:before="0" w:line="220" w:lineRule="exact"/>
              <w:jc w:val="left"/>
              <w:rPr>
                <w:sz w:val="24"/>
                <w:szCs w:val="24"/>
                <w:lang w:val="ro-MD" w:eastAsia="ro-RO" w:bidi="ro-RO"/>
              </w:rPr>
            </w:pPr>
            <w:proofErr w:type="spellStart"/>
            <w:r w:rsidRPr="00812C5F">
              <w:rPr>
                <w:rFonts w:eastAsia="Calibri"/>
                <w:color w:val="0D0D0D"/>
                <w:sz w:val="24"/>
                <w:szCs w:val="24"/>
                <w:lang w:val="fr-FR"/>
              </w:rPr>
              <w:t>Instituția</w:t>
            </w:r>
            <w:proofErr w:type="spellEnd"/>
            <w:r w:rsidRPr="00812C5F">
              <w:rPr>
                <w:rFonts w:eastAsia="Calibri"/>
                <w:color w:val="0D0D0D"/>
                <w:sz w:val="24"/>
                <w:szCs w:val="24"/>
                <w:lang w:val="fr-FR"/>
              </w:rPr>
              <w:t xml:space="preserve"> </w:t>
            </w:r>
            <w:r w:rsidRPr="00812C5F">
              <w:rPr>
                <w:rFonts w:eastAsia="Calibri"/>
                <w:sz w:val="24"/>
                <w:szCs w:val="24"/>
                <w:lang w:val="fr-FR"/>
              </w:rPr>
              <w:t xml:space="preserve"> </w:t>
            </w:r>
            <w:proofErr w:type="spellStart"/>
            <w:r w:rsidRPr="00812C5F">
              <w:rPr>
                <w:rFonts w:eastAsia="Calibri"/>
                <w:sz w:val="24"/>
                <w:szCs w:val="24"/>
                <w:lang w:val="fr-FR"/>
              </w:rPr>
              <w:t>aplică</w:t>
            </w:r>
            <w:proofErr w:type="spellEnd"/>
            <w:r w:rsidRPr="00812C5F">
              <w:rPr>
                <w:rFonts w:eastAsia="Calibri"/>
                <w:sz w:val="24"/>
                <w:szCs w:val="24"/>
                <w:lang w:val="fr-FR"/>
              </w:rPr>
              <w:t xml:space="preserve"> </w:t>
            </w:r>
            <w:proofErr w:type="spellStart"/>
            <w:r w:rsidRPr="00812C5F">
              <w:rPr>
                <w:rFonts w:eastAsia="Calibri"/>
                <w:sz w:val="24"/>
                <w:szCs w:val="24"/>
                <w:lang w:val="fr-FR"/>
              </w:rPr>
              <w:t>Curriculumul</w:t>
            </w:r>
            <w:proofErr w:type="spellEnd"/>
            <w:r w:rsidRPr="00812C5F">
              <w:rPr>
                <w:rFonts w:eastAsia="Calibri"/>
                <w:sz w:val="24"/>
                <w:szCs w:val="24"/>
                <w:lang w:val="fr-FR"/>
              </w:rPr>
              <w:t xml:space="preserve"> </w:t>
            </w:r>
            <w:proofErr w:type="spellStart"/>
            <w:r w:rsidRPr="00812C5F">
              <w:rPr>
                <w:rFonts w:eastAsia="Calibri"/>
                <w:sz w:val="24"/>
                <w:szCs w:val="24"/>
                <w:lang w:val="fr-FR"/>
              </w:rPr>
              <w:t>Național</w:t>
            </w:r>
            <w:proofErr w:type="spellEnd"/>
            <w:r w:rsidRPr="00812C5F">
              <w:rPr>
                <w:rFonts w:eastAsia="Calibri"/>
                <w:sz w:val="24"/>
                <w:szCs w:val="24"/>
                <w:lang w:val="fr-FR"/>
              </w:rPr>
              <w:t xml:space="preserve"> </w:t>
            </w:r>
            <w:proofErr w:type="spellStart"/>
            <w:r w:rsidRPr="00812C5F">
              <w:rPr>
                <w:rFonts w:eastAsia="Calibri"/>
                <w:sz w:val="24"/>
                <w:szCs w:val="24"/>
                <w:lang w:val="fr-FR"/>
              </w:rPr>
              <w:t>adaptat</w:t>
            </w:r>
            <w:proofErr w:type="spellEnd"/>
            <w:r w:rsidRPr="00812C5F">
              <w:rPr>
                <w:rFonts w:eastAsia="Calibri"/>
                <w:sz w:val="24"/>
                <w:szCs w:val="24"/>
                <w:lang w:val="fr-FR"/>
              </w:rPr>
              <w:t xml:space="preserve"> la </w:t>
            </w:r>
            <w:proofErr w:type="spellStart"/>
            <w:r w:rsidRPr="00812C5F">
              <w:rPr>
                <w:rFonts w:eastAsia="Calibri"/>
                <w:sz w:val="24"/>
                <w:szCs w:val="24"/>
                <w:lang w:val="fr-FR"/>
              </w:rPr>
              <w:t>condițiile</w:t>
            </w:r>
            <w:proofErr w:type="spellEnd"/>
            <w:r w:rsidRPr="00812C5F">
              <w:rPr>
                <w:rFonts w:eastAsia="Calibri"/>
                <w:sz w:val="24"/>
                <w:szCs w:val="24"/>
                <w:lang w:val="fr-FR"/>
              </w:rPr>
              <w:t xml:space="preserve"> locale </w:t>
            </w:r>
            <w:proofErr w:type="spellStart"/>
            <w:r w:rsidRPr="00812C5F">
              <w:rPr>
                <w:rFonts w:eastAsia="Calibri"/>
                <w:sz w:val="24"/>
                <w:szCs w:val="24"/>
                <w:lang w:val="fr-FR"/>
              </w:rPr>
              <w:t>și</w:t>
            </w:r>
            <w:proofErr w:type="spellEnd"/>
            <w:r w:rsidRPr="00812C5F">
              <w:rPr>
                <w:rFonts w:eastAsia="Calibri"/>
                <w:color w:val="0D0D0D"/>
                <w:sz w:val="24"/>
                <w:szCs w:val="24"/>
                <w:lang w:val="fr-FR"/>
              </w:rPr>
              <w:t xml:space="preserve"> </w:t>
            </w:r>
            <w:proofErr w:type="spellStart"/>
            <w:r w:rsidRPr="00812C5F">
              <w:rPr>
                <w:rFonts w:eastAsia="Calibri"/>
                <w:color w:val="0D0D0D"/>
                <w:sz w:val="24"/>
                <w:szCs w:val="24"/>
                <w:lang w:val="fr-FR"/>
              </w:rPr>
              <w:t>instituționale</w:t>
            </w:r>
            <w:proofErr w:type="spellEnd"/>
            <w:r w:rsidRPr="00812C5F">
              <w:rPr>
                <w:rFonts w:eastAsia="Calibri"/>
                <w:color w:val="0D0D0D"/>
                <w:sz w:val="24"/>
                <w:szCs w:val="24"/>
                <w:lang w:val="fr-FR"/>
              </w:rPr>
              <w:t xml:space="preserve">, </w:t>
            </w:r>
            <w:proofErr w:type="spellStart"/>
            <w:r w:rsidRPr="00812C5F">
              <w:rPr>
                <w:rFonts w:eastAsia="Calibri"/>
                <w:color w:val="0D0D0D"/>
                <w:sz w:val="24"/>
                <w:szCs w:val="24"/>
                <w:lang w:val="fr-FR"/>
              </w:rPr>
              <w:t>în</w:t>
            </w:r>
            <w:proofErr w:type="spellEnd"/>
            <w:r w:rsidRPr="00812C5F">
              <w:rPr>
                <w:rFonts w:eastAsia="Calibri"/>
                <w:color w:val="0D0D0D"/>
                <w:sz w:val="24"/>
                <w:szCs w:val="24"/>
                <w:lang w:val="fr-FR"/>
              </w:rPr>
              <w:t xml:space="preserve"> </w:t>
            </w:r>
            <w:proofErr w:type="spellStart"/>
            <w:r w:rsidRPr="00812C5F">
              <w:rPr>
                <w:rFonts w:eastAsia="Calibri"/>
                <w:color w:val="0D0D0D"/>
                <w:sz w:val="24"/>
                <w:szCs w:val="24"/>
                <w:lang w:val="fr-FR"/>
              </w:rPr>
              <w:t>limitele</w:t>
            </w:r>
            <w:proofErr w:type="spellEnd"/>
            <w:r w:rsidRPr="00812C5F">
              <w:rPr>
                <w:rFonts w:eastAsia="Calibri"/>
                <w:color w:val="0D0D0D"/>
                <w:sz w:val="24"/>
                <w:szCs w:val="24"/>
                <w:lang w:val="fr-FR"/>
              </w:rPr>
              <w:t xml:space="preserve"> permise de </w:t>
            </w:r>
            <w:proofErr w:type="spellStart"/>
            <w:r w:rsidRPr="00812C5F">
              <w:rPr>
                <w:rFonts w:eastAsia="Calibri"/>
                <w:color w:val="0D0D0D"/>
                <w:sz w:val="24"/>
                <w:szCs w:val="24"/>
                <w:lang w:val="fr-FR"/>
              </w:rPr>
              <w:t>cadrul</w:t>
            </w:r>
            <w:proofErr w:type="spellEnd"/>
            <w:r w:rsidRPr="00812C5F">
              <w:rPr>
                <w:rFonts w:eastAsia="Calibri"/>
                <w:color w:val="0D0D0D"/>
                <w:sz w:val="24"/>
                <w:szCs w:val="24"/>
                <w:lang w:val="fr-FR"/>
              </w:rPr>
              <w:t xml:space="preserve"> </w:t>
            </w:r>
            <w:proofErr w:type="spellStart"/>
            <w:r w:rsidRPr="00812C5F">
              <w:rPr>
                <w:rFonts w:eastAsia="Calibri"/>
                <w:color w:val="0D0D0D"/>
                <w:sz w:val="24"/>
                <w:szCs w:val="24"/>
                <w:lang w:val="fr-FR"/>
              </w:rPr>
              <w:t>normativ</w:t>
            </w:r>
            <w:proofErr w:type="spellEnd"/>
            <w:r w:rsidRPr="00812C5F">
              <w:rPr>
                <w:rFonts w:eastAsia="Calibri"/>
                <w:color w:val="0D0D0D"/>
                <w:sz w:val="24"/>
                <w:szCs w:val="24"/>
                <w:lang w:val="fr-FR"/>
              </w:rPr>
              <w:t>.</w:t>
            </w:r>
          </w:p>
        </w:tc>
      </w:tr>
      <w:tr w:rsidR="001A5ED8" w:rsidRPr="00722899" w:rsidTr="004B426F">
        <w:trPr>
          <w:trHeight w:hRule="exact" w:val="500"/>
        </w:trPr>
        <w:tc>
          <w:tcPr>
            <w:tcW w:w="4023"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B0E6E">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1,5</w:t>
            </w:r>
          </w:p>
        </w:tc>
      </w:tr>
    </w:tbl>
    <w:p w:rsidR="00623A31" w:rsidRPr="00DA5CC2" w:rsidRDefault="005E79A8" w:rsidP="005E79A8">
      <w:pPr>
        <w:pStyle w:val="20"/>
        <w:shd w:val="clear" w:color="auto" w:fill="auto"/>
        <w:spacing w:before="0" w:line="234" w:lineRule="exact"/>
        <w:ind w:firstLine="0"/>
        <w:jc w:val="left"/>
        <w:rPr>
          <w:sz w:val="24"/>
          <w:szCs w:val="24"/>
          <w:lang w:val="fr-FR"/>
        </w:rPr>
      </w:pPr>
      <w:r w:rsidRPr="00722899">
        <w:rPr>
          <w:b/>
          <w:i/>
          <w:sz w:val="24"/>
          <w:szCs w:val="24"/>
          <w:lang w:val="ro-MD"/>
        </w:rPr>
        <w:t xml:space="preserve">  Standard 4.2</w:t>
      </w:r>
      <w:r w:rsidRPr="00722899">
        <w:rPr>
          <w:sz w:val="24"/>
          <w:szCs w:val="24"/>
          <w:lang w:val="ro-MD"/>
        </w:rPr>
        <w:t>. Cadrele didactice valorifică eficient resursele educaţionale în raport cu finalităţile stabilite prin curriculumul naţional</w:t>
      </w:r>
      <w:r w:rsidR="00B0193E" w:rsidRPr="00722899">
        <w:rPr>
          <w:sz w:val="24"/>
          <w:szCs w:val="24"/>
          <w:lang w:val="ro-MD"/>
        </w:rPr>
        <w:t xml:space="preserve"> (14 puncte)</w:t>
      </w:r>
    </w:p>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w:t>
      </w:r>
      <w:r w:rsidRPr="00722899">
        <w:rPr>
          <w:rFonts w:ascii="Times New Roman" w:hAnsi="Times New Roman" w:cs="Times New Roman"/>
        </w:rPr>
        <w:t xml:space="preserve">.1. </w:t>
      </w:r>
      <w:r w:rsidR="005E79A8" w:rsidRPr="00722899">
        <w:rPr>
          <w:rFonts w:ascii="Times New Roman" w:hAnsi="Times New Roman" w:cs="Times New Roman"/>
        </w:rPr>
        <w:t xml:space="preserve">Monitorizarea, prin proceduri specifice, a realizării curriculumului (inclusiv </w:t>
      </w:r>
      <w:r w:rsidR="005E79A8" w:rsidRPr="00722899">
        <w:rPr>
          <w:rFonts w:ascii="Times New Roman" w:hAnsi="Times New Roman" w:cs="Times New Roman"/>
        </w:rPr>
        <w:lastRenderedPageBreak/>
        <w:t>componenta raională, instituţională, curriculumul adaptat, PET</w:t>
      </w:r>
    </w:p>
    <w:p w:rsidR="001A5ED8" w:rsidRPr="00722899" w:rsidRDefault="001A5ED8" w:rsidP="001A5ED8">
      <w:pPr>
        <w:spacing w:line="220" w:lineRule="exact"/>
        <w:rPr>
          <w:rFonts w:ascii="Times New Roman" w:hAnsi="Times New Roman" w:cs="Times New Roman"/>
          <w:lang w:val="ro-MD"/>
        </w:rPr>
      </w:pPr>
    </w:p>
    <w:tbl>
      <w:tblPr>
        <w:tblW w:w="0" w:type="auto"/>
        <w:tblInd w:w="-557" w:type="dxa"/>
        <w:tblLayout w:type="fixed"/>
        <w:tblCellMar>
          <w:left w:w="10" w:type="dxa"/>
          <w:right w:w="10" w:type="dxa"/>
        </w:tblCellMar>
        <w:tblLook w:val="04A0" w:firstRow="1" w:lastRow="0" w:firstColumn="1" w:lastColumn="0" w:noHBand="0" w:noVBand="1"/>
      </w:tblPr>
      <w:tblGrid>
        <w:gridCol w:w="3314"/>
        <w:gridCol w:w="1649"/>
        <w:gridCol w:w="3600"/>
        <w:gridCol w:w="1218"/>
      </w:tblGrid>
      <w:tr w:rsidR="001A5ED8" w:rsidRPr="00722899" w:rsidTr="004B426F">
        <w:trPr>
          <w:trHeight w:hRule="exact" w:val="8072"/>
        </w:trPr>
        <w:tc>
          <w:tcPr>
            <w:tcW w:w="3314"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8C657B" w:rsidRPr="008C657B" w:rsidRDefault="008C657B" w:rsidP="00847C44">
            <w:pPr>
              <w:pStyle w:val="20"/>
              <w:numPr>
                <w:ilvl w:val="0"/>
                <w:numId w:val="53"/>
              </w:numPr>
              <w:spacing w:line="220" w:lineRule="exact"/>
              <w:rPr>
                <w:sz w:val="24"/>
                <w:szCs w:val="24"/>
                <w:lang w:val="ro-MD" w:eastAsia="ro-RO" w:bidi="ro-RO"/>
              </w:rPr>
            </w:pPr>
            <w:r w:rsidRPr="008C657B">
              <w:rPr>
                <w:sz w:val="24"/>
                <w:szCs w:val="24"/>
                <w:lang w:val="ro-MD" w:eastAsia="ro-RO" w:bidi="ro-RO"/>
              </w:rPr>
              <w:t>Cont</w:t>
            </w:r>
            <w:r>
              <w:rPr>
                <w:sz w:val="24"/>
                <w:szCs w:val="24"/>
                <w:lang w:val="ro-MD" w:eastAsia="ro-RO" w:bidi="ro-RO"/>
              </w:rPr>
              <w:t>r</w:t>
            </w:r>
            <w:r w:rsidRPr="008C657B">
              <w:rPr>
                <w:sz w:val="24"/>
                <w:szCs w:val="24"/>
                <w:lang w:val="ro-MD" w:eastAsia="ro-RO" w:bidi="ro-RO"/>
              </w:rPr>
              <w:t>oale tematice:</w:t>
            </w:r>
          </w:p>
          <w:p w:rsidR="008C657B" w:rsidRDefault="008C657B" w:rsidP="00D6006D">
            <w:pPr>
              <w:pStyle w:val="20"/>
              <w:spacing w:line="220" w:lineRule="exact"/>
              <w:ind w:left="720" w:firstLine="0"/>
              <w:rPr>
                <w:sz w:val="24"/>
                <w:szCs w:val="24"/>
                <w:lang w:val="ro-MD" w:eastAsia="ro-RO" w:bidi="ro-RO"/>
              </w:rPr>
            </w:pPr>
            <w:r w:rsidRPr="008C657B">
              <w:rPr>
                <w:sz w:val="24"/>
                <w:szCs w:val="24"/>
                <w:lang w:val="ro-MD" w:eastAsia="ro-RO" w:bidi="ro-RO"/>
              </w:rPr>
              <w:t>-Monitorizarea elaboră</w:t>
            </w:r>
            <w:r w:rsidR="00D6006D">
              <w:rPr>
                <w:sz w:val="24"/>
                <w:szCs w:val="24"/>
                <w:lang w:val="ro-MD" w:eastAsia="ro-RO" w:bidi="ro-RO"/>
              </w:rPr>
              <w:t>rii Proiectelor de Lungă Durată;</w:t>
            </w:r>
          </w:p>
          <w:p w:rsidR="00D6006D" w:rsidRDefault="00D6006D" w:rsidP="00D6006D">
            <w:pPr>
              <w:pStyle w:val="20"/>
              <w:spacing w:line="220" w:lineRule="exact"/>
              <w:ind w:left="720" w:firstLine="0"/>
              <w:rPr>
                <w:sz w:val="24"/>
                <w:szCs w:val="24"/>
                <w:lang w:val="ro-MD" w:eastAsia="ro-RO" w:bidi="ro-RO"/>
              </w:rPr>
            </w:pPr>
            <w:r>
              <w:rPr>
                <w:sz w:val="24"/>
                <w:szCs w:val="24"/>
                <w:lang w:val="ro-MD" w:eastAsia="ro-RO" w:bidi="ro-RO"/>
              </w:rPr>
              <w:t>-Aspecte specifice privind organizarea procesului educațional la disciplinele școlare în anul de studii 2020-2021: proiecte de perspectivă, perioada evaluărilor inițiale, modalități de inserție a activităților de recuperare, consolidare, aprofundare în proiectul de perspectivă la disciplină;</w:t>
            </w:r>
          </w:p>
          <w:p w:rsidR="00847C44" w:rsidRDefault="00847C44" w:rsidP="00D6006D">
            <w:pPr>
              <w:pStyle w:val="20"/>
              <w:spacing w:line="220" w:lineRule="exact"/>
              <w:ind w:left="720" w:firstLine="0"/>
              <w:rPr>
                <w:sz w:val="24"/>
                <w:szCs w:val="24"/>
                <w:lang w:val="ro-MD" w:eastAsia="ro-RO" w:bidi="ro-RO"/>
              </w:rPr>
            </w:pPr>
            <w:r>
              <w:rPr>
                <w:sz w:val="24"/>
                <w:szCs w:val="24"/>
                <w:lang w:val="ro-MD" w:eastAsia="ro-RO" w:bidi="ro-RO"/>
              </w:rPr>
              <w:t>-Monitorizarea adaptării elevilor clasei a V-a la treapta gimnbazială și asigurării continuității la nivelulclasei a IV-a și a V-a din perspectiva implementării ECD;</w:t>
            </w:r>
          </w:p>
          <w:p w:rsidR="00847C44" w:rsidRDefault="00847C44" w:rsidP="00D6006D">
            <w:pPr>
              <w:pStyle w:val="20"/>
              <w:spacing w:line="220" w:lineRule="exact"/>
              <w:ind w:left="720" w:firstLine="0"/>
              <w:rPr>
                <w:sz w:val="24"/>
                <w:szCs w:val="24"/>
                <w:lang w:val="ro-MD" w:eastAsia="ro-RO" w:bidi="ro-RO"/>
              </w:rPr>
            </w:pPr>
            <w:r>
              <w:rPr>
                <w:sz w:val="24"/>
                <w:szCs w:val="24"/>
                <w:lang w:val="ro-MD" w:eastAsia="ro-RO" w:bidi="ro-RO"/>
              </w:rPr>
              <w:t>-Monitorizarea implementării Metodologiei evaluării creteriale prin descriptori în cadrul orelor de educație plastică, educație tehnologică, educație muzicală, educație fizică;</w:t>
            </w:r>
          </w:p>
          <w:p w:rsidR="00847C44" w:rsidRPr="008C657B" w:rsidRDefault="00847C44" w:rsidP="00D6006D">
            <w:pPr>
              <w:pStyle w:val="20"/>
              <w:spacing w:line="220" w:lineRule="exact"/>
              <w:ind w:left="720" w:firstLine="0"/>
              <w:rPr>
                <w:sz w:val="24"/>
                <w:szCs w:val="24"/>
                <w:lang w:val="ro-MD" w:eastAsia="ro-RO" w:bidi="ro-RO"/>
              </w:rPr>
            </w:pPr>
            <w:r>
              <w:rPr>
                <w:sz w:val="24"/>
                <w:szCs w:val="24"/>
                <w:lang w:val="ro-MD" w:eastAsia="ro-RO" w:bidi="ro-RO"/>
              </w:rPr>
              <w:t>-Evaluarea rezultatelor școlare din perspectiva ECD: valorificarea produselor și criteriilor de succes în contexte de eficientizare a învățării;</w:t>
            </w:r>
          </w:p>
          <w:p w:rsidR="008C657B" w:rsidRPr="008C657B" w:rsidRDefault="008C657B" w:rsidP="00847C44">
            <w:pPr>
              <w:pStyle w:val="20"/>
              <w:spacing w:line="220" w:lineRule="exact"/>
              <w:ind w:left="720" w:firstLine="0"/>
              <w:rPr>
                <w:sz w:val="24"/>
                <w:szCs w:val="24"/>
                <w:lang w:val="ro-MD" w:eastAsia="ro-RO" w:bidi="ro-RO"/>
              </w:rPr>
            </w:pPr>
            <w:r w:rsidRPr="008C657B">
              <w:rPr>
                <w:sz w:val="24"/>
                <w:szCs w:val="24"/>
                <w:lang w:val="ro-MD" w:eastAsia="ro-RO" w:bidi="ro-RO"/>
              </w:rPr>
              <w:t>-</w:t>
            </w:r>
          </w:p>
          <w:p w:rsidR="008C657B" w:rsidRPr="008C657B" w:rsidRDefault="008C657B" w:rsidP="00847C44">
            <w:pPr>
              <w:pStyle w:val="20"/>
              <w:numPr>
                <w:ilvl w:val="0"/>
                <w:numId w:val="53"/>
              </w:numPr>
              <w:spacing w:line="220" w:lineRule="exact"/>
              <w:rPr>
                <w:sz w:val="24"/>
                <w:szCs w:val="24"/>
                <w:lang w:val="ro-MD" w:eastAsia="ro-RO" w:bidi="ro-RO"/>
              </w:rPr>
            </w:pPr>
            <w:r w:rsidRPr="008C657B">
              <w:rPr>
                <w:sz w:val="24"/>
                <w:szCs w:val="24"/>
                <w:lang w:val="ro-MD" w:eastAsia="ro-RO" w:bidi="ro-RO"/>
              </w:rPr>
              <w:t>Procesele verbale ale comisiilor metodice</w:t>
            </w:r>
            <w:r w:rsidR="00847C44">
              <w:rPr>
                <w:sz w:val="24"/>
                <w:szCs w:val="24"/>
                <w:lang w:val="ro-MD" w:eastAsia="ro-RO" w:bidi="ro-RO"/>
              </w:rPr>
              <w:t>;</w:t>
            </w:r>
          </w:p>
          <w:p w:rsidR="008C657B" w:rsidRPr="008C657B" w:rsidRDefault="008C657B" w:rsidP="00847C44">
            <w:pPr>
              <w:pStyle w:val="20"/>
              <w:numPr>
                <w:ilvl w:val="0"/>
                <w:numId w:val="53"/>
              </w:numPr>
              <w:spacing w:line="220" w:lineRule="exact"/>
              <w:rPr>
                <w:sz w:val="24"/>
                <w:szCs w:val="24"/>
                <w:lang w:val="ro-MD" w:eastAsia="ro-RO" w:bidi="ro-RO"/>
              </w:rPr>
            </w:pPr>
            <w:r w:rsidRPr="008C657B">
              <w:rPr>
                <w:sz w:val="24"/>
                <w:szCs w:val="24"/>
                <w:lang w:val="ro-MD" w:eastAsia="ro-RO" w:bidi="ro-RO"/>
              </w:rPr>
              <w:t>Fi</w:t>
            </w:r>
            <w:r w:rsidRPr="008C657B">
              <w:rPr>
                <w:rFonts w:ascii="Arial" w:hAnsi="Arial" w:cs="Arial"/>
                <w:sz w:val="24"/>
                <w:szCs w:val="24"/>
                <w:lang w:val="ro-MD" w:eastAsia="ro-RO" w:bidi="ro-RO"/>
              </w:rPr>
              <w:t>ș</w:t>
            </w:r>
            <w:r w:rsidRPr="008C657B">
              <w:rPr>
                <w:sz w:val="24"/>
                <w:szCs w:val="24"/>
                <w:lang w:val="ro-MD" w:eastAsia="ro-RO" w:bidi="ro-RO"/>
              </w:rPr>
              <w:t xml:space="preserve">ele de observare </w:t>
            </w:r>
            <w:r w:rsidRPr="008C657B">
              <w:rPr>
                <w:rFonts w:ascii="Arial Unicode MS" w:eastAsia="Arial Unicode MS" w:hAnsi="Arial Unicode MS" w:cs="Arial Unicode MS" w:hint="eastAsia"/>
                <w:sz w:val="24"/>
                <w:szCs w:val="24"/>
                <w:lang w:val="ro-MD" w:eastAsia="ro-RO" w:bidi="ro-RO"/>
              </w:rPr>
              <w:t>î</w:t>
            </w:r>
            <w:r w:rsidRPr="008C657B">
              <w:rPr>
                <w:sz w:val="24"/>
                <w:szCs w:val="24"/>
                <w:lang w:val="ro-MD" w:eastAsia="ro-RO" w:bidi="ro-RO"/>
              </w:rPr>
              <w:t>n cadrul asisten</w:t>
            </w:r>
            <w:r w:rsidRPr="008C657B">
              <w:rPr>
                <w:rFonts w:ascii="Arial" w:hAnsi="Arial" w:cs="Arial"/>
                <w:sz w:val="24"/>
                <w:szCs w:val="24"/>
                <w:lang w:val="ro-MD" w:eastAsia="ro-RO" w:bidi="ro-RO"/>
              </w:rPr>
              <w:t>ț</w:t>
            </w:r>
            <w:r w:rsidRPr="008C657B">
              <w:rPr>
                <w:sz w:val="24"/>
                <w:szCs w:val="24"/>
                <w:lang w:val="ro-MD" w:eastAsia="ro-RO" w:bidi="ro-RO"/>
              </w:rPr>
              <w:t>ei la ore</w:t>
            </w:r>
            <w:r w:rsidR="00847C44">
              <w:rPr>
                <w:sz w:val="24"/>
                <w:szCs w:val="24"/>
                <w:lang w:val="ro-MD" w:eastAsia="ro-RO" w:bidi="ro-RO"/>
              </w:rPr>
              <w:t>;</w:t>
            </w:r>
          </w:p>
          <w:p w:rsidR="008C657B" w:rsidRPr="008C657B" w:rsidRDefault="008C657B" w:rsidP="00847C44">
            <w:pPr>
              <w:pStyle w:val="20"/>
              <w:numPr>
                <w:ilvl w:val="0"/>
                <w:numId w:val="53"/>
              </w:numPr>
              <w:spacing w:line="220" w:lineRule="exact"/>
              <w:rPr>
                <w:sz w:val="24"/>
                <w:szCs w:val="24"/>
                <w:lang w:val="ro-MD" w:eastAsia="ro-RO" w:bidi="ro-RO"/>
              </w:rPr>
            </w:pPr>
            <w:r w:rsidRPr="008C657B">
              <w:rPr>
                <w:sz w:val="24"/>
                <w:szCs w:val="24"/>
                <w:lang w:val="ro-MD" w:eastAsia="ro-RO" w:bidi="ro-RO"/>
              </w:rPr>
              <w:t>Cu privire la organizarea procesului educa</w:t>
            </w:r>
            <w:r w:rsidRPr="008C657B">
              <w:rPr>
                <w:rFonts w:ascii="Arial" w:hAnsi="Arial" w:cs="Arial"/>
                <w:sz w:val="24"/>
                <w:szCs w:val="24"/>
                <w:lang w:val="ro-MD" w:eastAsia="ro-RO" w:bidi="ro-RO"/>
              </w:rPr>
              <w:t>ț</w:t>
            </w:r>
            <w:r w:rsidRPr="008C657B">
              <w:rPr>
                <w:sz w:val="24"/>
                <w:szCs w:val="24"/>
                <w:lang w:val="ro-MD" w:eastAsia="ro-RO" w:bidi="ro-RO"/>
              </w:rPr>
              <w:t>ional pentru elevii cu cerin</w:t>
            </w:r>
            <w:r w:rsidRPr="008C657B">
              <w:rPr>
                <w:rFonts w:ascii="Arial" w:hAnsi="Arial" w:cs="Arial"/>
                <w:sz w:val="24"/>
                <w:szCs w:val="24"/>
                <w:lang w:val="ro-MD" w:eastAsia="ro-RO" w:bidi="ro-RO"/>
              </w:rPr>
              <w:t>ț</w:t>
            </w:r>
            <w:r w:rsidRPr="008C657B">
              <w:rPr>
                <w:sz w:val="24"/>
                <w:szCs w:val="24"/>
                <w:lang w:val="ro-MD" w:eastAsia="ro-RO" w:bidi="ro-RO"/>
              </w:rPr>
              <w:t>e educa</w:t>
            </w:r>
            <w:r w:rsidRPr="008C657B">
              <w:rPr>
                <w:rFonts w:ascii="Arial" w:hAnsi="Arial" w:cs="Arial"/>
                <w:sz w:val="24"/>
                <w:szCs w:val="24"/>
                <w:lang w:val="ro-MD" w:eastAsia="ro-RO" w:bidi="ro-RO"/>
              </w:rPr>
              <w:t>ț</w:t>
            </w:r>
            <w:r w:rsidRPr="008C657B">
              <w:rPr>
                <w:sz w:val="24"/>
                <w:szCs w:val="24"/>
                <w:lang w:val="ro-MD" w:eastAsia="ro-RO" w:bidi="ro-RO"/>
              </w:rPr>
              <w:t>ionale speciale. Ord</w:t>
            </w:r>
            <w:r w:rsidR="00847C44">
              <w:rPr>
                <w:sz w:val="24"/>
                <w:szCs w:val="24"/>
                <w:lang w:val="ro-MD" w:eastAsia="ro-RO" w:bidi="ro-RO"/>
              </w:rPr>
              <w:t>in nr.?????</w:t>
            </w:r>
          </w:p>
          <w:p w:rsidR="001A5ED8" w:rsidRDefault="008C657B" w:rsidP="00847C44">
            <w:pPr>
              <w:pStyle w:val="20"/>
              <w:numPr>
                <w:ilvl w:val="0"/>
                <w:numId w:val="53"/>
              </w:numPr>
              <w:shd w:val="clear" w:color="auto" w:fill="auto"/>
              <w:spacing w:before="0" w:line="220" w:lineRule="exact"/>
              <w:jc w:val="left"/>
              <w:rPr>
                <w:sz w:val="24"/>
                <w:szCs w:val="24"/>
                <w:lang w:val="ro-MD" w:eastAsia="ro-RO" w:bidi="ro-RO"/>
              </w:rPr>
            </w:pPr>
            <w:r w:rsidRPr="008C657B">
              <w:rPr>
                <w:sz w:val="24"/>
                <w:szCs w:val="24"/>
                <w:lang w:val="ro-MD" w:eastAsia="ro-RO" w:bidi="ro-RO"/>
              </w:rPr>
              <w:t>Fi</w:t>
            </w:r>
            <w:r w:rsidRPr="008C657B">
              <w:rPr>
                <w:rFonts w:ascii="Arial" w:hAnsi="Arial" w:cs="Arial"/>
                <w:sz w:val="24"/>
                <w:szCs w:val="24"/>
                <w:lang w:val="ro-MD" w:eastAsia="ro-RO" w:bidi="ro-RO"/>
              </w:rPr>
              <w:t>ș</w:t>
            </w:r>
            <w:r w:rsidR="00847C44">
              <w:rPr>
                <w:sz w:val="24"/>
                <w:szCs w:val="24"/>
                <w:lang w:val="ro-MD" w:eastAsia="ro-RO" w:bidi="ro-RO"/>
              </w:rPr>
              <w:t>ele de moni</w:t>
            </w:r>
            <w:r w:rsidRPr="008C657B">
              <w:rPr>
                <w:sz w:val="24"/>
                <w:szCs w:val="24"/>
                <w:lang w:val="ro-MD" w:eastAsia="ro-RO" w:bidi="ro-RO"/>
              </w:rPr>
              <w:t xml:space="preserve">torizare </w:t>
            </w:r>
            <w:r w:rsidR="00847C44">
              <w:rPr>
                <w:sz w:val="24"/>
                <w:szCs w:val="24"/>
                <w:lang w:val="ro-MD" w:eastAsia="ro-RO" w:bidi="ro-RO"/>
              </w:rPr>
              <w:t xml:space="preserve">a evoluției în dezvoltarea copilului </w:t>
            </w:r>
            <w:r w:rsidRPr="008C657B">
              <w:rPr>
                <w:sz w:val="24"/>
                <w:szCs w:val="24"/>
                <w:lang w:val="ro-MD" w:eastAsia="ro-RO" w:bidi="ro-RO"/>
              </w:rPr>
              <w:t>la finele anului de studii pentru elevii cu cerin</w:t>
            </w:r>
            <w:r w:rsidRPr="008C657B">
              <w:rPr>
                <w:rFonts w:ascii="Arial" w:hAnsi="Arial" w:cs="Arial"/>
                <w:sz w:val="24"/>
                <w:szCs w:val="24"/>
                <w:lang w:val="ro-MD" w:eastAsia="ro-RO" w:bidi="ro-RO"/>
              </w:rPr>
              <w:t>ț</w:t>
            </w:r>
            <w:r w:rsidRPr="008C657B">
              <w:rPr>
                <w:sz w:val="24"/>
                <w:szCs w:val="24"/>
                <w:lang w:val="ro-MD" w:eastAsia="ro-RO" w:bidi="ro-RO"/>
              </w:rPr>
              <w:t>e educa</w:t>
            </w:r>
            <w:r w:rsidRPr="008C657B">
              <w:rPr>
                <w:rFonts w:ascii="Arial" w:hAnsi="Arial" w:cs="Arial"/>
                <w:sz w:val="24"/>
                <w:szCs w:val="24"/>
                <w:lang w:val="ro-MD" w:eastAsia="ro-RO" w:bidi="ro-RO"/>
              </w:rPr>
              <w:t>ț</w:t>
            </w:r>
            <w:r w:rsidRPr="008C657B">
              <w:rPr>
                <w:sz w:val="24"/>
                <w:szCs w:val="24"/>
                <w:lang w:val="ro-MD" w:eastAsia="ro-RO" w:bidi="ro-RO"/>
              </w:rPr>
              <w:t>ionale speciale</w:t>
            </w:r>
            <w:r w:rsidR="00847C44">
              <w:rPr>
                <w:sz w:val="24"/>
                <w:szCs w:val="24"/>
                <w:lang w:val="ro-MD" w:eastAsia="ro-RO" w:bidi="ro-RO"/>
              </w:rPr>
              <w:t>;</w:t>
            </w:r>
          </w:p>
          <w:p w:rsidR="00847C44" w:rsidRPr="00722899" w:rsidRDefault="00847C44" w:rsidP="00847C44">
            <w:pPr>
              <w:pStyle w:val="20"/>
              <w:numPr>
                <w:ilvl w:val="0"/>
                <w:numId w:val="53"/>
              </w:numPr>
              <w:shd w:val="clear" w:color="auto" w:fill="auto"/>
              <w:spacing w:before="0" w:line="220" w:lineRule="exact"/>
              <w:jc w:val="left"/>
              <w:rPr>
                <w:sz w:val="24"/>
                <w:szCs w:val="24"/>
                <w:lang w:val="ro-MD" w:eastAsia="ro-RO" w:bidi="ro-RO"/>
              </w:rPr>
            </w:pPr>
            <w:r>
              <w:rPr>
                <w:sz w:val="24"/>
                <w:szCs w:val="24"/>
                <w:lang w:val="ro-MD" w:eastAsia="ro-RO" w:bidi="ro-RO"/>
              </w:rPr>
              <w:t>CMI care asigură procesul de elaborare, realizare, monitorizare și revizuire/ reactualizare a PEI.</w:t>
            </w:r>
          </w:p>
        </w:tc>
      </w:tr>
      <w:tr w:rsidR="001A5ED8" w:rsidRPr="00722899" w:rsidTr="00D762BB">
        <w:trPr>
          <w:trHeight w:hRule="exact" w:val="701"/>
        </w:trPr>
        <w:tc>
          <w:tcPr>
            <w:tcW w:w="3314"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762BB">
              <w:rPr>
                <w:sz w:val="24"/>
                <w:szCs w:val="24"/>
                <w:lang w:val="ro-MD"/>
              </w:rPr>
              <w:t xml:space="preserve">  Se monitorizează permanent realizarea curriculumului,CM,PEI,orele din componenta școlară. </w:t>
            </w:r>
          </w:p>
        </w:tc>
      </w:tr>
      <w:tr w:rsidR="001A5ED8" w:rsidRPr="00722899" w:rsidTr="004B426F">
        <w:trPr>
          <w:trHeight w:hRule="exact" w:val="500"/>
        </w:trPr>
        <w:tc>
          <w:tcPr>
            <w:tcW w:w="3314"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147974">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1</w:t>
            </w:r>
          </w:p>
        </w:tc>
      </w:tr>
    </w:tbl>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w:t>
      </w:r>
      <w:r w:rsidRPr="00722899">
        <w:rPr>
          <w:rFonts w:ascii="Times New Roman" w:hAnsi="Times New Roman" w:cs="Times New Roman"/>
        </w:rPr>
        <w:t xml:space="preserve">.2. </w:t>
      </w:r>
      <w:r w:rsidR="005E79A8" w:rsidRPr="00722899">
        <w:rPr>
          <w:rFonts w:ascii="Times New Roman" w:hAnsi="Times New Roman" w:cs="Times New Roman"/>
        </w:rPr>
        <w:t>Prezenţa, în planurile strategice şi operaţionale, a programelor şi activităţilor de recrutare şi de formare continuă a cadrelor didactice din perspectiva nevoilor individuale, instituţionale şi naţionale</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ED6318">
        <w:trPr>
          <w:trHeight w:hRule="exact" w:val="991"/>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ED6318">
              <w:rPr>
                <w:sz w:val="24"/>
                <w:szCs w:val="24"/>
                <w:lang w:val="ro-MD"/>
              </w:rPr>
              <w:t>Plan de perfecționare a c/d</w:t>
            </w:r>
          </w:p>
          <w:p w:rsidR="00ED6318" w:rsidRDefault="00ED6318" w:rsidP="00930838">
            <w:pPr>
              <w:pStyle w:val="20"/>
              <w:shd w:val="clear" w:color="auto" w:fill="auto"/>
              <w:spacing w:before="0" w:line="220" w:lineRule="exact"/>
              <w:ind w:firstLine="0"/>
              <w:jc w:val="left"/>
              <w:rPr>
                <w:sz w:val="24"/>
                <w:szCs w:val="24"/>
                <w:lang w:val="ro-MD"/>
              </w:rPr>
            </w:pPr>
            <w:r>
              <w:rPr>
                <w:sz w:val="24"/>
                <w:szCs w:val="24"/>
                <w:lang w:val="ro-MD"/>
              </w:rPr>
              <w:t>Participarea c/d la toate formările raionale .</w:t>
            </w:r>
          </w:p>
          <w:p w:rsidR="00ED6318" w:rsidRDefault="00A87C2A" w:rsidP="00A87C2A">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PDI</w:t>
            </w:r>
          </w:p>
          <w:p w:rsidR="00A87C2A" w:rsidRPr="00722899" w:rsidRDefault="00A87C2A" w:rsidP="00A87C2A">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Plan managerial</w:t>
            </w:r>
          </w:p>
        </w:tc>
      </w:tr>
      <w:tr w:rsidR="001A5ED8" w:rsidRPr="00722899" w:rsidTr="00A87C2A">
        <w:trPr>
          <w:trHeight w:hRule="exact" w:val="557"/>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A87C2A">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87C2A">
              <w:rPr>
                <w:sz w:val="24"/>
                <w:szCs w:val="24"/>
                <w:lang w:val="ro-MD"/>
              </w:rPr>
              <w:t>Resursele bugetare nu pot acoperi nevoile de formare continuă a c/d</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B0E6E">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0,75</w:t>
            </w:r>
          </w:p>
        </w:tc>
      </w:tr>
    </w:tbl>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ED6318">
      <w:pPr>
        <w:spacing w:line="220" w:lineRule="exact"/>
        <w:rPr>
          <w:rFonts w:ascii="Times New Roman" w:hAnsi="Times New Roman" w:cs="Times New Roman"/>
          <w:lang w:val="ro-MD"/>
        </w:rPr>
      </w:pPr>
      <w:r w:rsidRPr="00722899">
        <w:rPr>
          <w:rFonts w:ascii="Times New Roman" w:hAnsi="Times New Roman" w:cs="Times New Roman"/>
        </w:rPr>
        <w:lastRenderedPageBreak/>
        <w:t xml:space="preserve">      </w:t>
      </w:r>
    </w:p>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p>
    <w:p w:rsidR="00ED6318"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w:t>
      </w:r>
    </w:p>
    <w:p w:rsidR="00ED6318" w:rsidRPr="00722899" w:rsidRDefault="00ED6318" w:rsidP="00ED6318">
      <w:pPr>
        <w:spacing w:line="220" w:lineRule="exact"/>
        <w:rPr>
          <w:rFonts w:ascii="Times New Roman" w:hAnsi="Times New Roman" w:cs="Times New Roman"/>
        </w:rPr>
      </w:pPr>
      <w:r w:rsidRPr="00722899">
        <w:rPr>
          <w:rFonts w:ascii="Times New Roman" w:hAnsi="Times New Roman" w:cs="Times New Roman"/>
        </w:rPr>
        <w:t xml:space="preserve">Domeniul: </w:t>
      </w:r>
      <w:r w:rsidRPr="00722899">
        <w:rPr>
          <w:rFonts w:ascii="Times New Roman" w:hAnsi="Times New Roman" w:cs="Times New Roman"/>
          <w:u w:val="single"/>
        </w:rPr>
        <w:t>Capacitate instituțională</w:t>
      </w:r>
    </w:p>
    <w:p w:rsidR="00ED6318" w:rsidRPr="00722899" w:rsidRDefault="00ED6318" w:rsidP="00ED6318">
      <w:pPr>
        <w:spacing w:line="220" w:lineRule="exact"/>
        <w:rPr>
          <w:rFonts w:ascii="Times New Roman" w:hAnsi="Times New Roman" w:cs="Times New Roman"/>
          <w:lang w:val="ro-MD"/>
        </w:rPr>
      </w:pPr>
      <w:r w:rsidRPr="00722899">
        <w:rPr>
          <w:rFonts w:ascii="Times New Roman" w:hAnsi="Times New Roman" w:cs="Times New Roman"/>
        </w:rPr>
        <w:t xml:space="preserve">      Indicator 4.2.3. Existenţa unui număr suficient de resurse educaţionale (umane, materiale etc.) pentru realizarea finalităţilor stabilite prin curriculumul naţional</w:t>
      </w:r>
    </w:p>
    <w:p w:rsidR="00ED6318" w:rsidRDefault="00ED6318" w:rsidP="001A5ED8">
      <w:pPr>
        <w:spacing w:line="220" w:lineRule="exact"/>
        <w:rPr>
          <w:rFonts w:ascii="Times New Roman" w:hAnsi="Times New Roman" w:cs="Times New Roman"/>
        </w:rPr>
      </w:pPr>
    </w:p>
    <w:p w:rsidR="00ED6318" w:rsidRDefault="00ED6318" w:rsidP="001A5ED8">
      <w:pPr>
        <w:spacing w:line="220" w:lineRule="exact"/>
        <w:rPr>
          <w:rFonts w:ascii="Times New Roman" w:hAnsi="Times New Roman" w:cs="Times New Roman"/>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ED6318" w:rsidRPr="00722899" w:rsidTr="00A87C2A">
        <w:trPr>
          <w:trHeight w:hRule="exact" w:val="803"/>
        </w:trPr>
        <w:tc>
          <w:tcPr>
            <w:tcW w:w="2321" w:type="dxa"/>
            <w:tcBorders>
              <w:top w:val="single" w:sz="4" w:space="0" w:color="auto"/>
              <w:left w:val="single" w:sz="4" w:space="0" w:color="auto"/>
              <w:bottom w:val="nil"/>
              <w:right w:val="nil"/>
            </w:tcBorders>
            <w:shd w:val="clear" w:color="auto" w:fill="FFFFFF"/>
            <w:vAlign w:val="center"/>
            <w:hideMark/>
          </w:tcPr>
          <w:p w:rsidR="00ED6318" w:rsidRPr="00722899" w:rsidRDefault="00ED6318" w:rsidP="00ED631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A87C2A" w:rsidRDefault="00ED6318" w:rsidP="00A87C2A">
            <w:pPr>
              <w:pStyle w:val="20"/>
              <w:shd w:val="clear" w:color="auto" w:fill="auto"/>
              <w:spacing w:before="0" w:line="220" w:lineRule="exact"/>
              <w:ind w:firstLine="0"/>
              <w:jc w:val="left"/>
              <w:rPr>
                <w:sz w:val="24"/>
                <w:szCs w:val="24"/>
                <w:lang w:val="ro-MD"/>
              </w:rPr>
            </w:pPr>
            <w:r w:rsidRPr="00722899">
              <w:rPr>
                <w:sz w:val="24"/>
                <w:szCs w:val="24"/>
                <w:lang w:val="ro-MD"/>
              </w:rPr>
              <w:t>•</w:t>
            </w:r>
            <w:r w:rsidR="00A87C2A">
              <w:rPr>
                <w:sz w:val="24"/>
                <w:szCs w:val="24"/>
                <w:lang w:val="ro-MD"/>
              </w:rPr>
              <w:t>Dotarea tuturor sălilor de clasă cu calculatoare conectate la internet.Număr suficient de proiectoare,CREI dotat cu tehnică, Lipsa specialiștilor la 3 discipline</w:t>
            </w:r>
          </w:p>
          <w:p w:rsidR="00ED6318" w:rsidRPr="00722899" w:rsidRDefault="00ED6318" w:rsidP="00ED6318">
            <w:pPr>
              <w:pStyle w:val="20"/>
              <w:shd w:val="clear" w:color="auto" w:fill="auto"/>
              <w:spacing w:before="0" w:line="220" w:lineRule="exact"/>
              <w:ind w:firstLine="0"/>
              <w:jc w:val="left"/>
              <w:rPr>
                <w:sz w:val="24"/>
                <w:szCs w:val="24"/>
                <w:lang w:val="ro-MD" w:eastAsia="ro-RO" w:bidi="ro-RO"/>
              </w:rPr>
            </w:pPr>
          </w:p>
        </w:tc>
      </w:tr>
      <w:tr w:rsidR="00ED6318" w:rsidRPr="00722899" w:rsidTr="00A87C2A">
        <w:trPr>
          <w:trHeight w:hRule="exact" w:val="1141"/>
        </w:trPr>
        <w:tc>
          <w:tcPr>
            <w:tcW w:w="2321" w:type="dxa"/>
            <w:tcBorders>
              <w:top w:val="single" w:sz="4" w:space="0" w:color="auto"/>
              <w:left w:val="single" w:sz="4" w:space="0" w:color="auto"/>
              <w:bottom w:val="nil"/>
              <w:right w:val="nil"/>
            </w:tcBorders>
            <w:shd w:val="clear" w:color="auto" w:fill="FFFFFF"/>
            <w:hideMark/>
          </w:tcPr>
          <w:p w:rsidR="00ED6318" w:rsidRPr="00722899" w:rsidRDefault="00ED6318" w:rsidP="00ED631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ED6318" w:rsidRPr="00722899" w:rsidRDefault="00ED6318" w:rsidP="00ED631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87C2A">
              <w:rPr>
                <w:sz w:val="24"/>
                <w:szCs w:val="24"/>
                <w:lang w:val="ro-MD"/>
              </w:rPr>
              <w:t xml:space="preserve">Număr mic de televizoare.Material didactic insuficient În urma demersurilor către </w:t>
            </w:r>
            <w:r w:rsidR="00D762BB">
              <w:rPr>
                <w:sz w:val="24"/>
                <w:szCs w:val="24"/>
                <w:lang w:val="ro-MD"/>
              </w:rPr>
              <w:t>DÎ ,tiner</w:t>
            </w:r>
            <w:r w:rsidR="00A87C2A">
              <w:rPr>
                <w:sz w:val="24"/>
                <w:szCs w:val="24"/>
                <w:lang w:val="ro-MD"/>
              </w:rPr>
              <w:t>i specialiști nu vin.3 ddiscipline sunt citite de nespecialiști</w:t>
            </w:r>
          </w:p>
        </w:tc>
      </w:tr>
      <w:tr w:rsidR="00ED6318" w:rsidRPr="00722899" w:rsidTr="00ED631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ED6318" w:rsidRPr="00722899" w:rsidRDefault="00ED6318" w:rsidP="00ED631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ED6318" w:rsidRPr="00722899" w:rsidRDefault="00ED6318" w:rsidP="00ED631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ED6318" w:rsidRPr="00722899" w:rsidRDefault="00ED6318" w:rsidP="00ED631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Pr>
                <w:sz w:val="24"/>
                <w:szCs w:val="24"/>
                <w:lang w:val="ro-MD"/>
              </w:rPr>
              <w:t>0,5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ED6318" w:rsidRPr="00722899" w:rsidRDefault="00ED6318" w:rsidP="00ED631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Pr>
                <w:sz w:val="24"/>
                <w:szCs w:val="24"/>
                <w:lang w:val="ro-MD"/>
              </w:rPr>
              <w:t>1</w:t>
            </w:r>
          </w:p>
        </w:tc>
      </w:tr>
    </w:tbl>
    <w:p w:rsidR="00ED6318" w:rsidRDefault="00ED6318" w:rsidP="001A5ED8">
      <w:pPr>
        <w:spacing w:line="220" w:lineRule="exact"/>
        <w:rPr>
          <w:rFonts w:ascii="Times New Roman" w:hAnsi="Times New Roman" w:cs="Times New Roman"/>
        </w:rPr>
      </w:pPr>
    </w:p>
    <w:p w:rsidR="00ED6318" w:rsidRDefault="00ED6318" w:rsidP="001A5ED8">
      <w:pPr>
        <w:spacing w:line="220" w:lineRule="exact"/>
        <w:rPr>
          <w:rFonts w:ascii="Times New Roman" w:hAnsi="Times New Roman" w:cs="Times New Roman"/>
        </w:rPr>
      </w:pPr>
    </w:p>
    <w:p w:rsidR="00ED6318" w:rsidRDefault="00ED6318" w:rsidP="001A5ED8">
      <w:pPr>
        <w:spacing w:line="220" w:lineRule="exact"/>
        <w:rPr>
          <w:rFonts w:ascii="Times New Roman" w:hAnsi="Times New Roman" w:cs="Times New Roman"/>
        </w:rPr>
      </w:pP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Indicator </w:t>
      </w:r>
      <w:r w:rsidR="005E79A8" w:rsidRPr="00722899">
        <w:rPr>
          <w:rFonts w:ascii="Times New Roman" w:hAnsi="Times New Roman" w:cs="Times New Roman"/>
        </w:rPr>
        <w:t>4.2.4</w:t>
      </w:r>
      <w:r w:rsidRPr="00722899">
        <w:rPr>
          <w:rFonts w:ascii="Times New Roman" w:hAnsi="Times New Roman" w:cs="Times New Roman"/>
        </w:rPr>
        <w:t xml:space="preserve">. </w:t>
      </w:r>
      <w:r w:rsidR="005E79A8" w:rsidRPr="00722899">
        <w:rPr>
          <w:rFonts w:ascii="Times New Roman" w:hAnsi="Times New Roman" w:cs="Times New Roman"/>
        </w:rPr>
        <w:t>Monitorizarea centrării pe Standardele de eficienţă a învăţării, a modului de utilizare a resurselor educaţionale şi de aplicare a strategiilor didactice interactive, inclusiv a TIC, în procesul educaţional</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D762BB">
        <w:trPr>
          <w:trHeight w:hRule="exact" w:val="776"/>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D762BB">
              <w:rPr>
                <w:sz w:val="24"/>
                <w:szCs w:val="24"/>
                <w:lang w:val="ro-MD"/>
              </w:rPr>
              <w:t>Discuții la Comisiile metodice</w:t>
            </w:r>
          </w:p>
          <w:p w:rsidR="00D762BB" w:rsidRPr="00722899" w:rsidRDefault="00D762BB" w:rsidP="00930838">
            <w:pPr>
              <w:pStyle w:val="20"/>
              <w:shd w:val="clear" w:color="auto" w:fill="auto"/>
              <w:spacing w:before="0" w:line="220" w:lineRule="exact"/>
              <w:ind w:firstLine="0"/>
              <w:jc w:val="left"/>
              <w:rPr>
                <w:sz w:val="24"/>
                <w:szCs w:val="24"/>
                <w:lang w:val="ro-MD" w:eastAsia="ro-RO" w:bidi="ro-RO"/>
              </w:rPr>
            </w:pPr>
            <w:r>
              <w:rPr>
                <w:sz w:val="24"/>
                <w:szCs w:val="24"/>
                <w:lang w:val="ro-MD"/>
              </w:rPr>
              <w:t>Procese verbale ale CM</w:t>
            </w:r>
          </w:p>
        </w:tc>
      </w:tr>
      <w:tr w:rsidR="001A5ED8" w:rsidRPr="00722899" w:rsidTr="00D762BB">
        <w:trPr>
          <w:trHeight w:hRule="exact" w:val="560"/>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762BB">
              <w:rPr>
                <w:sz w:val="24"/>
                <w:szCs w:val="24"/>
                <w:lang w:val="ro-MD"/>
              </w:rPr>
              <w:t>Folosirea insuficientă a TIC și a metodelor interactive de către toți profesorii</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B0E6E">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1,5</w:t>
            </w:r>
          </w:p>
        </w:tc>
      </w:tr>
    </w:tbl>
    <w:p w:rsidR="001A5ED8" w:rsidRPr="00722899" w:rsidRDefault="001A5ED8" w:rsidP="005E79A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Curriculum/proces educațional</w:t>
      </w:r>
    </w:p>
    <w:p w:rsidR="001A5ED8" w:rsidRPr="00722899" w:rsidRDefault="001A5ED8" w:rsidP="001A5ED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4.2.5</w:t>
      </w:r>
      <w:r w:rsidRPr="00722899">
        <w:rPr>
          <w:rFonts w:ascii="Times New Roman" w:hAnsi="Times New Roman" w:cs="Times New Roman"/>
        </w:rPr>
        <w:t xml:space="preserve">. </w:t>
      </w:r>
      <w:r w:rsidR="005E79A8" w:rsidRPr="00722899">
        <w:rPr>
          <w:rFonts w:ascii="Times New Roman" w:hAnsi="Times New Roman" w:cs="Times New Roman"/>
        </w:rPr>
        <w:t>Elaborarea proiectelor didactice în conformitate cu principiile educaţiei centrate pe elev/ copil şi pe formarea de competenţe, valorificând curriculumul în baza Standardelor de eficienţă a învăţării</w:t>
      </w:r>
    </w:p>
    <w:p w:rsidR="001A5ED8" w:rsidRPr="00722899" w:rsidRDefault="001A5ED8" w:rsidP="001A5ED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1A5ED8" w:rsidRPr="00722899" w:rsidTr="001070CA">
        <w:trPr>
          <w:trHeight w:hRule="exact" w:val="1159"/>
        </w:trPr>
        <w:tc>
          <w:tcPr>
            <w:tcW w:w="2321"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070CA" w:rsidRDefault="001A5ED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1070CA">
              <w:rPr>
                <w:sz w:val="24"/>
                <w:szCs w:val="24"/>
                <w:lang w:val="ro-MD"/>
              </w:rPr>
              <w:t>Proiecte didactice analizate la ședinșele CM</w:t>
            </w:r>
          </w:p>
          <w:p w:rsidR="001A5ED8" w:rsidRDefault="001070CA" w:rsidP="00930838">
            <w:pPr>
              <w:pStyle w:val="20"/>
              <w:shd w:val="clear" w:color="auto" w:fill="auto"/>
              <w:spacing w:before="0" w:line="220" w:lineRule="exact"/>
              <w:ind w:firstLine="0"/>
              <w:jc w:val="left"/>
              <w:rPr>
                <w:sz w:val="24"/>
                <w:szCs w:val="24"/>
                <w:lang w:val="ro-MD"/>
              </w:rPr>
            </w:pPr>
            <w:r>
              <w:rPr>
                <w:sz w:val="24"/>
                <w:szCs w:val="24"/>
                <w:lang w:val="ro-MD"/>
              </w:rPr>
              <w:t>Standardele de eficiență a învățării</w:t>
            </w:r>
          </w:p>
          <w:p w:rsidR="001070CA" w:rsidRPr="00722899" w:rsidRDefault="001070CA" w:rsidP="00930838">
            <w:pPr>
              <w:pStyle w:val="20"/>
              <w:shd w:val="clear" w:color="auto" w:fill="auto"/>
              <w:spacing w:before="0" w:line="220" w:lineRule="exact"/>
              <w:ind w:firstLine="0"/>
              <w:jc w:val="left"/>
              <w:rPr>
                <w:sz w:val="24"/>
                <w:szCs w:val="24"/>
                <w:lang w:val="ro-MD" w:eastAsia="ro-RO" w:bidi="ro-RO"/>
              </w:rPr>
            </w:pPr>
          </w:p>
        </w:tc>
      </w:tr>
      <w:tr w:rsidR="001A5ED8" w:rsidRPr="00722899" w:rsidTr="001070CA">
        <w:trPr>
          <w:trHeight w:hRule="exact" w:val="708"/>
        </w:trPr>
        <w:tc>
          <w:tcPr>
            <w:tcW w:w="2321"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070CA">
              <w:rPr>
                <w:sz w:val="24"/>
                <w:szCs w:val="24"/>
                <w:lang w:val="ro-MD"/>
              </w:rPr>
              <w:t>C/d dispun de proiecte de lungă durată și la zi ce corespund principiilor educației centrate pe elev și formarea de competențe.</w:t>
            </w:r>
          </w:p>
        </w:tc>
      </w:tr>
      <w:tr w:rsidR="001A5ED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147974">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2</w:t>
            </w:r>
          </w:p>
        </w:tc>
      </w:tr>
    </w:tbl>
    <w:p w:rsidR="001A5ED8" w:rsidRPr="00722899" w:rsidRDefault="001A5ED8" w:rsidP="001A5ED8">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4.2.6. Organizarea şi desfăşurarea evaluării rezultatelor învăţării, în conformitate cu standardele şi referenţialul de evaluare aprobate, urmărind progresul în dezvoltarea elevului/ copilului</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1070CA">
        <w:trPr>
          <w:trHeight w:hRule="exact" w:val="1296"/>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1070CA">
              <w:rPr>
                <w:sz w:val="24"/>
                <w:szCs w:val="24"/>
                <w:lang w:val="ro-MD"/>
              </w:rPr>
              <w:t>Evaluări la clasă conform curricula</w:t>
            </w:r>
          </w:p>
          <w:p w:rsidR="001070CA" w:rsidRDefault="001070CA" w:rsidP="00930838">
            <w:pPr>
              <w:pStyle w:val="20"/>
              <w:shd w:val="clear" w:color="auto" w:fill="auto"/>
              <w:spacing w:before="0" w:line="220" w:lineRule="exact"/>
              <w:ind w:firstLine="0"/>
              <w:jc w:val="left"/>
              <w:rPr>
                <w:sz w:val="24"/>
                <w:szCs w:val="24"/>
                <w:lang w:val="ro-MD"/>
              </w:rPr>
            </w:pPr>
            <w:r>
              <w:rPr>
                <w:sz w:val="24"/>
                <w:szCs w:val="24"/>
                <w:lang w:val="ro-MD"/>
              </w:rPr>
              <w:t>Evaluări conform Planului managerial</w:t>
            </w:r>
          </w:p>
          <w:p w:rsidR="001070CA" w:rsidRDefault="001070CA" w:rsidP="00930838">
            <w:pPr>
              <w:pStyle w:val="20"/>
              <w:shd w:val="clear" w:color="auto" w:fill="auto"/>
              <w:spacing w:before="0" w:line="220" w:lineRule="exact"/>
              <w:ind w:firstLine="0"/>
              <w:jc w:val="left"/>
              <w:rPr>
                <w:sz w:val="24"/>
                <w:szCs w:val="24"/>
                <w:lang w:val="ro-MD"/>
              </w:rPr>
            </w:pPr>
            <w:r>
              <w:rPr>
                <w:sz w:val="24"/>
                <w:szCs w:val="24"/>
                <w:lang w:val="ro-MD"/>
              </w:rPr>
              <w:t>Procese verbale a CM</w:t>
            </w:r>
          </w:p>
          <w:p w:rsidR="001070CA" w:rsidRDefault="001070CA" w:rsidP="00930838">
            <w:pPr>
              <w:pStyle w:val="20"/>
              <w:shd w:val="clear" w:color="auto" w:fill="auto"/>
              <w:spacing w:before="0" w:line="220" w:lineRule="exact"/>
              <w:ind w:firstLine="0"/>
              <w:jc w:val="left"/>
              <w:rPr>
                <w:sz w:val="24"/>
                <w:szCs w:val="24"/>
                <w:lang w:val="ro-MD"/>
              </w:rPr>
            </w:pPr>
            <w:r>
              <w:rPr>
                <w:sz w:val="24"/>
                <w:szCs w:val="24"/>
                <w:lang w:val="ro-MD"/>
              </w:rPr>
              <w:t>Planuri de remediere</w:t>
            </w:r>
          </w:p>
          <w:p w:rsidR="001070CA" w:rsidRPr="00722899" w:rsidRDefault="001070CA" w:rsidP="00930838">
            <w:pPr>
              <w:pStyle w:val="20"/>
              <w:shd w:val="clear" w:color="auto" w:fill="auto"/>
              <w:spacing w:before="0" w:line="220" w:lineRule="exact"/>
              <w:ind w:firstLine="0"/>
              <w:jc w:val="left"/>
              <w:rPr>
                <w:sz w:val="24"/>
                <w:szCs w:val="24"/>
                <w:lang w:val="ro-MD" w:eastAsia="ro-RO" w:bidi="ro-RO"/>
              </w:rPr>
            </w:pPr>
            <w:r>
              <w:rPr>
                <w:sz w:val="24"/>
                <w:szCs w:val="24"/>
                <w:lang w:val="ro-MD"/>
              </w:rPr>
              <w:t>Planuiri de lungă durată și la zi</w:t>
            </w:r>
          </w:p>
        </w:tc>
      </w:tr>
      <w:tr w:rsidR="005E79A8" w:rsidRPr="00722899" w:rsidTr="009036FF">
        <w:trPr>
          <w:trHeight w:hRule="exact" w:val="1131"/>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070CA">
              <w:rPr>
                <w:sz w:val="24"/>
                <w:szCs w:val="24"/>
                <w:lang w:val="ro-MD"/>
              </w:rPr>
              <w:t>Evaluarea rezultatelor învățării se efectuiază conform curricula în concordanță cu Referențialul și Standardele de evaluare,apoi sunt analizate și se trasează căi de îm</w:t>
            </w:r>
            <w:r w:rsidR="009036FF">
              <w:rPr>
                <w:sz w:val="24"/>
                <w:szCs w:val="24"/>
                <w:lang w:val="ro-MD"/>
              </w:rPr>
              <w:t>bunătățite a situațiilor ates</w:t>
            </w:r>
            <w:r w:rsidR="001070CA">
              <w:rPr>
                <w:sz w:val="24"/>
                <w:szCs w:val="24"/>
                <w:lang w:val="ro-MD"/>
              </w:rPr>
              <w:t>tate.</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147974">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2</w:t>
            </w:r>
          </w:p>
        </w:tc>
      </w:tr>
    </w:tbl>
    <w:p w:rsidR="00623A31" w:rsidRPr="00722899" w:rsidRDefault="00623A31" w:rsidP="00426715">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4.2.7. Organizarea şi desfăşurarea activităţilor extracurriculare în concordanţă cu misiunea şcolii, cu obiectivele din curriculum şi din documentele de planificare strategică şi operaţională</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2372A7">
        <w:trPr>
          <w:trHeight w:hRule="exact" w:val="1013"/>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E813F2">
              <w:rPr>
                <w:sz w:val="24"/>
                <w:szCs w:val="24"/>
                <w:lang w:val="ro-MD"/>
              </w:rPr>
              <w:t>PDI</w:t>
            </w:r>
          </w:p>
          <w:p w:rsidR="00E813F2" w:rsidRDefault="00E813F2" w:rsidP="00930838">
            <w:pPr>
              <w:pStyle w:val="20"/>
              <w:shd w:val="clear" w:color="auto" w:fill="auto"/>
              <w:spacing w:before="0" w:line="220" w:lineRule="exact"/>
              <w:ind w:firstLine="0"/>
              <w:jc w:val="left"/>
              <w:rPr>
                <w:sz w:val="24"/>
                <w:szCs w:val="24"/>
                <w:lang w:val="ro-MD"/>
              </w:rPr>
            </w:pPr>
            <w:r>
              <w:rPr>
                <w:sz w:val="24"/>
                <w:szCs w:val="24"/>
                <w:lang w:val="ro-MD"/>
              </w:rPr>
              <w:t>Plan managerial 2020-2021</w:t>
            </w:r>
          </w:p>
          <w:p w:rsidR="00E813F2" w:rsidRDefault="00E813F2" w:rsidP="00930838">
            <w:pPr>
              <w:pStyle w:val="20"/>
              <w:shd w:val="clear" w:color="auto" w:fill="auto"/>
              <w:spacing w:before="0" w:line="220" w:lineRule="exact"/>
              <w:ind w:firstLine="0"/>
              <w:jc w:val="left"/>
              <w:rPr>
                <w:sz w:val="24"/>
                <w:szCs w:val="24"/>
                <w:lang w:val="ro-MD"/>
              </w:rPr>
            </w:pPr>
            <w:r>
              <w:rPr>
                <w:sz w:val="24"/>
                <w:szCs w:val="24"/>
                <w:lang w:val="ro-MD"/>
              </w:rPr>
              <w:t>Plan de activitate a CM</w:t>
            </w:r>
          </w:p>
          <w:p w:rsidR="00E813F2" w:rsidRPr="00722899" w:rsidRDefault="00E813F2" w:rsidP="00930838">
            <w:pPr>
              <w:pStyle w:val="20"/>
              <w:shd w:val="clear" w:color="auto" w:fill="auto"/>
              <w:spacing w:before="0" w:line="220" w:lineRule="exact"/>
              <w:ind w:firstLine="0"/>
              <w:jc w:val="left"/>
              <w:rPr>
                <w:sz w:val="24"/>
                <w:szCs w:val="24"/>
                <w:lang w:val="ro-MD" w:eastAsia="ro-RO" w:bidi="ro-RO"/>
              </w:rPr>
            </w:pPr>
            <w:r>
              <w:rPr>
                <w:sz w:val="24"/>
                <w:szCs w:val="24"/>
                <w:lang w:val="ro-MD"/>
              </w:rPr>
              <w:t>Plan Cons.Elevilor.</w:t>
            </w:r>
          </w:p>
        </w:tc>
      </w:tr>
      <w:tr w:rsidR="005E79A8" w:rsidRPr="00722899" w:rsidTr="002372A7">
        <w:trPr>
          <w:trHeight w:hRule="exact" w:val="702"/>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2372A7">
              <w:rPr>
                <w:sz w:val="24"/>
                <w:szCs w:val="24"/>
                <w:lang w:val="ro-MD"/>
              </w:rPr>
              <w:t>Activitățile extracurriculaare se regăsesc în documentele și se desfășoară conform celor planificate.instituționale</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B0E6E">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6B0E6E" w:rsidRPr="00722899" w:rsidRDefault="006B0E6E" w:rsidP="00930838">
            <w:pPr>
              <w:pStyle w:val="20"/>
              <w:shd w:val="clear" w:color="auto" w:fill="auto"/>
              <w:spacing w:before="0" w:line="220" w:lineRule="exact"/>
              <w:ind w:firstLine="0"/>
              <w:jc w:val="left"/>
              <w:rPr>
                <w:sz w:val="24"/>
                <w:szCs w:val="24"/>
                <w:lang w:val="ro-MD" w:eastAsia="ro-RO" w:bidi="ro-RO"/>
              </w:rPr>
            </w:pPr>
            <w:r>
              <w:rPr>
                <w:sz w:val="24"/>
                <w:szCs w:val="24"/>
                <w:lang w:val="ro-MD"/>
              </w:rPr>
              <w:t>1,5</w:t>
            </w:r>
          </w:p>
        </w:tc>
      </w:tr>
    </w:tbl>
    <w:p w:rsidR="00623A31" w:rsidRPr="00722899" w:rsidRDefault="00623A31" w:rsidP="00426715">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4.2.8. Asigurarea sprijinului individual pentru elevi/ copii, întru a obţine rezultate în conformitate cu standardele şi referenţialul de evaluare aprobate (inclusiv pentru elevii cu CES care beneficiază de curriculum modificat şi/ sau PEI)</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2372A7">
        <w:trPr>
          <w:trHeight w:hRule="exact" w:val="1401"/>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2372A7" w:rsidRDefault="002372A7" w:rsidP="002372A7">
            <w:pPr>
              <w:pStyle w:val="20"/>
              <w:shd w:val="clear" w:color="auto" w:fill="auto"/>
              <w:spacing w:before="0" w:line="220" w:lineRule="exact"/>
              <w:ind w:firstLine="0"/>
              <w:jc w:val="left"/>
              <w:rPr>
                <w:sz w:val="24"/>
                <w:szCs w:val="24"/>
                <w:lang w:val="ro-MD"/>
              </w:rPr>
            </w:pPr>
            <w:r>
              <w:rPr>
                <w:sz w:val="24"/>
                <w:szCs w:val="24"/>
                <w:lang w:val="ro-MD"/>
              </w:rPr>
              <w:t>Oferirea de consultanță individuală</w:t>
            </w:r>
          </w:p>
          <w:p w:rsidR="005E79A8" w:rsidRDefault="002372A7" w:rsidP="00930838">
            <w:pPr>
              <w:pStyle w:val="20"/>
              <w:shd w:val="clear" w:color="auto" w:fill="auto"/>
              <w:spacing w:before="0" w:line="220" w:lineRule="exact"/>
              <w:ind w:firstLine="0"/>
              <w:jc w:val="left"/>
              <w:rPr>
                <w:sz w:val="24"/>
                <w:szCs w:val="24"/>
                <w:lang w:val="ro-MD"/>
              </w:rPr>
            </w:pPr>
            <w:r>
              <w:rPr>
                <w:sz w:val="24"/>
                <w:szCs w:val="24"/>
                <w:lang w:val="ro-MD"/>
              </w:rPr>
              <w:t xml:space="preserve">Sprijin individual la lecții </w:t>
            </w:r>
          </w:p>
          <w:p w:rsidR="002372A7" w:rsidRDefault="002372A7"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Pregătiri de olimpiade școlare</w:t>
            </w:r>
          </w:p>
          <w:p w:rsidR="002372A7" w:rsidRDefault="002372A7" w:rsidP="002372A7">
            <w:pPr>
              <w:rPr>
                <w:rFonts w:ascii="Times New Roman" w:hAnsi="Times New Roman" w:cs="Times New Roman"/>
                <w:lang w:val="ro-MD"/>
              </w:rPr>
            </w:pPr>
            <w:r w:rsidRPr="002372A7">
              <w:rPr>
                <w:rFonts w:ascii="Times New Roman" w:hAnsi="Times New Roman" w:cs="Times New Roman"/>
                <w:lang w:val="ro-MD"/>
              </w:rPr>
              <w:t xml:space="preserve">Asistența CDS </w:t>
            </w:r>
            <w:r>
              <w:rPr>
                <w:rFonts w:ascii="Times New Roman" w:hAnsi="Times New Roman" w:cs="Times New Roman"/>
                <w:lang w:val="ro-MD"/>
              </w:rPr>
              <w:t xml:space="preserve">la ore </w:t>
            </w:r>
          </w:p>
          <w:p w:rsidR="002372A7" w:rsidRPr="002372A7" w:rsidRDefault="002372A7" w:rsidP="002372A7">
            <w:pPr>
              <w:rPr>
                <w:rFonts w:ascii="Times New Roman" w:hAnsi="Times New Roman" w:cs="Times New Roman"/>
                <w:lang w:val="ro-MD"/>
              </w:rPr>
            </w:pPr>
          </w:p>
        </w:tc>
      </w:tr>
      <w:tr w:rsidR="005E79A8" w:rsidRPr="00722899" w:rsidTr="002372A7">
        <w:trPr>
          <w:trHeight w:hRule="exact" w:val="555"/>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2372A7">
              <w:rPr>
                <w:sz w:val="24"/>
                <w:szCs w:val="24"/>
                <w:lang w:val="ro-MD"/>
              </w:rPr>
              <w:t>Se asigură sprijin individual permanent și la fiecare elev pentru a obține rezultate la învățătură.</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147974">
              <w:rPr>
                <w:sz w:val="24"/>
                <w:szCs w:val="24"/>
                <w:lang w:val="ro-MD"/>
              </w:rPr>
              <w:t>1</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B0E6E">
              <w:rPr>
                <w:sz w:val="24"/>
                <w:szCs w:val="24"/>
                <w:lang w:val="ro-MD"/>
              </w:rPr>
              <w:t>2</w:t>
            </w:r>
          </w:p>
        </w:tc>
      </w:tr>
    </w:tbl>
    <w:p w:rsidR="00623A31" w:rsidRPr="00722899" w:rsidRDefault="00623A31" w:rsidP="00426715">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B0193E" w:rsidRPr="00722899" w:rsidRDefault="005E79A8" w:rsidP="00B0193E">
      <w:pPr>
        <w:pStyle w:val="20"/>
        <w:shd w:val="clear" w:color="auto" w:fill="auto"/>
        <w:spacing w:before="0" w:line="234" w:lineRule="exact"/>
        <w:ind w:firstLine="0"/>
        <w:jc w:val="center"/>
        <w:rPr>
          <w:sz w:val="24"/>
          <w:szCs w:val="24"/>
          <w:lang w:val="ro-MD"/>
        </w:rPr>
      </w:pPr>
      <w:r w:rsidRPr="00722899">
        <w:rPr>
          <w:b/>
          <w:i/>
          <w:sz w:val="24"/>
          <w:szCs w:val="24"/>
          <w:lang w:val="ro-MD"/>
        </w:rPr>
        <w:t>Standard 4.3</w:t>
      </w:r>
      <w:r w:rsidRPr="00722899">
        <w:rPr>
          <w:sz w:val="24"/>
          <w:szCs w:val="24"/>
          <w:lang w:val="ro-MD"/>
        </w:rPr>
        <w:t>. Toţi copiii demonstrează angajament şi implicare eficientă în procesul educaţional</w:t>
      </w:r>
      <w:r w:rsidR="00B0193E" w:rsidRPr="00722899">
        <w:rPr>
          <w:sz w:val="24"/>
          <w:szCs w:val="24"/>
          <w:lang w:val="ro-MD"/>
        </w:rPr>
        <w:t xml:space="preserve"> </w:t>
      </w:r>
    </w:p>
    <w:p w:rsidR="005E79A8" w:rsidRPr="00722899" w:rsidRDefault="00B0193E" w:rsidP="00B0193E">
      <w:pPr>
        <w:pStyle w:val="20"/>
        <w:shd w:val="clear" w:color="auto" w:fill="auto"/>
        <w:spacing w:before="0" w:line="234" w:lineRule="exact"/>
        <w:ind w:firstLine="0"/>
        <w:jc w:val="center"/>
        <w:rPr>
          <w:sz w:val="24"/>
          <w:szCs w:val="24"/>
          <w:lang w:val="en-US"/>
        </w:rPr>
      </w:pPr>
      <w:r w:rsidRPr="00722899">
        <w:rPr>
          <w:sz w:val="24"/>
          <w:szCs w:val="24"/>
          <w:lang w:val="ro-MD"/>
        </w:rPr>
        <w:t>(7 puncte)</w:t>
      </w:r>
    </w:p>
    <w:p w:rsidR="005E79A8" w:rsidRPr="00722899" w:rsidRDefault="005E79A8" w:rsidP="005E79A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w:t>
      </w:r>
      <w:r w:rsidRPr="00722899">
        <w:rPr>
          <w:rFonts w:ascii="Times New Roman" w:hAnsi="Times New Roman" w:cs="Times New Roman"/>
        </w:rPr>
        <w:t xml:space="preserve">.1. </w:t>
      </w:r>
      <w:r w:rsidR="0042056C" w:rsidRPr="00722899">
        <w:rPr>
          <w:rFonts w:ascii="Times New Roman" w:hAnsi="Times New Roman" w:cs="Times New Roman"/>
        </w:rPr>
        <w:t>Asigurarea accesului elevilor/ copiilor la resursele educaţionale (bibliotecă, laboratoare, ateliere, sală de festivităţi, de sport etc.) şi a participării copiilor şi părinţilor în procesul decizional privitor la optimizarea resurselor</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E813F2">
        <w:trPr>
          <w:trHeight w:hRule="exact" w:val="1608"/>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260038">
              <w:rPr>
                <w:sz w:val="24"/>
                <w:szCs w:val="24"/>
                <w:lang w:val="ro-MD"/>
              </w:rPr>
              <w:t>Participarea părinților la ședințele CA</w:t>
            </w:r>
          </w:p>
          <w:p w:rsidR="00260038" w:rsidRDefault="00260038" w:rsidP="00930838">
            <w:pPr>
              <w:pStyle w:val="20"/>
              <w:shd w:val="clear" w:color="auto" w:fill="auto"/>
              <w:spacing w:before="0" w:line="220" w:lineRule="exact"/>
              <w:ind w:firstLine="0"/>
              <w:jc w:val="left"/>
              <w:rPr>
                <w:sz w:val="24"/>
                <w:szCs w:val="24"/>
                <w:lang w:val="ro-MD"/>
              </w:rPr>
            </w:pPr>
            <w:r>
              <w:rPr>
                <w:sz w:val="24"/>
                <w:szCs w:val="24"/>
                <w:lang w:val="ro-MD"/>
              </w:rPr>
              <w:t xml:space="preserve"> Bibliotecă dotată</w:t>
            </w:r>
          </w:p>
          <w:p w:rsidR="00260038" w:rsidRDefault="00260038" w:rsidP="00930838">
            <w:pPr>
              <w:pStyle w:val="20"/>
              <w:shd w:val="clear" w:color="auto" w:fill="auto"/>
              <w:spacing w:before="0" w:line="220" w:lineRule="exact"/>
              <w:ind w:firstLine="0"/>
              <w:jc w:val="left"/>
              <w:rPr>
                <w:sz w:val="24"/>
                <w:szCs w:val="24"/>
                <w:lang w:val="ro-MD"/>
              </w:rPr>
            </w:pPr>
            <w:r>
              <w:rPr>
                <w:sz w:val="24"/>
                <w:szCs w:val="24"/>
                <w:lang w:val="ro-MD"/>
              </w:rPr>
              <w:t>Existența sălii de lectură</w:t>
            </w:r>
          </w:p>
          <w:p w:rsidR="00260038" w:rsidRDefault="00260038" w:rsidP="00930838">
            <w:pPr>
              <w:pStyle w:val="20"/>
              <w:shd w:val="clear" w:color="auto" w:fill="auto"/>
              <w:spacing w:before="0" w:line="220" w:lineRule="exact"/>
              <w:ind w:firstLine="0"/>
              <w:jc w:val="left"/>
              <w:rPr>
                <w:sz w:val="24"/>
                <w:szCs w:val="24"/>
                <w:lang w:val="ro-MD"/>
              </w:rPr>
            </w:pPr>
            <w:r>
              <w:rPr>
                <w:sz w:val="24"/>
                <w:szCs w:val="24"/>
                <w:lang w:val="ro-MD"/>
              </w:rPr>
              <w:t>Existența sălii de sport ,echipament sportiv.</w:t>
            </w:r>
          </w:p>
          <w:p w:rsidR="00E813F2" w:rsidRDefault="00E813F2"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Ore de cerc sportiv(fotbal,trântă,baschet)</w:t>
            </w:r>
          </w:p>
          <w:p w:rsidR="002372A7" w:rsidRPr="00722899" w:rsidRDefault="002372A7"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Existența sălii festive</w:t>
            </w:r>
          </w:p>
        </w:tc>
      </w:tr>
      <w:tr w:rsidR="005E79A8" w:rsidRPr="00722899" w:rsidTr="00E813F2">
        <w:trPr>
          <w:trHeight w:hRule="exact" w:val="710"/>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E813F2">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813F2">
              <w:rPr>
                <w:sz w:val="24"/>
                <w:szCs w:val="24"/>
                <w:lang w:val="ro-MD"/>
              </w:rPr>
              <w:t xml:space="preserve">Elevii au acces la bibliotecă,sală de lectură,sală de sport ,fiind îndemnați permanentde ași petrece timpul liber util. </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3374AA">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3374AA">
              <w:rPr>
                <w:sz w:val="24"/>
                <w:szCs w:val="24"/>
                <w:lang w:val="ro-MD"/>
              </w:rPr>
              <w:t>1,5</w:t>
            </w:r>
          </w:p>
        </w:tc>
      </w:tr>
    </w:tbl>
    <w:p w:rsidR="005E79A8" w:rsidRPr="00722899" w:rsidRDefault="005E79A8" w:rsidP="005E79A8">
      <w:pPr>
        <w:spacing w:line="220" w:lineRule="exact"/>
        <w:rPr>
          <w:rFonts w:ascii="Times New Roman" w:hAnsi="Times New Roman" w:cs="Times New Roman"/>
          <w:lang w:val="ro-MD"/>
        </w:rPr>
      </w:pPr>
    </w:p>
    <w:p w:rsidR="005E79A8" w:rsidRDefault="005E79A8" w:rsidP="005E79A8">
      <w:pPr>
        <w:spacing w:line="220" w:lineRule="exact"/>
        <w:rPr>
          <w:rFonts w:ascii="Times New Roman" w:hAnsi="Times New Roman" w:cs="Times New Roman"/>
          <w:lang w:val="ro-MD"/>
        </w:rPr>
      </w:pPr>
    </w:p>
    <w:p w:rsidR="006C3777" w:rsidRDefault="006C3777" w:rsidP="005E79A8">
      <w:pPr>
        <w:spacing w:line="220" w:lineRule="exact"/>
        <w:rPr>
          <w:rFonts w:ascii="Times New Roman" w:hAnsi="Times New Roman" w:cs="Times New Roman"/>
          <w:lang w:val="ro-MD"/>
        </w:rPr>
      </w:pPr>
    </w:p>
    <w:p w:rsidR="006C3777" w:rsidRDefault="006C3777" w:rsidP="005E79A8">
      <w:pPr>
        <w:spacing w:line="220" w:lineRule="exact"/>
        <w:rPr>
          <w:rFonts w:ascii="Times New Roman" w:hAnsi="Times New Roman" w:cs="Times New Roman"/>
          <w:lang w:val="ro-MD"/>
        </w:rPr>
      </w:pPr>
    </w:p>
    <w:p w:rsidR="006C3777" w:rsidRPr="00722899" w:rsidRDefault="006C3777" w:rsidP="005E79A8">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Capacitate instituțională</w:t>
      </w: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4.3.2</w:t>
      </w:r>
      <w:r w:rsidRPr="00722899">
        <w:rPr>
          <w:rFonts w:ascii="Times New Roman" w:hAnsi="Times New Roman" w:cs="Times New Roman"/>
        </w:rPr>
        <w:t xml:space="preserve">. </w:t>
      </w:r>
      <w:r w:rsidR="0042056C" w:rsidRPr="00722899">
        <w:rPr>
          <w:rFonts w:ascii="Times New Roman" w:hAnsi="Times New Roman" w:cs="Times New Roman"/>
        </w:rPr>
        <w:t>Existenţa bazei de date privind performanţele elevilor/ copiilor şi mecanismele de valorificare a potenţialului creativ al acestora, inclusiv rezultatele parcurgerii curriculumului modificat sau a PEI</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E813F2">
        <w:trPr>
          <w:trHeight w:hRule="exact" w:val="816"/>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E813F2">
              <w:rPr>
                <w:sz w:val="24"/>
                <w:szCs w:val="24"/>
                <w:lang w:val="ro-MD"/>
              </w:rPr>
              <w:t>Ședințe ale CM, CP; CMI</w:t>
            </w:r>
          </w:p>
          <w:p w:rsidR="00E813F2" w:rsidRDefault="00E813F2"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Procese verbale</w:t>
            </w:r>
          </w:p>
          <w:p w:rsidR="00E813F2" w:rsidRPr="00722899" w:rsidRDefault="00E813F2"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Ordine</w:t>
            </w:r>
          </w:p>
        </w:tc>
      </w:tr>
      <w:tr w:rsidR="005E79A8" w:rsidRPr="00722899" w:rsidTr="00930838">
        <w:trPr>
          <w:trHeight w:hRule="exact" w:val="245"/>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813F2">
              <w:rPr>
                <w:sz w:val="24"/>
                <w:szCs w:val="24"/>
                <w:lang w:val="ro-MD"/>
              </w:rPr>
              <w:t>Performanțele elevilor sunt discutate și se iau decizii ;</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3374AA">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3374AA">
              <w:rPr>
                <w:sz w:val="24"/>
                <w:szCs w:val="24"/>
                <w:lang w:val="ro-MD"/>
              </w:rPr>
              <w:t>1,5</w:t>
            </w:r>
          </w:p>
        </w:tc>
      </w:tr>
    </w:tbl>
    <w:p w:rsidR="005E79A8" w:rsidRPr="00722899" w:rsidRDefault="005E79A8" w:rsidP="005E79A8">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4.3.3</w:t>
      </w:r>
      <w:r w:rsidRPr="00722899">
        <w:rPr>
          <w:rFonts w:ascii="Times New Roman" w:hAnsi="Times New Roman" w:cs="Times New Roman"/>
        </w:rPr>
        <w:t xml:space="preserve">. </w:t>
      </w:r>
      <w:r w:rsidR="0042056C" w:rsidRPr="00722899">
        <w:rPr>
          <w:rFonts w:ascii="Times New Roman" w:hAnsi="Times New Roman" w:cs="Times New Roman"/>
        </w:rPr>
        <w:t>Realizarea unei politici obiective, echitabile şi transparente de promovare a succesului elevului/ copilului</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A70AE2">
        <w:trPr>
          <w:trHeight w:hRule="exact" w:val="791"/>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A70AE2">
              <w:rPr>
                <w:sz w:val="24"/>
                <w:szCs w:val="24"/>
                <w:lang w:val="ro-MD"/>
              </w:rPr>
              <w:t>Diplome</w:t>
            </w:r>
          </w:p>
          <w:p w:rsidR="00A70AE2" w:rsidRDefault="00A70AE2" w:rsidP="00930838">
            <w:pPr>
              <w:pStyle w:val="20"/>
              <w:shd w:val="clear" w:color="auto" w:fill="auto"/>
              <w:spacing w:before="0" w:line="220" w:lineRule="exact"/>
              <w:ind w:firstLine="0"/>
              <w:jc w:val="left"/>
              <w:rPr>
                <w:sz w:val="24"/>
                <w:szCs w:val="24"/>
                <w:lang w:val="ro-MD"/>
              </w:rPr>
            </w:pPr>
            <w:r>
              <w:rPr>
                <w:sz w:val="24"/>
                <w:szCs w:val="24"/>
                <w:lang w:val="ro-MD"/>
              </w:rPr>
              <w:t>Ordine de mulțumire</w:t>
            </w:r>
          </w:p>
          <w:p w:rsidR="00A70AE2" w:rsidRPr="00722899" w:rsidRDefault="00A70AE2" w:rsidP="00930838">
            <w:pPr>
              <w:pStyle w:val="20"/>
              <w:shd w:val="clear" w:color="auto" w:fill="auto"/>
              <w:spacing w:before="0" w:line="220" w:lineRule="exact"/>
              <w:ind w:firstLine="0"/>
              <w:jc w:val="left"/>
              <w:rPr>
                <w:sz w:val="24"/>
                <w:szCs w:val="24"/>
                <w:lang w:val="ro-MD" w:eastAsia="ro-RO" w:bidi="ro-RO"/>
              </w:rPr>
            </w:pPr>
            <w:r>
              <w:rPr>
                <w:sz w:val="24"/>
                <w:szCs w:val="24"/>
                <w:lang w:val="ro-MD"/>
              </w:rPr>
              <w:t>Excursii</w:t>
            </w:r>
          </w:p>
        </w:tc>
      </w:tr>
      <w:tr w:rsidR="005E79A8" w:rsidRPr="00722899" w:rsidTr="00A70AE2">
        <w:trPr>
          <w:trHeight w:hRule="exact" w:val="704"/>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70AE2">
              <w:rPr>
                <w:sz w:val="24"/>
                <w:szCs w:val="24"/>
                <w:lang w:val="ro-MD"/>
              </w:rPr>
              <w:t>Instituția promovează succesul elevilor,realizând o politică obiectivă,echitabilă,funcțională pe toate segmentele de activitate.</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5A52C2">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A52C2" w:rsidRPr="00722899" w:rsidRDefault="005A52C2" w:rsidP="00930838">
            <w:pPr>
              <w:pStyle w:val="20"/>
              <w:shd w:val="clear" w:color="auto" w:fill="auto"/>
              <w:spacing w:before="0" w:line="220" w:lineRule="exact"/>
              <w:ind w:firstLine="0"/>
              <w:jc w:val="left"/>
              <w:rPr>
                <w:sz w:val="24"/>
                <w:szCs w:val="24"/>
                <w:lang w:val="ro-MD" w:eastAsia="ro-RO" w:bidi="ro-RO"/>
              </w:rPr>
            </w:pPr>
            <w:r>
              <w:rPr>
                <w:sz w:val="24"/>
                <w:szCs w:val="24"/>
                <w:lang w:val="ro-MD"/>
              </w:rPr>
              <w:t>0,75</w:t>
            </w:r>
          </w:p>
        </w:tc>
      </w:tr>
    </w:tbl>
    <w:p w:rsidR="005E79A8" w:rsidRPr="00722899" w:rsidRDefault="005E79A8" w:rsidP="005E79A8">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Curriculum/proces educațional</w:t>
      </w:r>
    </w:p>
    <w:p w:rsidR="005E79A8" w:rsidRPr="00722899" w:rsidRDefault="005E79A8" w:rsidP="005E79A8">
      <w:pPr>
        <w:spacing w:line="220" w:lineRule="exact"/>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4.3.4</w:t>
      </w:r>
      <w:r w:rsidRPr="00722899">
        <w:rPr>
          <w:rFonts w:ascii="Times New Roman" w:hAnsi="Times New Roman" w:cs="Times New Roman"/>
        </w:rPr>
        <w:t xml:space="preserve">. </w:t>
      </w:r>
      <w:r w:rsidR="0042056C" w:rsidRPr="00722899">
        <w:rPr>
          <w:rFonts w:ascii="Times New Roman" w:hAnsi="Times New Roman" w:cs="Times New Roman"/>
        </w:rPr>
        <w:t>Încadrarea elevilor/ copiilor în învăţarea interactivă prin cooperare, subliniindu-le capacităţile de dezvoltare individuală</w:t>
      </w:r>
    </w:p>
    <w:p w:rsidR="005E79A8" w:rsidRPr="00722899" w:rsidRDefault="005E79A8" w:rsidP="005E79A8">
      <w:pPr>
        <w:spacing w:line="220" w:lineRule="exact"/>
        <w:rPr>
          <w:rFonts w:ascii="Times New Roman" w:hAnsi="Times New Roman" w:cs="Times New Roman"/>
          <w:lang w:val="ro-MD"/>
        </w:rPr>
      </w:pPr>
    </w:p>
    <w:tbl>
      <w:tblPr>
        <w:tblW w:w="0" w:type="auto"/>
        <w:tblInd w:w="436" w:type="dxa"/>
        <w:tblLayout w:type="fixed"/>
        <w:tblCellMar>
          <w:left w:w="10" w:type="dxa"/>
          <w:right w:w="10" w:type="dxa"/>
        </w:tblCellMar>
        <w:tblLook w:val="04A0" w:firstRow="1" w:lastRow="0" w:firstColumn="1" w:lastColumn="0" w:noHBand="0" w:noVBand="1"/>
      </w:tblPr>
      <w:tblGrid>
        <w:gridCol w:w="2321"/>
        <w:gridCol w:w="1649"/>
        <w:gridCol w:w="3600"/>
        <w:gridCol w:w="1218"/>
      </w:tblGrid>
      <w:tr w:rsidR="005E79A8" w:rsidRPr="00722899" w:rsidTr="00A70AE2">
        <w:trPr>
          <w:trHeight w:hRule="exact" w:val="726"/>
        </w:trPr>
        <w:tc>
          <w:tcPr>
            <w:tcW w:w="2321"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A70AE2">
              <w:rPr>
                <w:sz w:val="24"/>
                <w:szCs w:val="24"/>
                <w:lang w:val="ro-MD"/>
              </w:rPr>
              <w:t>Portofoliile c/d</w:t>
            </w:r>
          </w:p>
          <w:p w:rsidR="00A70AE2" w:rsidRDefault="00A70AE2" w:rsidP="00930838">
            <w:pPr>
              <w:pStyle w:val="20"/>
              <w:shd w:val="clear" w:color="auto" w:fill="auto"/>
              <w:spacing w:before="0" w:line="220" w:lineRule="exact"/>
              <w:ind w:firstLine="0"/>
              <w:jc w:val="left"/>
              <w:rPr>
                <w:sz w:val="24"/>
                <w:szCs w:val="24"/>
                <w:lang w:val="ro-MD"/>
              </w:rPr>
            </w:pPr>
            <w:r>
              <w:rPr>
                <w:sz w:val="24"/>
                <w:szCs w:val="24"/>
                <w:lang w:val="ro-MD"/>
              </w:rPr>
              <w:t>Fișe de asistență la ore</w:t>
            </w:r>
          </w:p>
          <w:p w:rsidR="00A70AE2" w:rsidRPr="00722899" w:rsidRDefault="00A70AE2" w:rsidP="00930838">
            <w:pPr>
              <w:pStyle w:val="20"/>
              <w:shd w:val="clear" w:color="auto" w:fill="auto"/>
              <w:spacing w:before="0" w:line="220" w:lineRule="exact"/>
              <w:ind w:firstLine="0"/>
              <w:jc w:val="left"/>
              <w:rPr>
                <w:sz w:val="24"/>
                <w:szCs w:val="24"/>
                <w:lang w:val="ro-MD" w:eastAsia="ro-RO" w:bidi="ro-RO"/>
              </w:rPr>
            </w:pPr>
            <w:r>
              <w:rPr>
                <w:sz w:val="24"/>
                <w:szCs w:val="24"/>
                <w:lang w:val="ro-MD"/>
              </w:rPr>
              <w:t>Pafina Facebook</w:t>
            </w:r>
          </w:p>
        </w:tc>
      </w:tr>
      <w:tr w:rsidR="005E79A8" w:rsidRPr="00722899" w:rsidTr="00A70AE2">
        <w:trPr>
          <w:trHeight w:hRule="exact" w:val="566"/>
        </w:trPr>
        <w:tc>
          <w:tcPr>
            <w:tcW w:w="2321"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70AE2">
              <w:rPr>
                <w:sz w:val="24"/>
                <w:szCs w:val="24"/>
                <w:lang w:val="ro-MD"/>
              </w:rPr>
              <w:t>Încadrarea permanentă a elevilor în învățarea interactivă prin cooperare,învățarea individuală eficientă.</w:t>
            </w:r>
          </w:p>
        </w:tc>
      </w:tr>
      <w:tr w:rsidR="005E79A8" w:rsidRPr="00722899" w:rsidTr="00930838">
        <w:trPr>
          <w:trHeight w:hRule="exact" w:val="500"/>
        </w:trPr>
        <w:tc>
          <w:tcPr>
            <w:tcW w:w="232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5A52C2">
              <w:rPr>
                <w:sz w:val="24"/>
                <w:szCs w:val="24"/>
                <w:lang w:val="ro-MD"/>
              </w:rPr>
              <w:t>0,75</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5E79A8" w:rsidRDefault="005E79A8"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A52C2" w:rsidRPr="00722899" w:rsidRDefault="005A52C2" w:rsidP="00930838">
            <w:pPr>
              <w:pStyle w:val="20"/>
              <w:shd w:val="clear" w:color="auto" w:fill="auto"/>
              <w:spacing w:before="0" w:line="220" w:lineRule="exact"/>
              <w:ind w:firstLine="0"/>
              <w:jc w:val="left"/>
              <w:rPr>
                <w:sz w:val="24"/>
                <w:szCs w:val="24"/>
                <w:lang w:val="ro-MD" w:eastAsia="ro-RO" w:bidi="ro-RO"/>
              </w:rPr>
            </w:pPr>
            <w:r>
              <w:rPr>
                <w:sz w:val="24"/>
                <w:szCs w:val="24"/>
                <w:lang w:val="ro-MD"/>
              </w:rPr>
              <w:t>1,5</w:t>
            </w:r>
          </w:p>
        </w:tc>
      </w:tr>
    </w:tbl>
    <w:p w:rsidR="005E79A8" w:rsidRPr="00722899" w:rsidRDefault="005E79A8" w:rsidP="005E79A8">
      <w:pPr>
        <w:spacing w:line="220" w:lineRule="exact"/>
        <w:rPr>
          <w:rFonts w:ascii="Times New Roman" w:hAnsi="Times New Roman" w:cs="Times New Roman"/>
          <w:lang w:val="ro-MD"/>
        </w:rPr>
      </w:pPr>
    </w:p>
    <w:p w:rsidR="005E79A8" w:rsidRPr="00722899" w:rsidRDefault="005E79A8" w:rsidP="005E79A8">
      <w:pPr>
        <w:spacing w:line="220" w:lineRule="exact"/>
        <w:rPr>
          <w:rFonts w:ascii="Times New Roman" w:hAnsi="Times New Roman" w:cs="Times New Roman"/>
          <w:lang w:val="ro-MD"/>
        </w:rPr>
      </w:pPr>
    </w:p>
    <w:p w:rsidR="0042056C" w:rsidRPr="00722899" w:rsidRDefault="005E79A8" w:rsidP="0042056C">
      <w:pPr>
        <w:spacing w:line="220" w:lineRule="exact"/>
        <w:rPr>
          <w:rFonts w:ascii="Times New Roman" w:hAnsi="Times New Roman" w:cs="Times New Roman"/>
          <w:lang w:val="ro-MD"/>
        </w:rPr>
      </w:pPr>
      <w:r w:rsidRPr="00722899">
        <w:rPr>
          <w:rFonts w:ascii="Times New Roman" w:hAnsi="Times New Roman" w:cs="Times New Roman"/>
        </w:rPr>
        <w:lastRenderedPageBreak/>
        <w:t xml:space="preserve">      </w:t>
      </w:r>
    </w:p>
    <w:tbl>
      <w:tblPr>
        <w:tblW w:w="0" w:type="auto"/>
        <w:tblInd w:w="436" w:type="dxa"/>
        <w:tblLayout w:type="fixed"/>
        <w:tblCellMar>
          <w:left w:w="10" w:type="dxa"/>
          <w:right w:w="10" w:type="dxa"/>
        </w:tblCellMar>
        <w:tblLook w:val="04A0" w:firstRow="1" w:lastRow="0" w:firstColumn="1" w:lastColumn="0" w:noHBand="0" w:noVBand="1"/>
      </w:tblPr>
      <w:tblGrid>
        <w:gridCol w:w="2268"/>
        <w:gridCol w:w="2890"/>
        <w:gridCol w:w="3630"/>
      </w:tblGrid>
      <w:tr w:rsidR="0042056C" w:rsidRPr="00722899" w:rsidTr="00930838">
        <w:trPr>
          <w:trHeight w:hRule="exact" w:val="256"/>
        </w:trPr>
        <w:tc>
          <w:tcPr>
            <w:tcW w:w="2268" w:type="dxa"/>
            <w:tcBorders>
              <w:top w:val="single" w:sz="4" w:space="0" w:color="auto"/>
              <w:left w:val="single" w:sz="4" w:space="0" w:color="auto"/>
              <w:bottom w:val="nil"/>
              <w:right w:val="nil"/>
            </w:tcBorders>
            <w:shd w:val="clear" w:color="auto" w:fill="FFFFFF"/>
            <w:vAlign w:val="bottom"/>
            <w:hideMark/>
          </w:tcPr>
          <w:p w:rsidR="0042056C" w:rsidRPr="00722899" w:rsidRDefault="0042056C" w:rsidP="00930838">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Dimensiune IV</w:t>
            </w:r>
          </w:p>
        </w:tc>
        <w:tc>
          <w:tcPr>
            <w:tcW w:w="2890" w:type="dxa"/>
            <w:tcBorders>
              <w:top w:val="single" w:sz="4" w:space="0" w:color="auto"/>
              <w:left w:val="single" w:sz="4" w:space="0" w:color="auto"/>
              <w:bottom w:val="nil"/>
              <w:right w:val="nil"/>
            </w:tcBorders>
            <w:shd w:val="clear" w:color="auto" w:fill="FFFFFF"/>
            <w:vAlign w:val="bottom"/>
            <w:hideMark/>
          </w:tcPr>
          <w:p w:rsidR="0042056C" w:rsidRPr="00722899" w:rsidRDefault="0042056C" w:rsidP="00930838">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forte</w:t>
            </w:r>
          </w:p>
        </w:tc>
        <w:tc>
          <w:tcPr>
            <w:tcW w:w="3630" w:type="dxa"/>
            <w:tcBorders>
              <w:top w:val="single" w:sz="4" w:space="0" w:color="auto"/>
              <w:left w:val="single" w:sz="4" w:space="0" w:color="auto"/>
              <w:bottom w:val="nil"/>
              <w:right w:val="single" w:sz="4" w:space="0" w:color="auto"/>
            </w:tcBorders>
            <w:shd w:val="clear" w:color="auto" w:fill="FFFFFF"/>
            <w:vAlign w:val="bottom"/>
            <w:hideMark/>
          </w:tcPr>
          <w:p w:rsidR="0042056C" w:rsidRPr="00722899" w:rsidRDefault="0042056C" w:rsidP="00930838">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slabe</w:t>
            </w:r>
          </w:p>
        </w:tc>
      </w:tr>
      <w:tr w:rsidR="0042056C" w:rsidRPr="00722899" w:rsidTr="00A87C2A">
        <w:trPr>
          <w:trHeight w:hRule="exact" w:val="2562"/>
        </w:trPr>
        <w:tc>
          <w:tcPr>
            <w:tcW w:w="2268" w:type="dxa"/>
            <w:tcBorders>
              <w:top w:val="nil"/>
              <w:left w:val="single" w:sz="4" w:space="0" w:color="auto"/>
              <w:bottom w:val="nil"/>
              <w:right w:val="nil"/>
            </w:tcBorders>
            <w:shd w:val="clear" w:color="auto" w:fill="FFFFFF"/>
            <w:vAlign w:val="bottom"/>
            <w:hideMark/>
          </w:tcPr>
          <w:p w:rsidR="0042056C" w:rsidRPr="00722899" w:rsidRDefault="0042056C" w:rsidP="00930838">
            <w:pPr>
              <w:pStyle w:val="20"/>
              <w:shd w:val="clear" w:color="auto" w:fill="auto"/>
              <w:spacing w:before="0" w:line="160" w:lineRule="exact"/>
              <w:ind w:left="240" w:firstLine="0"/>
              <w:jc w:val="left"/>
              <w:rPr>
                <w:sz w:val="24"/>
                <w:szCs w:val="24"/>
                <w:lang w:val="ro-MD" w:eastAsia="ro-RO" w:bidi="ro-RO"/>
              </w:rPr>
            </w:pPr>
          </w:p>
        </w:tc>
        <w:tc>
          <w:tcPr>
            <w:tcW w:w="2890" w:type="dxa"/>
            <w:tcBorders>
              <w:top w:val="single" w:sz="4" w:space="0" w:color="auto"/>
              <w:left w:val="single" w:sz="4" w:space="0" w:color="auto"/>
              <w:bottom w:val="nil"/>
              <w:right w:val="nil"/>
            </w:tcBorders>
            <w:shd w:val="clear" w:color="auto" w:fill="FFFFFF"/>
            <w:vAlign w:val="center"/>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A70AE2">
              <w:rPr>
                <w:sz w:val="24"/>
                <w:szCs w:val="24"/>
                <w:lang w:val="ro-MD"/>
              </w:rPr>
              <w:t xml:space="preserve">Promovarea strategiilor moderne;utilizarea tehnologiilor informaționale;preocuparea c/d </w:t>
            </w:r>
            <w:r w:rsidR="0044492C">
              <w:rPr>
                <w:sz w:val="24"/>
                <w:szCs w:val="24"/>
                <w:lang w:val="ro-MD"/>
              </w:rPr>
              <w:t>de a sprijini toți elevii;</w:t>
            </w:r>
          </w:p>
          <w:p w:rsidR="001070CA" w:rsidRPr="00722899" w:rsidRDefault="001070CA" w:rsidP="00930838">
            <w:pPr>
              <w:pStyle w:val="20"/>
              <w:shd w:val="clear" w:color="auto" w:fill="auto"/>
              <w:spacing w:before="0" w:line="220" w:lineRule="exact"/>
              <w:ind w:firstLine="0"/>
              <w:jc w:val="left"/>
              <w:rPr>
                <w:sz w:val="24"/>
                <w:szCs w:val="24"/>
                <w:lang w:val="ro-MD" w:eastAsia="ro-RO" w:bidi="ro-RO"/>
              </w:rPr>
            </w:pPr>
            <w:r>
              <w:rPr>
                <w:sz w:val="24"/>
                <w:szCs w:val="24"/>
                <w:lang w:val="ro-MD"/>
              </w:rPr>
              <w:t>Participarea elevilor la competiții sportive,concursuri,olimpiade.</w:t>
            </w:r>
            <w:r w:rsidR="00F15915">
              <w:rPr>
                <w:sz w:val="24"/>
                <w:szCs w:val="24"/>
                <w:lang w:val="ro-MD"/>
              </w:rPr>
              <w:t>Participarea c/d la instruiiri</w:t>
            </w:r>
          </w:p>
        </w:tc>
        <w:tc>
          <w:tcPr>
            <w:tcW w:w="3630" w:type="dxa"/>
            <w:tcBorders>
              <w:top w:val="single" w:sz="4" w:space="0" w:color="auto"/>
              <w:left w:val="single" w:sz="4" w:space="0" w:color="auto"/>
              <w:bottom w:val="nil"/>
              <w:right w:val="single" w:sz="4" w:space="0" w:color="auto"/>
            </w:tcBorders>
            <w:shd w:val="clear" w:color="auto" w:fill="FFFFFF"/>
            <w:vAlign w:val="center"/>
            <w:hideMark/>
          </w:tcPr>
          <w:p w:rsidR="0042056C" w:rsidRDefault="0044492C"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Insuficiența softurilor educaționale</w:t>
            </w:r>
            <w:r w:rsidR="002372A7">
              <w:rPr>
                <w:sz w:val="24"/>
                <w:szCs w:val="24"/>
                <w:lang w:val="ro-MD" w:eastAsia="ro-RO" w:bidi="ro-RO"/>
              </w:rPr>
              <w:t xml:space="preserve"> și aliteraturii artistice </w:t>
            </w:r>
            <w:r>
              <w:rPr>
                <w:sz w:val="24"/>
                <w:szCs w:val="24"/>
                <w:lang w:val="ro-MD" w:eastAsia="ro-RO" w:bidi="ro-RO"/>
              </w:rPr>
              <w:t>;numărul redus de activități transdisciplinare.</w:t>
            </w:r>
          </w:p>
          <w:p w:rsidR="00F15915" w:rsidRDefault="002372A7"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Sala festivă nu se încălzește</w:t>
            </w:r>
          </w:p>
          <w:p w:rsidR="002372A7" w:rsidRPr="00F15915" w:rsidRDefault="00F15915" w:rsidP="00F15915">
            <w:pPr>
              <w:rPr>
                <w:rFonts w:ascii="Times New Roman" w:hAnsi="Times New Roman" w:cs="Times New Roman"/>
                <w:lang w:val="ro-MD"/>
              </w:rPr>
            </w:pPr>
            <w:r w:rsidRPr="00F15915">
              <w:rPr>
                <w:rFonts w:ascii="Times New Roman" w:hAnsi="Times New Roman" w:cs="Times New Roman"/>
                <w:lang w:val="ro-MD"/>
              </w:rPr>
              <w:t>Nu toți profesorii deți</w:t>
            </w:r>
            <w:r w:rsidR="00A87C2A">
              <w:rPr>
                <w:rFonts w:ascii="Times New Roman" w:hAnsi="Times New Roman" w:cs="Times New Roman"/>
                <w:lang w:val="ro-MD"/>
              </w:rPr>
              <w:t>n</w:t>
            </w:r>
            <w:r w:rsidRPr="00F15915">
              <w:rPr>
                <w:rFonts w:ascii="Times New Roman" w:hAnsi="Times New Roman" w:cs="Times New Roman"/>
                <w:lang w:val="ro-MD"/>
              </w:rPr>
              <w:t xml:space="preserve"> grade </w:t>
            </w:r>
            <w:r w:rsidRPr="00A87C2A">
              <w:rPr>
                <w:rFonts w:ascii="Times New Roman" w:hAnsi="Times New Roman" w:cs="Times New Roman"/>
                <w:lang w:val="ro-MD"/>
              </w:rPr>
              <w:t>didactice</w:t>
            </w:r>
            <w:r w:rsidR="00A87C2A" w:rsidRPr="00A87C2A">
              <w:rPr>
                <w:rFonts w:ascii="Times New Roman" w:hAnsi="Times New Roman" w:cs="Times New Roman"/>
                <w:lang w:val="ro-MD"/>
              </w:rPr>
              <w:t>•Resursele bugetare nu pot acoperi nevoile de formare continuă a c/d</w:t>
            </w:r>
          </w:p>
        </w:tc>
      </w:tr>
      <w:tr w:rsidR="0042056C" w:rsidRPr="00722899" w:rsidTr="00930838">
        <w:trPr>
          <w:trHeight w:hRule="exact" w:val="227"/>
        </w:trPr>
        <w:tc>
          <w:tcPr>
            <w:tcW w:w="2268" w:type="dxa"/>
            <w:tcBorders>
              <w:top w:val="nil"/>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160" w:lineRule="exact"/>
              <w:ind w:firstLine="0"/>
              <w:jc w:val="center"/>
              <w:rPr>
                <w:sz w:val="24"/>
                <w:szCs w:val="24"/>
                <w:lang w:val="ro-MD" w:eastAsia="ro-RO" w:bidi="ro-RO"/>
              </w:rPr>
            </w:pPr>
          </w:p>
        </w:tc>
        <w:tc>
          <w:tcPr>
            <w:tcW w:w="2890" w:type="dxa"/>
            <w:tcBorders>
              <w:top w:val="nil"/>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p>
        </w:tc>
        <w:tc>
          <w:tcPr>
            <w:tcW w:w="3630" w:type="dxa"/>
            <w:tcBorders>
              <w:top w:val="nil"/>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p>
        </w:tc>
      </w:tr>
      <w:tr w:rsidR="0042056C" w:rsidRPr="00722899" w:rsidTr="00930838">
        <w:trPr>
          <w:trHeight w:hRule="exact" w:val="248"/>
        </w:trPr>
        <w:tc>
          <w:tcPr>
            <w:tcW w:w="2268" w:type="dxa"/>
            <w:tcBorders>
              <w:top w:val="nil"/>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160" w:lineRule="exact"/>
              <w:ind w:firstLine="0"/>
              <w:jc w:val="center"/>
              <w:rPr>
                <w:sz w:val="24"/>
                <w:szCs w:val="24"/>
                <w:lang w:val="ro-MD" w:eastAsia="ro-RO" w:bidi="ro-RO"/>
              </w:rPr>
            </w:pPr>
          </w:p>
        </w:tc>
        <w:tc>
          <w:tcPr>
            <w:tcW w:w="2890" w:type="dxa"/>
            <w:tcBorders>
              <w:top w:val="nil"/>
              <w:left w:val="single" w:sz="4" w:space="0" w:color="auto"/>
              <w:bottom w:val="single" w:sz="4" w:space="0" w:color="auto"/>
              <w:right w:val="nil"/>
            </w:tcBorders>
            <w:shd w:val="clear" w:color="auto" w:fill="FFFFFF"/>
          </w:tcPr>
          <w:p w:rsidR="0042056C" w:rsidRPr="00722899" w:rsidRDefault="0042056C" w:rsidP="00930838">
            <w:pPr>
              <w:rPr>
                <w:rFonts w:ascii="Times New Roman" w:hAnsi="Times New Roman" w:cs="Times New Roman"/>
                <w:lang w:val="ro-MD"/>
              </w:rPr>
            </w:pPr>
          </w:p>
        </w:tc>
        <w:tc>
          <w:tcPr>
            <w:tcW w:w="3630" w:type="dxa"/>
            <w:tcBorders>
              <w:top w:val="nil"/>
              <w:left w:val="single" w:sz="4" w:space="0" w:color="auto"/>
              <w:bottom w:val="single" w:sz="4" w:space="0" w:color="auto"/>
              <w:right w:val="single" w:sz="4" w:space="0" w:color="auto"/>
            </w:tcBorders>
            <w:shd w:val="clear" w:color="auto" w:fill="FFFFFF"/>
          </w:tcPr>
          <w:p w:rsidR="0042056C" w:rsidRPr="00722899" w:rsidRDefault="0042056C" w:rsidP="00930838">
            <w:pPr>
              <w:rPr>
                <w:rFonts w:ascii="Times New Roman" w:hAnsi="Times New Roman" w:cs="Times New Roman"/>
                <w:lang w:val="ro-MD"/>
              </w:rPr>
            </w:pPr>
          </w:p>
        </w:tc>
      </w:tr>
    </w:tbl>
    <w:p w:rsidR="0042056C" w:rsidRPr="00722899" w:rsidRDefault="0042056C" w:rsidP="0042056C">
      <w:pPr>
        <w:spacing w:line="220" w:lineRule="exact"/>
        <w:rPr>
          <w:rFonts w:ascii="Times New Roman" w:hAnsi="Times New Roman" w:cs="Times New Roman"/>
          <w:lang w:val="ro-MD"/>
        </w:rPr>
      </w:pPr>
    </w:p>
    <w:p w:rsidR="00623A31" w:rsidRPr="00722899" w:rsidRDefault="00623A31" w:rsidP="0042056C">
      <w:pPr>
        <w:spacing w:line="220" w:lineRule="exact"/>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lang w:val="ro-MD"/>
        </w:rPr>
      </w:pPr>
      <w:r w:rsidRPr="00722899">
        <w:rPr>
          <w:rStyle w:val="22"/>
          <w:rFonts w:eastAsia="Arial Unicode MS"/>
          <w:sz w:val="24"/>
          <w:szCs w:val="24"/>
        </w:rPr>
        <w:t xml:space="preserve">      Dimensiune V. EDUCAŢIE SENSIBILĂ LA GEN</w:t>
      </w:r>
    </w:p>
    <w:p w:rsidR="00623A31" w:rsidRPr="00722899" w:rsidRDefault="00623A31" w:rsidP="00426715">
      <w:pPr>
        <w:spacing w:line="220" w:lineRule="exact"/>
        <w:rPr>
          <w:rFonts w:ascii="Times New Roman" w:hAnsi="Times New Roman" w:cs="Times New Roman"/>
          <w:lang w:val="ro-MD"/>
        </w:rPr>
      </w:pPr>
    </w:p>
    <w:p w:rsidR="00B0193E" w:rsidRPr="00722899" w:rsidRDefault="0042056C" w:rsidP="0042056C">
      <w:pPr>
        <w:pStyle w:val="20"/>
        <w:framePr w:w="13990" w:wrap="notBeside" w:vAnchor="text" w:hAnchor="text" w:xAlign="center" w:y="1"/>
        <w:shd w:val="clear" w:color="auto" w:fill="auto"/>
        <w:spacing w:before="0" w:line="234" w:lineRule="exact"/>
        <w:ind w:left="720" w:firstLine="273"/>
        <w:jc w:val="left"/>
        <w:rPr>
          <w:sz w:val="24"/>
          <w:szCs w:val="24"/>
          <w:lang w:val="ro-MD"/>
        </w:rPr>
      </w:pPr>
      <w:r w:rsidRPr="00722899">
        <w:rPr>
          <w:b/>
          <w:i/>
          <w:sz w:val="24"/>
          <w:szCs w:val="24"/>
          <w:lang w:val="ro-MD"/>
        </w:rPr>
        <w:t xml:space="preserve">                            Standard 5.1.</w:t>
      </w:r>
      <w:r w:rsidRPr="00722899">
        <w:rPr>
          <w:sz w:val="24"/>
          <w:szCs w:val="24"/>
          <w:lang w:val="ro-MD"/>
        </w:rPr>
        <w:t xml:space="preserve"> Copiii sunt educaţi, comunică şi interacţionează în conformitate cu principiile echităţii de gen</w:t>
      </w:r>
    </w:p>
    <w:p w:rsidR="0042056C" w:rsidRPr="00722899" w:rsidRDefault="00B0193E" w:rsidP="00B0193E">
      <w:pPr>
        <w:pStyle w:val="20"/>
        <w:framePr w:w="13990" w:wrap="notBeside" w:vAnchor="text" w:hAnchor="text" w:xAlign="center" w:y="1"/>
        <w:shd w:val="clear" w:color="auto" w:fill="auto"/>
        <w:spacing w:before="0" w:line="234" w:lineRule="exact"/>
        <w:ind w:left="720" w:firstLine="273"/>
        <w:jc w:val="center"/>
        <w:rPr>
          <w:b/>
          <w:i/>
          <w:sz w:val="24"/>
          <w:szCs w:val="24"/>
          <w:lang w:val="ro-MD"/>
        </w:rPr>
      </w:pPr>
      <w:r w:rsidRPr="00722899">
        <w:rPr>
          <w:sz w:val="24"/>
          <w:szCs w:val="24"/>
          <w:lang w:val="ro-MD"/>
        </w:rPr>
        <w:t>(6 puncte)</w:t>
      </w:r>
    </w:p>
    <w:p w:rsidR="0042056C" w:rsidRPr="00722899" w:rsidRDefault="0042056C" w:rsidP="0042056C">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42056C" w:rsidRPr="00722899" w:rsidRDefault="0042056C" w:rsidP="0042056C">
      <w:pPr>
        <w:spacing w:line="220" w:lineRule="exact"/>
        <w:rPr>
          <w:rFonts w:ascii="Times New Roman" w:hAnsi="Times New Roman" w:cs="Times New Roman"/>
          <w:lang w:val="ro-MD"/>
        </w:rPr>
      </w:pPr>
      <w:r w:rsidRPr="00722899">
        <w:rPr>
          <w:rFonts w:ascii="Times New Roman" w:hAnsi="Times New Roman" w:cs="Times New Roman"/>
        </w:rPr>
        <w:t xml:space="preserve">      Indicator 5.1.1. Asigurarea echităţii de gen prin politicile şi programele de promovare a echităţii de gen, prin informarea în timp util şi pe diverse căi a elevilor/ copiilor şi părinţilor în privinţa acestor politici şi programe, prin introducerea în planurile strategice şi operaţionale a activităţilor de prevenire a discriminării de gen, prin asigurarea serviciilor de consiliere şi orientare în domeniul interrelaţionării genurilor</w:t>
      </w:r>
    </w:p>
    <w:p w:rsidR="0042056C" w:rsidRPr="00722899" w:rsidRDefault="0042056C" w:rsidP="0042056C">
      <w:pPr>
        <w:spacing w:line="220" w:lineRule="exact"/>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lang w:val="ro-MD"/>
        </w:rPr>
      </w:pPr>
    </w:p>
    <w:tbl>
      <w:tblPr>
        <w:tblW w:w="0" w:type="auto"/>
        <w:tblInd w:w="-416" w:type="dxa"/>
        <w:tblLayout w:type="fixed"/>
        <w:tblCellMar>
          <w:left w:w="10" w:type="dxa"/>
          <w:right w:w="10" w:type="dxa"/>
        </w:tblCellMar>
        <w:tblLook w:val="04A0" w:firstRow="1" w:lastRow="0" w:firstColumn="1" w:lastColumn="0" w:noHBand="0" w:noVBand="1"/>
      </w:tblPr>
      <w:tblGrid>
        <w:gridCol w:w="3173"/>
        <w:gridCol w:w="1649"/>
        <w:gridCol w:w="3600"/>
        <w:gridCol w:w="1218"/>
      </w:tblGrid>
      <w:tr w:rsidR="0042056C" w:rsidRPr="00722899" w:rsidTr="004B426F">
        <w:trPr>
          <w:trHeight w:hRule="exact" w:val="1027"/>
        </w:trPr>
        <w:tc>
          <w:tcPr>
            <w:tcW w:w="3173" w:type="dxa"/>
            <w:tcBorders>
              <w:top w:val="single" w:sz="4" w:space="0" w:color="auto"/>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44492C">
              <w:rPr>
                <w:sz w:val="24"/>
                <w:szCs w:val="24"/>
                <w:lang w:val="ro-MD"/>
              </w:rPr>
              <w:t>Statutul instituției</w:t>
            </w:r>
          </w:p>
          <w:p w:rsidR="0044492C" w:rsidRDefault="0044492C" w:rsidP="00930838">
            <w:pPr>
              <w:pStyle w:val="20"/>
              <w:shd w:val="clear" w:color="auto" w:fill="auto"/>
              <w:spacing w:before="0" w:line="220" w:lineRule="exact"/>
              <w:ind w:firstLine="0"/>
              <w:jc w:val="left"/>
              <w:rPr>
                <w:sz w:val="24"/>
                <w:szCs w:val="24"/>
                <w:lang w:val="ro-MD"/>
              </w:rPr>
            </w:pPr>
            <w:r>
              <w:rPr>
                <w:sz w:val="24"/>
                <w:szCs w:val="24"/>
                <w:lang w:val="ro-MD"/>
              </w:rPr>
              <w:t>Planul anual</w:t>
            </w:r>
          </w:p>
          <w:p w:rsidR="0044492C" w:rsidRDefault="0044492C" w:rsidP="00930838">
            <w:pPr>
              <w:pStyle w:val="20"/>
              <w:shd w:val="clear" w:color="auto" w:fill="auto"/>
              <w:spacing w:before="0" w:line="220" w:lineRule="exact"/>
              <w:ind w:firstLine="0"/>
              <w:jc w:val="left"/>
              <w:rPr>
                <w:sz w:val="24"/>
                <w:szCs w:val="24"/>
                <w:lang w:val="ro-MD"/>
              </w:rPr>
            </w:pPr>
            <w:r>
              <w:rPr>
                <w:sz w:val="24"/>
                <w:szCs w:val="24"/>
                <w:lang w:val="ro-MD"/>
              </w:rPr>
              <w:t>Regulame</w:t>
            </w:r>
            <w:r w:rsidR="00C41E01">
              <w:rPr>
                <w:sz w:val="24"/>
                <w:szCs w:val="24"/>
                <w:lang w:val="ro-MD"/>
              </w:rPr>
              <w:t>ntul de ordine internă</w:t>
            </w:r>
          </w:p>
          <w:p w:rsidR="00E70618" w:rsidRDefault="00E70618" w:rsidP="00930838">
            <w:pPr>
              <w:pStyle w:val="20"/>
              <w:shd w:val="clear" w:color="auto" w:fill="auto"/>
              <w:spacing w:before="0" w:line="220" w:lineRule="exact"/>
              <w:ind w:firstLine="0"/>
              <w:jc w:val="left"/>
              <w:rPr>
                <w:sz w:val="24"/>
                <w:szCs w:val="24"/>
                <w:lang w:val="ro-MD"/>
              </w:rPr>
            </w:pPr>
            <w:r>
              <w:rPr>
                <w:sz w:val="24"/>
                <w:szCs w:val="24"/>
                <w:lang w:val="ro-MD"/>
              </w:rPr>
              <w:t>Adunări de părinți</w:t>
            </w:r>
          </w:p>
          <w:p w:rsidR="0044492C" w:rsidRPr="00722899" w:rsidRDefault="0044492C" w:rsidP="00930838">
            <w:pPr>
              <w:pStyle w:val="20"/>
              <w:shd w:val="clear" w:color="auto" w:fill="auto"/>
              <w:spacing w:before="0" w:line="220" w:lineRule="exact"/>
              <w:ind w:firstLine="0"/>
              <w:jc w:val="left"/>
              <w:rPr>
                <w:sz w:val="24"/>
                <w:szCs w:val="24"/>
                <w:lang w:val="ro-MD" w:eastAsia="ro-RO" w:bidi="ro-RO"/>
              </w:rPr>
            </w:pPr>
          </w:p>
        </w:tc>
      </w:tr>
      <w:tr w:rsidR="0042056C" w:rsidRPr="00722899" w:rsidTr="004B426F">
        <w:trPr>
          <w:trHeight w:hRule="exact" w:val="560"/>
        </w:trPr>
        <w:tc>
          <w:tcPr>
            <w:tcW w:w="3173" w:type="dxa"/>
            <w:tcBorders>
              <w:top w:val="single" w:sz="4" w:space="0" w:color="auto"/>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467"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44492C">
              <w:rPr>
                <w:sz w:val="24"/>
                <w:szCs w:val="24"/>
                <w:lang w:val="ro-MD"/>
              </w:rPr>
              <w:t>Instituția implementează politicile educaționalede echitate de gen,informează părinții și elevii cu aceste acte.</w:t>
            </w:r>
          </w:p>
        </w:tc>
      </w:tr>
      <w:tr w:rsidR="0042056C" w:rsidRPr="00722899" w:rsidTr="004B426F">
        <w:trPr>
          <w:trHeight w:hRule="exact" w:val="500"/>
        </w:trPr>
        <w:tc>
          <w:tcPr>
            <w:tcW w:w="3173"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7F68DF">
              <w:rPr>
                <w:sz w:val="24"/>
                <w:szCs w:val="24"/>
                <w:lang w:val="ro-MD"/>
              </w:rPr>
              <w:t>0,</w:t>
            </w:r>
            <w:r w:rsidR="005A52C2">
              <w:rPr>
                <w:sz w:val="24"/>
                <w:szCs w:val="24"/>
                <w:lang w:val="ro-MD"/>
              </w:rPr>
              <w:t>5</w:t>
            </w:r>
            <w:r w:rsidR="007F68DF">
              <w:rPr>
                <w:sz w:val="24"/>
                <w:szCs w:val="24"/>
                <w:lang w:val="ro-MD"/>
              </w:rPr>
              <w:t>0</w:t>
            </w:r>
          </w:p>
        </w:tc>
        <w:tc>
          <w:tcPr>
            <w:tcW w:w="1218" w:type="dxa"/>
            <w:tcBorders>
              <w:top w:val="single" w:sz="4" w:space="0" w:color="auto"/>
              <w:left w:val="single" w:sz="4" w:space="0" w:color="auto"/>
              <w:bottom w:val="single" w:sz="4" w:space="0" w:color="auto"/>
              <w:right w:val="single" w:sz="4" w:space="0" w:color="auto"/>
            </w:tcBorders>
            <w:shd w:val="clear" w:color="auto" w:fill="FFFFFF"/>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A52C2" w:rsidRPr="00722899" w:rsidRDefault="00394966" w:rsidP="00930838">
            <w:pPr>
              <w:pStyle w:val="20"/>
              <w:shd w:val="clear" w:color="auto" w:fill="auto"/>
              <w:spacing w:before="0" w:line="220" w:lineRule="exact"/>
              <w:ind w:firstLine="0"/>
              <w:jc w:val="left"/>
              <w:rPr>
                <w:sz w:val="24"/>
                <w:szCs w:val="24"/>
                <w:lang w:val="ro-MD" w:eastAsia="ro-RO" w:bidi="ro-RO"/>
              </w:rPr>
            </w:pPr>
            <w:r>
              <w:rPr>
                <w:sz w:val="24"/>
                <w:szCs w:val="24"/>
                <w:lang w:val="ro-MD"/>
              </w:rPr>
              <w:t>1,0</w:t>
            </w:r>
          </w:p>
        </w:tc>
      </w:tr>
    </w:tbl>
    <w:p w:rsidR="0042056C" w:rsidRPr="00722899" w:rsidRDefault="0042056C" w:rsidP="0042056C">
      <w:pPr>
        <w:spacing w:line="220" w:lineRule="exact"/>
        <w:rPr>
          <w:rFonts w:ascii="Times New Roman" w:hAnsi="Times New Roman" w:cs="Times New Roman"/>
          <w:lang w:val="ro-MD"/>
        </w:rPr>
      </w:pPr>
    </w:p>
    <w:p w:rsidR="0042056C" w:rsidRDefault="0042056C" w:rsidP="0042056C">
      <w:pPr>
        <w:spacing w:line="220" w:lineRule="exact"/>
        <w:rPr>
          <w:rFonts w:ascii="Times New Roman" w:hAnsi="Times New Roman" w:cs="Times New Roman"/>
          <w:lang w:val="ro-MD"/>
        </w:rPr>
      </w:pPr>
    </w:p>
    <w:p w:rsidR="006C3777" w:rsidRPr="00722899" w:rsidRDefault="006C3777" w:rsidP="0042056C">
      <w:pPr>
        <w:spacing w:line="220" w:lineRule="exact"/>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Capacitate instituțională</w:t>
      </w:r>
    </w:p>
    <w:p w:rsidR="0042056C" w:rsidRPr="00722899" w:rsidRDefault="0042056C" w:rsidP="0042056C">
      <w:pPr>
        <w:spacing w:line="220" w:lineRule="exact"/>
        <w:rPr>
          <w:rFonts w:ascii="Times New Roman" w:hAnsi="Times New Roman" w:cs="Times New Roman"/>
          <w:lang w:val="ro-MD"/>
        </w:rPr>
      </w:pPr>
      <w:r w:rsidRPr="00722899">
        <w:rPr>
          <w:rFonts w:ascii="Times New Roman" w:hAnsi="Times New Roman" w:cs="Times New Roman"/>
        </w:rPr>
        <w:t xml:space="preserve">      Indicator 5.1.2. Asigurarea planificării resurselor pentru organizarea activităţilor şi a formării cadrelor didactice în privinţa echităţii de gen</w:t>
      </w:r>
    </w:p>
    <w:p w:rsidR="0042056C" w:rsidRPr="00722899" w:rsidRDefault="0042056C" w:rsidP="0042056C">
      <w:pPr>
        <w:spacing w:line="220" w:lineRule="exact"/>
        <w:rPr>
          <w:rFonts w:ascii="Times New Roman" w:hAnsi="Times New Roman" w:cs="Times New Roman"/>
          <w:lang w:val="ro-MD"/>
        </w:rPr>
      </w:pPr>
    </w:p>
    <w:tbl>
      <w:tblPr>
        <w:tblW w:w="0" w:type="auto"/>
        <w:tblInd w:w="-699" w:type="dxa"/>
        <w:tblLayout w:type="fixed"/>
        <w:tblCellMar>
          <w:left w:w="10" w:type="dxa"/>
          <w:right w:w="10" w:type="dxa"/>
        </w:tblCellMar>
        <w:tblLook w:val="04A0" w:firstRow="1" w:lastRow="0" w:firstColumn="1" w:lastColumn="0" w:noHBand="0" w:noVBand="1"/>
      </w:tblPr>
      <w:tblGrid>
        <w:gridCol w:w="3456"/>
        <w:gridCol w:w="1649"/>
        <w:gridCol w:w="3600"/>
        <w:gridCol w:w="1076"/>
      </w:tblGrid>
      <w:tr w:rsidR="0042056C" w:rsidRPr="00722899" w:rsidTr="004B426F">
        <w:trPr>
          <w:trHeight w:hRule="exact" w:val="630"/>
        </w:trPr>
        <w:tc>
          <w:tcPr>
            <w:tcW w:w="3456" w:type="dxa"/>
            <w:tcBorders>
              <w:top w:val="single" w:sz="4" w:space="0" w:color="auto"/>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44492C">
              <w:rPr>
                <w:sz w:val="24"/>
                <w:szCs w:val="24"/>
                <w:lang w:val="ro-MD"/>
              </w:rPr>
              <w:t>Ședințe de informare a c/d</w:t>
            </w:r>
          </w:p>
          <w:p w:rsidR="0044492C" w:rsidRPr="00722899" w:rsidRDefault="0044492C" w:rsidP="00930838">
            <w:pPr>
              <w:pStyle w:val="20"/>
              <w:shd w:val="clear" w:color="auto" w:fill="auto"/>
              <w:spacing w:before="0" w:line="220" w:lineRule="exact"/>
              <w:ind w:firstLine="0"/>
              <w:jc w:val="left"/>
              <w:rPr>
                <w:sz w:val="24"/>
                <w:szCs w:val="24"/>
                <w:lang w:val="ro-MD" w:eastAsia="ro-RO" w:bidi="ro-RO"/>
              </w:rPr>
            </w:pPr>
            <w:r>
              <w:rPr>
                <w:sz w:val="24"/>
                <w:szCs w:val="24"/>
                <w:lang w:val="ro-MD"/>
              </w:rPr>
              <w:t xml:space="preserve">Afișe ,panouri </w:t>
            </w:r>
          </w:p>
        </w:tc>
      </w:tr>
      <w:tr w:rsidR="0042056C" w:rsidRPr="00722899" w:rsidTr="004B426F">
        <w:trPr>
          <w:trHeight w:hRule="exact" w:val="724"/>
        </w:trPr>
        <w:tc>
          <w:tcPr>
            <w:tcW w:w="3456" w:type="dxa"/>
            <w:tcBorders>
              <w:top w:val="single" w:sz="4" w:space="0" w:color="auto"/>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325"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44492C">
              <w:rPr>
                <w:sz w:val="24"/>
                <w:szCs w:val="24"/>
                <w:lang w:val="ro-MD"/>
              </w:rPr>
              <w:t>Instituția planifică și utilizează resurse pentru organizarea activităților de informare a c/d în privința echității de gen.</w:t>
            </w:r>
          </w:p>
        </w:tc>
      </w:tr>
      <w:tr w:rsidR="0042056C" w:rsidRPr="00722899" w:rsidTr="004B426F">
        <w:trPr>
          <w:trHeight w:hRule="exact" w:val="500"/>
        </w:trPr>
        <w:tc>
          <w:tcPr>
            <w:tcW w:w="3456"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394966">
              <w:rPr>
                <w:sz w:val="24"/>
                <w:szCs w:val="24"/>
                <w:lang w:val="ro-MD"/>
              </w:rPr>
              <w:t>0,</w:t>
            </w:r>
            <w:r w:rsidR="005A52C2">
              <w:rPr>
                <w:sz w:val="24"/>
                <w:szCs w:val="24"/>
                <w:lang w:val="ro-MD"/>
              </w:rPr>
              <w:t>5</w:t>
            </w:r>
            <w:r w:rsidR="00394966">
              <w:rPr>
                <w:sz w:val="24"/>
                <w:szCs w:val="24"/>
                <w:lang w:val="ro-MD"/>
              </w:rPr>
              <w:t>0</w:t>
            </w:r>
          </w:p>
        </w:tc>
        <w:tc>
          <w:tcPr>
            <w:tcW w:w="1076" w:type="dxa"/>
            <w:tcBorders>
              <w:top w:val="single" w:sz="4" w:space="0" w:color="auto"/>
              <w:left w:val="single" w:sz="4" w:space="0" w:color="auto"/>
              <w:bottom w:val="single" w:sz="4" w:space="0" w:color="auto"/>
              <w:right w:val="single" w:sz="4" w:space="0" w:color="auto"/>
            </w:tcBorders>
            <w:shd w:val="clear" w:color="auto" w:fill="FFFFFF"/>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A52C2" w:rsidRPr="00722899" w:rsidRDefault="00394966" w:rsidP="00930838">
            <w:pPr>
              <w:pStyle w:val="20"/>
              <w:shd w:val="clear" w:color="auto" w:fill="auto"/>
              <w:spacing w:before="0" w:line="220" w:lineRule="exact"/>
              <w:ind w:firstLine="0"/>
              <w:jc w:val="left"/>
              <w:rPr>
                <w:sz w:val="24"/>
                <w:szCs w:val="24"/>
                <w:lang w:val="ro-MD" w:eastAsia="ro-RO" w:bidi="ro-RO"/>
              </w:rPr>
            </w:pPr>
            <w:r>
              <w:rPr>
                <w:sz w:val="24"/>
                <w:szCs w:val="24"/>
                <w:lang w:val="ro-MD"/>
              </w:rPr>
              <w:t>1,0</w:t>
            </w:r>
          </w:p>
        </w:tc>
      </w:tr>
    </w:tbl>
    <w:p w:rsidR="0042056C" w:rsidRPr="00722899" w:rsidRDefault="0042056C" w:rsidP="0042056C">
      <w:pPr>
        <w:spacing w:line="220" w:lineRule="exact"/>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Curriculum/proces educațional</w:t>
      </w:r>
    </w:p>
    <w:p w:rsidR="0042056C" w:rsidRPr="00722899" w:rsidRDefault="0042056C" w:rsidP="0042056C">
      <w:pPr>
        <w:pStyle w:val="20"/>
        <w:framePr w:w="13982" w:wrap="notBeside" w:vAnchor="text" w:hAnchor="text" w:xAlign="center" w:y="1"/>
        <w:shd w:val="clear" w:color="auto" w:fill="auto"/>
        <w:spacing w:before="0" w:line="234" w:lineRule="exact"/>
        <w:ind w:left="709" w:firstLine="425"/>
        <w:jc w:val="left"/>
        <w:rPr>
          <w:sz w:val="24"/>
          <w:szCs w:val="24"/>
          <w:lang w:val="ro-MD"/>
        </w:rPr>
      </w:pPr>
      <w:r w:rsidRPr="00722899">
        <w:rPr>
          <w:sz w:val="24"/>
          <w:szCs w:val="24"/>
          <w:lang w:val="en-US"/>
        </w:rPr>
        <w:lastRenderedPageBreak/>
        <w:t xml:space="preserve">      </w:t>
      </w:r>
      <w:r w:rsidR="00BE4080" w:rsidRPr="00722899">
        <w:rPr>
          <w:sz w:val="24"/>
          <w:szCs w:val="24"/>
          <w:lang w:val="ro-RO"/>
        </w:rPr>
        <w:t xml:space="preserve">                   </w:t>
      </w:r>
      <w:r w:rsidRPr="00722899">
        <w:rPr>
          <w:sz w:val="24"/>
          <w:szCs w:val="24"/>
          <w:lang w:val="en-US"/>
        </w:rPr>
        <w:t xml:space="preserve">Indicator 5.1.3. </w:t>
      </w:r>
      <w:r w:rsidRPr="00722899">
        <w:rPr>
          <w:sz w:val="24"/>
          <w:szCs w:val="24"/>
          <w:lang w:val="ro-MD"/>
        </w:rPr>
        <w:t>Realizarea procesului educaţional - activităţi curriculare şi</w:t>
      </w:r>
    </w:p>
    <w:p w:rsidR="0042056C" w:rsidRPr="00722899" w:rsidRDefault="0042056C" w:rsidP="0042056C">
      <w:pPr>
        <w:pStyle w:val="20"/>
        <w:shd w:val="clear" w:color="auto" w:fill="auto"/>
        <w:spacing w:before="0" w:line="238" w:lineRule="exact"/>
        <w:ind w:firstLine="0"/>
        <w:jc w:val="left"/>
        <w:rPr>
          <w:sz w:val="24"/>
          <w:szCs w:val="24"/>
          <w:lang w:val="ro-MD"/>
        </w:rPr>
      </w:pPr>
      <w:r w:rsidRPr="00722899">
        <w:rPr>
          <w:sz w:val="24"/>
          <w:szCs w:val="24"/>
          <w:lang w:val="ro-MD"/>
        </w:rPr>
        <w:t xml:space="preserve">extracurriculare - în vederea </w:t>
      </w:r>
      <w:r w:rsidRPr="00722899">
        <w:rPr>
          <w:rStyle w:val="2Exact"/>
          <w:sz w:val="24"/>
          <w:szCs w:val="24"/>
          <w:lang w:val="ro-MD"/>
        </w:rPr>
        <w:t>formării comportamentului nediscriminatoriu în raport cu genul, cu învăţarea conceptelor-cheie ale educaţiei de gen, cu eliminarea stereotipurilor şi prejudecăţilor legate de gen</w:t>
      </w:r>
    </w:p>
    <w:p w:rsidR="0042056C" w:rsidRPr="00722899" w:rsidRDefault="0042056C" w:rsidP="0042056C">
      <w:pPr>
        <w:spacing w:line="220" w:lineRule="exact"/>
        <w:rPr>
          <w:rFonts w:ascii="Times New Roman" w:hAnsi="Times New Roman" w:cs="Times New Roman"/>
          <w:lang w:val="ro-MD"/>
        </w:rPr>
      </w:pPr>
    </w:p>
    <w:tbl>
      <w:tblPr>
        <w:tblW w:w="0" w:type="auto"/>
        <w:tblInd w:w="-841" w:type="dxa"/>
        <w:tblLayout w:type="fixed"/>
        <w:tblCellMar>
          <w:left w:w="10" w:type="dxa"/>
          <w:right w:w="10" w:type="dxa"/>
        </w:tblCellMar>
        <w:tblLook w:val="04A0" w:firstRow="1" w:lastRow="0" w:firstColumn="1" w:lastColumn="0" w:noHBand="0" w:noVBand="1"/>
      </w:tblPr>
      <w:tblGrid>
        <w:gridCol w:w="3598"/>
        <w:gridCol w:w="1649"/>
        <w:gridCol w:w="3600"/>
        <w:gridCol w:w="1360"/>
      </w:tblGrid>
      <w:tr w:rsidR="0042056C" w:rsidRPr="00722899" w:rsidTr="004B426F">
        <w:trPr>
          <w:trHeight w:hRule="exact" w:val="932"/>
        </w:trPr>
        <w:tc>
          <w:tcPr>
            <w:tcW w:w="3598" w:type="dxa"/>
            <w:tcBorders>
              <w:top w:val="single" w:sz="4" w:space="0" w:color="auto"/>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6609"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260038">
              <w:rPr>
                <w:sz w:val="24"/>
                <w:szCs w:val="24"/>
                <w:lang w:val="ro-MD"/>
              </w:rPr>
              <w:t>Lecții publice/fișe de analiză</w:t>
            </w:r>
          </w:p>
          <w:p w:rsidR="00260038" w:rsidRDefault="00260038" w:rsidP="00930838">
            <w:pPr>
              <w:pStyle w:val="20"/>
              <w:shd w:val="clear" w:color="auto" w:fill="auto"/>
              <w:spacing w:before="0" w:line="220" w:lineRule="exact"/>
              <w:ind w:firstLine="0"/>
              <w:jc w:val="left"/>
              <w:rPr>
                <w:sz w:val="24"/>
                <w:szCs w:val="24"/>
                <w:lang w:val="ro-MD"/>
              </w:rPr>
            </w:pPr>
            <w:r>
              <w:rPr>
                <w:sz w:val="24"/>
                <w:szCs w:val="24"/>
                <w:lang w:val="ro-MD"/>
              </w:rPr>
              <w:t>Activități sportive</w:t>
            </w:r>
          </w:p>
          <w:p w:rsidR="009036FF" w:rsidRDefault="009036FF" w:rsidP="00930838">
            <w:pPr>
              <w:pStyle w:val="20"/>
              <w:shd w:val="clear" w:color="auto" w:fill="auto"/>
              <w:spacing w:before="0" w:line="220" w:lineRule="exact"/>
              <w:ind w:firstLine="0"/>
              <w:jc w:val="left"/>
              <w:rPr>
                <w:sz w:val="24"/>
                <w:szCs w:val="24"/>
                <w:lang w:val="ro-MD"/>
              </w:rPr>
            </w:pPr>
            <w:r>
              <w:rPr>
                <w:sz w:val="24"/>
                <w:szCs w:val="24"/>
                <w:lang w:val="ro-MD"/>
              </w:rPr>
              <w:t>Ore publice la Dezvoltarea personală</w:t>
            </w:r>
            <w:r w:rsidR="00C41E01">
              <w:rPr>
                <w:sz w:val="24"/>
                <w:szCs w:val="24"/>
                <w:lang w:val="ro-MD"/>
              </w:rPr>
              <w:t>:</w:t>
            </w:r>
            <w:r w:rsidR="00F15915">
              <w:rPr>
                <w:sz w:val="24"/>
                <w:szCs w:val="24"/>
                <w:lang w:val="ro-MD"/>
              </w:rPr>
              <w:t xml:space="preserve"> Educație de gen și șanse egale</w:t>
            </w:r>
          </w:p>
          <w:p w:rsidR="00260038" w:rsidRPr="00722899" w:rsidRDefault="00260038" w:rsidP="00930838">
            <w:pPr>
              <w:pStyle w:val="20"/>
              <w:shd w:val="clear" w:color="auto" w:fill="auto"/>
              <w:spacing w:before="0" w:line="220" w:lineRule="exact"/>
              <w:ind w:firstLine="0"/>
              <w:jc w:val="left"/>
              <w:rPr>
                <w:sz w:val="24"/>
                <w:szCs w:val="24"/>
                <w:lang w:val="ro-MD" w:eastAsia="ro-RO" w:bidi="ro-RO"/>
              </w:rPr>
            </w:pPr>
          </w:p>
        </w:tc>
      </w:tr>
      <w:tr w:rsidR="0042056C" w:rsidRPr="00722899" w:rsidTr="004B426F">
        <w:trPr>
          <w:trHeight w:hRule="exact" w:val="975"/>
        </w:trPr>
        <w:tc>
          <w:tcPr>
            <w:tcW w:w="3598" w:type="dxa"/>
            <w:tcBorders>
              <w:top w:val="single" w:sz="4" w:space="0" w:color="auto"/>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6609"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Default="0042056C" w:rsidP="009036FF">
            <w:pPr>
              <w:pStyle w:val="20"/>
              <w:shd w:val="clear" w:color="auto" w:fill="auto"/>
              <w:spacing w:before="0" w:line="220" w:lineRule="exact"/>
              <w:ind w:firstLine="0"/>
              <w:jc w:val="left"/>
              <w:rPr>
                <w:sz w:val="24"/>
                <w:szCs w:val="24"/>
                <w:lang w:val="ro-MD"/>
              </w:rPr>
            </w:pPr>
            <w:r w:rsidRPr="00722899">
              <w:rPr>
                <w:sz w:val="24"/>
                <w:szCs w:val="24"/>
                <w:lang w:val="ro-MD"/>
              </w:rPr>
              <w:t>•</w:t>
            </w:r>
            <w:r w:rsidR="009036FF">
              <w:rPr>
                <w:sz w:val="24"/>
                <w:szCs w:val="24"/>
                <w:lang w:val="ro-MD"/>
              </w:rPr>
              <w:t>Organizarea diverselor activități extracurriculare cu p</w:t>
            </w:r>
            <w:r w:rsidR="00260038">
              <w:rPr>
                <w:sz w:val="24"/>
                <w:szCs w:val="24"/>
                <w:lang w:val="ro-MD"/>
              </w:rPr>
              <w:t xml:space="preserve">articiparea echitabilă a băieților și fetelor </w:t>
            </w:r>
            <w:r w:rsidR="009036FF">
              <w:rPr>
                <w:sz w:val="24"/>
                <w:szCs w:val="24"/>
                <w:lang w:val="ro-MD"/>
              </w:rPr>
              <w:t>.</w:t>
            </w:r>
          </w:p>
          <w:p w:rsidR="009036FF" w:rsidRPr="00722899" w:rsidRDefault="009036FF" w:rsidP="009036FF">
            <w:pPr>
              <w:pStyle w:val="20"/>
              <w:shd w:val="clear" w:color="auto" w:fill="auto"/>
              <w:spacing w:before="0" w:line="220" w:lineRule="exact"/>
              <w:ind w:firstLine="0"/>
              <w:jc w:val="left"/>
              <w:rPr>
                <w:sz w:val="24"/>
                <w:szCs w:val="24"/>
                <w:lang w:val="ro-MD" w:eastAsia="ro-RO" w:bidi="ro-RO"/>
              </w:rPr>
            </w:pPr>
            <w:r>
              <w:rPr>
                <w:sz w:val="24"/>
                <w:szCs w:val="24"/>
                <w:lang w:val="ro-MD"/>
              </w:rPr>
              <w:t>În cadrul orelor de curs se formează un comportament nediscriminatoriu în raport cu genul</w:t>
            </w:r>
          </w:p>
        </w:tc>
      </w:tr>
      <w:tr w:rsidR="0042056C" w:rsidRPr="00722899" w:rsidTr="004B426F">
        <w:trPr>
          <w:trHeight w:hRule="exact" w:val="500"/>
        </w:trPr>
        <w:tc>
          <w:tcPr>
            <w:tcW w:w="3598"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1649"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AF1D1C">
              <w:rPr>
                <w:sz w:val="24"/>
                <w:szCs w:val="24"/>
                <w:lang w:val="ro-MD"/>
              </w:rPr>
              <w:t>0,7</w:t>
            </w:r>
            <w:r w:rsidR="005F18DB">
              <w:rPr>
                <w:sz w:val="24"/>
                <w:szCs w:val="24"/>
                <w:lang w:val="ro-MD"/>
              </w:rPr>
              <w:t>5</w:t>
            </w:r>
          </w:p>
        </w:tc>
        <w:tc>
          <w:tcPr>
            <w:tcW w:w="1360" w:type="dxa"/>
            <w:tcBorders>
              <w:top w:val="single" w:sz="4" w:space="0" w:color="auto"/>
              <w:left w:val="single" w:sz="4" w:space="0" w:color="auto"/>
              <w:bottom w:val="single" w:sz="4" w:space="0" w:color="auto"/>
              <w:right w:val="single" w:sz="4" w:space="0" w:color="auto"/>
            </w:tcBorders>
            <w:shd w:val="clear" w:color="auto" w:fill="FFFFFF"/>
            <w:hideMark/>
          </w:tcPr>
          <w:p w:rsidR="0042056C" w:rsidRDefault="0042056C" w:rsidP="00930838">
            <w:pPr>
              <w:pStyle w:val="20"/>
              <w:shd w:val="clear" w:color="auto" w:fill="auto"/>
              <w:spacing w:before="0" w:line="220" w:lineRule="exact"/>
              <w:ind w:firstLine="0"/>
              <w:jc w:val="left"/>
              <w:rPr>
                <w:sz w:val="24"/>
                <w:szCs w:val="24"/>
                <w:lang w:val="ro-MD"/>
              </w:rPr>
            </w:pPr>
            <w:r w:rsidRPr="00722899">
              <w:rPr>
                <w:sz w:val="24"/>
                <w:szCs w:val="24"/>
                <w:lang w:val="ro-MD"/>
              </w:rPr>
              <w:t>Punctaj:</w:t>
            </w:r>
          </w:p>
          <w:p w:rsidR="005A52C2" w:rsidRPr="00722899" w:rsidRDefault="005F18DB" w:rsidP="00930838">
            <w:pPr>
              <w:pStyle w:val="20"/>
              <w:shd w:val="clear" w:color="auto" w:fill="auto"/>
              <w:spacing w:before="0" w:line="220" w:lineRule="exact"/>
              <w:ind w:firstLine="0"/>
              <w:jc w:val="left"/>
              <w:rPr>
                <w:sz w:val="24"/>
                <w:szCs w:val="24"/>
                <w:lang w:val="ro-MD" w:eastAsia="ro-RO" w:bidi="ro-RO"/>
              </w:rPr>
            </w:pPr>
            <w:r>
              <w:rPr>
                <w:sz w:val="24"/>
                <w:szCs w:val="24"/>
                <w:lang w:val="ro-MD"/>
              </w:rPr>
              <w:t>1</w:t>
            </w:r>
            <w:r w:rsidR="00AF1D1C">
              <w:rPr>
                <w:sz w:val="24"/>
                <w:szCs w:val="24"/>
                <w:lang w:val="ro-MD"/>
              </w:rPr>
              <w:t>,5</w:t>
            </w:r>
          </w:p>
        </w:tc>
      </w:tr>
    </w:tbl>
    <w:p w:rsidR="00BE4080" w:rsidRPr="00722899" w:rsidRDefault="00BE4080" w:rsidP="0042056C">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tbl>
      <w:tblPr>
        <w:tblW w:w="0" w:type="auto"/>
        <w:tblInd w:w="-699" w:type="dxa"/>
        <w:tblLayout w:type="fixed"/>
        <w:tblCellMar>
          <w:left w:w="10" w:type="dxa"/>
          <w:right w:w="10" w:type="dxa"/>
        </w:tblCellMar>
        <w:tblLook w:val="04A0" w:firstRow="1" w:lastRow="0" w:firstColumn="1" w:lastColumn="0" w:noHBand="0" w:noVBand="1"/>
      </w:tblPr>
      <w:tblGrid>
        <w:gridCol w:w="3403"/>
        <w:gridCol w:w="2551"/>
        <w:gridCol w:w="3969"/>
      </w:tblGrid>
      <w:tr w:rsidR="00BE4080" w:rsidRPr="00722899" w:rsidTr="004B426F">
        <w:trPr>
          <w:trHeight w:hRule="exact" w:val="256"/>
        </w:trPr>
        <w:tc>
          <w:tcPr>
            <w:tcW w:w="3403" w:type="dxa"/>
            <w:tcBorders>
              <w:top w:val="single" w:sz="4" w:space="0" w:color="auto"/>
              <w:left w:val="single" w:sz="4" w:space="0" w:color="auto"/>
              <w:bottom w:val="nil"/>
              <w:right w:val="nil"/>
            </w:tcBorders>
            <w:shd w:val="clear" w:color="auto" w:fill="FFFFFF"/>
            <w:vAlign w:val="bottom"/>
            <w:hideMark/>
          </w:tcPr>
          <w:p w:rsidR="00BE4080" w:rsidRPr="00722899" w:rsidRDefault="00BE4080" w:rsidP="00930838">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Dimensiune V</w:t>
            </w:r>
          </w:p>
        </w:tc>
        <w:tc>
          <w:tcPr>
            <w:tcW w:w="2551" w:type="dxa"/>
            <w:tcBorders>
              <w:top w:val="single" w:sz="4" w:space="0" w:color="auto"/>
              <w:left w:val="single" w:sz="4" w:space="0" w:color="auto"/>
              <w:bottom w:val="nil"/>
              <w:right w:val="nil"/>
            </w:tcBorders>
            <w:shd w:val="clear" w:color="auto" w:fill="FFFFFF"/>
            <w:vAlign w:val="bottom"/>
            <w:hideMark/>
          </w:tcPr>
          <w:p w:rsidR="00BE4080" w:rsidRPr="00722899" w:rsidRDefault="00BE4080" w:rsidP="00930838">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forte</w:t>
            </w:r>
          </w:p>
        </w:tc>
        <w:tc>
          <w:tcPr>
            <w:tcW w:w="3969" w:type="dxa"/>
            <w:tcBorders>
              <w:top w:val="single" w:sz="4" w:space="0" w:color="auto"/>
              <w:left w:val="single" w:sz="4" w:space="0" w:color="auto"/>
              <w:bottom w:val="nil"/>
              <w:right w:val="single" w:sz="4" w:space="0" w:color="auto"/>
            </w:tcBorders>
            <w:shd w:val="clear" w:color="auto" w:fill="FFFFFF"/>
            <w:vAlign w:val="bottom"/>
            <w:hideMark/>
          </w:tcPr>
          <w:p w:rsidR="00BE4080" w:rsidRPr="00722899" w:rsidRDefault="00BE4080" w:rsidP="00930838">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slabe</w:t>
            </w:r>
          </w:p>
        </w:tc>
      </w:tr>
      <w:tr w:rsidR="00BE4080" w:rsidRPr="00722899" w:rsidTr="004B426F">
        <w:trPr>
          <w:trHeight w:hRule="exact" w:val="436"/>
        </w:trPr>
        <w:tc>
          <w:tcPr>
            <w:tcW w:w="3403" w:type="dxa"/>
            <w:tcBorders>
              <w:top w:val="nil"/>
              <w:left w:val="single" w:sz="4" w:space="0" w:color="auto"/>
              <w:bottom w:val="nil"/>
              <w:right w:val="nil"/>
            </w:tcBorders>
            <w:shd w:val="clear" w:color="auto" w:fill="FFFFFF"/>
            <w:vAlign w:val="bottom"/>
            <w:hideMark/>
          </w:tcPr>
          <w:p w:rsidR="00BE4080" w:rsidRPr="00722899" w:rsidRDefault="00BE4080" w:rsidP="00930838">
            <w:pPr>
              <w:pStyle w:val="20"/>
              <w:shd w:val="clear" w:color="auto" w:fill="auto"/>
              <w:spacing w:before="0" w:line="160" w:lineRule="exact"/>
              <w:ind w:left="240" w:firstLine="0"/>
              <w:jc w:val="left"/>
              <w:rPr>
                <w:sz w:val="24"/>
                <w:szCs w:val="24"/>
                <w:lang w:val="ro-MD" w:eastAsia="ro-RO" w:bidi="ro-RO"/>
              </w:rPr>
            </w:pPr>
          </w:p>
        </w:tc>
        <w:tc>
          <w:tcPr>
            <w:tcW w:w="2551" w:type="dxa"/>
            <w:tcBorders>
              <w:top w:val="single" w:sz="4" w:space="0" w:color="auto"/>
              <w:left w:val="single" w:sz="4" w:space="0" w:color="auto"/>
              <w:bottom w:val="nil"/>
              <w:right w:val="nil"/>
            </w:tcBorders>
            <w:shd w:val="clear" w:color="auto" w:fill="FFFFFF"/>
            <w:vAlign w:val="center"/>
            <w:hideMark/>
          </w:tcPr>
          <w:p w:rsidR="00BE4080" w:rsidRPr="00722899" w:rsidRDefault="00BE4080"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 xml:space="preserve">•  </w:t>
            </w:r>
            <w:r w:rsidR="009036FF">
              <w:rPr>
                <w:sz w:val="24"/>
                <w:szCs w:val="24"/>
                <w:lang w:val="ro-MD"/>
              </w:rPr>
              <w:t>Promovarea politicilor educaționale</w:t>
            </w:r>
          </w:p>
        </w:tc>
        <w:tc>
          <w:tcPr>
            <w:tcW w:w="3969" w:type="dxa"/>
            <w:tcBorders>
              <w:top w:val="single" w:sz="4" w:space="0" w:color="auto"/>
              <w:left w:val="single" w:sz="4" w:space="0" w:color="auto"/>
              <w:bottom w:val="nil"/>
              <w:right w:val="single" w:sz="4" w:space="0" w:color="auto"/>
            </w:tcBorders>
            <w:shd w:val="clear" w:color="auto" w:fill="FFFFFF"/>
            <w:vAlign w:val="center"/>
            <w:hideMark/>
          </w:tcPr>
          <w:p w:rsidR="00BE4080" w:rsidRPr="00722899" w:rsidRDefault="00BE4080"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15915">
              <w:rPr>
                <w:sz w:val="24"/>
                <w:szCs w:val="24"/>
                <w:lang w:val="ro-MD"/>
              </w:rPr>
              <w:t>Nu am participat la formări republicane la tema dată.</w:t>
            </w:r>
          </w:p>
        </w:tc>
      </w:tr>
      <w:tr w:rsidR="00BE4080" w:rsidRPr="00722899" w:rsidTr="004B426F">
        <w:trPr>
          <w:trHeight w:hRule="exact" w:val="1407"/>
        </w:trPr>
        <w:tc>
          <w:tcPr>
            <w:tcW w:w="3403" w:type="dxa"/>
            <w:tcBorders>
              <w:top w:val="nil"/>
              <w:left w:val="single" w:sz="4" w:space="0" w:color="auto"/>
              <w:bottom w:val="single" w:sz="4" w:space="0" w:color="auto"/>
              <w:right w:val="nil"/>
            </w:tcBorders>
            <w:shd w:val="clear" w:color="auto" w:fill="FFFFFF"/>
            <w:hideMark/>
          </w:tcPr>
          <w:p w:rsidR="00BE4080" w:rsidRPr="00722899" w:rsidRDefault="00BE4080" w:rsidP="00930838">
            <w:pPr>
              <w:pStyle w:val="20"/>
              <w:shd w:val="clear" w:color="auto" w:fill="auto"/>
              <w:spacing w:before="0" w:line="160" w:lineRule="exact"/>
              <w:ind w:firstLine="0"/>
              <w:jc w:val="center"/>
              <w:rPr>
                <w:sz w:val="24"/>
                <w:szCs w:val="24"/>
                <w:lang w:val="ro-MD" w:eastAsia="ro-RO" w:bidi="ro-RO"/>
              </w:rPr>
            </w:pPr>
          </w:p>
        </w:tc>
        <w:tc>
          <w:tcPr>
            <w:tcW w:w="2551" w:type="dxa"/>
            <w:tcBorders>
              <w:top w:val="nil"/>
              <w:left w:val="single" w:sz="4" w:space="0" w:color="auto"/>
              <w:bottom w:val="single" w:sz="4" w:space="0" w:color="auto"/>
              <w:right w:val="nil"/>
            </w:tcBorders>
            <w:shd w:val="clear" w:color="auto" w:fill="FFFFFF"/>
            <w:vAlign w:val="center"/>
            <w:hideMark/>
          </w:tcPr>
          <w:p w:rsidR="00BE4080" w:rsidRDefault="00BE4080" w:rsidP="00930838">
            <w:pPr>
              <w:pStyle w:val="20"/>
              <w:shd w:val="clear" w:color="auto" w:fill="auto"/>
              <w:spacing w:before="0" w:line="220" w:lineRule="exact"/>
              <w:ind w:firstLine="0"/>
              <w:jc w:val="left"/>
              <w:rPr>
                <w:sz w:val="24"/>
                <w:szCs w:val="24"/>
                <w:lang w:val="ro-MD"/>
              </w:rPr>
            </w:pPr>
            <w:r w:rsidRPr="00722899">
              <w:rPr>
                <w:sz w:val="24"/>
                <w:szCs w:val="24"/>
                <w:lang w:val="ro-MD"/>
              </w:rPr>
              <w:t>•</w:t>
            </w:r>
          </w:p>
          <w:p w:rsidR="009036FF" w:rsidRDefault="009036FF" w:rsidP="00930838">
            <w:pPr>
              <w:pStyle w:val="20"/>
              <w:shd w:val="clear" w:color="auto" w:fill="auto"/>
              <w:spacing w:before="0" w:line="220" w:lineRule="exact"/>
              <w:ind w:firstLine="0"/>
              <w:jc w:val="left"/>
              <w:rPr>
                <w:sz w:val="24"/>
                <w:szCs w:val="24"/>
                <w:lang w:val="ro-MD"/>
              </w:rPr>
            </w:pPr>
            <w:r>
              <w:rPr>
                <w:sz w:val="24"/>
                <w:szCs w:val="24"/>
                <w:lang w:val="ro-MD"/>
              </w:rPr>
              <w:t xml:space="preserve">Informarea elevilor </w:t>
            </w:r>
          </w:p>
          <w:p w:rsidR="009036FF" w:rsidRDefault="009036FF" w:rsidP="00930838">
            <w:pPr>
              <w:pStyle w:val="20"/>
              <w:shd w:val="clear" w:color="auto" w:fill="auto"/>
              <w:spacing w:before="0" w:line="220" w:lineRule="exact"/>
              <w:ind w:firstLine="0"/>
              <w:jc w:val="left"/>
              <w:rPr>
                <w:sz w:val="24"/>
                <w:szCs w:val="24"/>
                <w:lang w:val="ro-MD"/>
              </w:rPr>
            </w:pPr>
            <w:r>
              <w:rPr>
                <w:sz w:val="24"/>
                <w:szCs w:val="24"/>
                <w:lang w:val="ro-MD"/>
              </w:rPr>
              <w:t>Organizarea activităților extrașcolare</w:t>
            </w:r>
          </w:p>
          <w:p w:rsidR="009036FF" w:rsidRPr="00722899" w:rsidRDefault="009036FF" w:rsidP="00930838">
            <w:pPr>
              <w:pStyle w:val="20"/>
              <w:shd w:val="clear" w:color="auto" w:fill="auto"/>
              <w:spacing w:before="0" w:line="220" w:lineRule="exact"/>
              <w:ind w:firstLine="0"/>
              <w:jc w:val="left"/>
              <w:rPr>
                <w:sz w:val="24"/>
                <w:szCs w:val="24"/>
                <w:lang w:val="ro-MD"/>
              </w:rPr>
            </w:pPr>
            <w:r>
              <w:rPr>
                <w:sz w:val="24"/>
                <w:szCs w:val="24"/>
                <w:lang w:val="ro-MD"/>
              </w:rPr>
              <w:t>Organizarea consilierii elevilor</w:t>
            </w:r>
          </w:p>
          <w:p w:rsidR="00BE4080" w:rsidRPr="00722899" w:rsidRDefault="00BE4080" w:rsidP="00930838">
            <w:pPr>
              <w:pStyle w:val="20"/>
              <w:shd w:val="clear" w:color="auto" w:fill="auto"/>
              <w:spacing w:before="0" w:line="220" w:lineRule="exact"/>
              <w:ind w:firstLine="0"/>
              <w:jc w:val="left"/>
              <w:rPr>
                <w:sz w:val="24"/>
                <w:szCs w:val="24"/>
                <w:lang w:val="ro-MD"/>
              </w:rPr>
            </w:pPr>
          </w:p>
          <w:p w:rsidR="00BE4080" w:rsidRPr="00722899" w:rsidRDefault="00BE4080" w:rsidP="00930838">
            <w:pPr>
              <w:pStyle w:val="20"/>
              <w:shd w:val="clear" w:color="auto" w:fill="auto"/>
              <w:spacing w:before="0" w:line="220" w:lineRule="exact"/>
              <w:ind w:firstLine="0"/>
              <w:jc w:val="left"/>
              <w:rPr>
                <w:sz w:val="24"/>
                <w:szCs w:val="24"/>
                <w:lang w:val="ro-MD" w:eastAsia="ro-RO" w:bidi="ro-RO"/>
              </w:rPr>
            </w:pPr>
          </w:p>
        </w:tc>
        <w:tc>
          <w:tcPr>
            <w:tcW w:w="3969" w:type="dxa"/>
            <w:tcBorders>
              <w:top w:val="nil"/>
              <w:left w:val="single" w:sz="4" w:space="0" w:color="auto"/>
              <w:bottom w:val="single" w:sz="4" w:space="0" w:color="auto"/>
              <w:right w:val="single" w:sz="4" w:space="0" w:color="auto"/>
            </w:tcBorders>
            <w:shd w:val="clear" w:color="auto" w:fill="FFFFFF"/>
            <w:vAlign w:val="center"/>
            <w:hideMark/>
          </w:tcPr>
          <w:p w:rsidR="00BE4080" w:rsidRPr="00722899" w:rsidRDefault="00BE4080"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p>
        </w:tc>
      </w:tr>
    </w:tbl>
    <w:p w:rsidR="00BE4080" w:rsidRPr="00722899" w:rsidRDefault="00BE4080" w:rsidP="00426715">
      <w:pPr>
        <w:spacing w:line="220" w:lineRule="exact"/>
        <w:rPr>
          <w:rFonts w:ascii="Times New Roman" w:hAnsi="Times New Roman" w:cs="Times New Roman"/>
          <w:lang w:val="ro-MD"/>
        </w:rPr>
      </w:pPr>
    </w:p>
    <w:p w:rsidR="00BE4080" w:rsidRPr="00722899" w:rsidRDefault="00BE4080" w:rsidP="00426715">
      <w:pPr>
        <w:spacing w:line="220" w:lineRule="exact"/>
        <w:rPr>
          <w:rFonts w:ascii="Times New Roman" w:hAnsi="Times New Roman" w:cs="Times New Roman"/>
          <w:lang w:val="ro-MD"/>
        </w:rPr>
      </w:pPr>
    </w:p>
    <w:p w:rsidR="00426715" w:rsidRPr="00722899" w:rsidRDefault="00BE4080" w:rsidP="00426715">
      <w:pPr>
        <w:spacing w:line="220" w:lineRule="exact"/>
        <w:rPr>
          <w:rFonts w:ascii="Times New Roman" w:hAnsi="Times New Roman" w:cs="Times New Roman"/>
          <w:lang w:val="ro-MD"/>
        </w:rPr>
      </w:pPr>
      <w:r w:rsidRPr="00722899">
        <w:rPr>
          <w:rFonts w:ascii="Times New Roman" w:hAnsi="Times New Roman" w:cs="Times New Roman"/>
          <w:lang w:val="ro-MD"/>
        </w:rPr>
        <w:t xml:space="preserve">       </w:t>
      </w:r>
      <w:r w:rsidR="00426715" w:rsidRPr="00722899">
        <w:rPr>
          <w:rFonts w:ascii="Times New Roman" w:hAnsi="Times New Roman" w:cs="Times New Roman"/>
          <w:b/>
          <w:lang w:val="ro-MD"/>
        </w:rPr>
        <w:t>Analiza SWOT</w:t>
      </w:r>
      <w:r w:rsidR="00426715" w:rsidRPr="00722899">
        <w:rPr>
          <w:rFonts w:ascii="Times New Roman" w:hAnsi="Times New Roman" w:cs="Times New Roman"/>
          <w:lang w:val="ro-MD"/>
        </w:rPr>
        <w:t xml:space="preserve"> a activităţii instituţiei de învăţământ general în perioada evaluată</w:t>
      </w:r>
    </w:p>
    <w:p w:rsidR="00426715" w:rsidRPr="00722899" w:rsidRDefault="00426715" w:rsidP="00426715">
      <w:pPr>
        <w:ind w:firstLine="708"/>
        <w:rPr>
          <w:rFonts w:ascii="Times New Roman" w:hAnsi="Times New Roman" w:cs="Times New Roman"/>
          <w:lang w:val="ro-MD"/>
        </w:rPr>
      </w:pPr>
    </w:p>
    <w:tbl>
      <w:tblPr>
        <w:tblW w:w="0" w:type="auto"/>
        <w:tblInd w:w="-983" w:type="dxa"/>
        <w:tblLayout w:type="fixed"/>
        <w:tblCellMar>
          <w:left w:w="10" w:type="dxa"/>
          <w:right w:w="10" w:type="dxa"/>
        </w:tblCellMar>
        <w:tblLook w:val="04A0" w:firstRow="1" w:lastRow="0" w:firstColumn="1" w:lastColumn="0" w:noHBand="0" w:noVBand="1"/>
      </w:tblPr>
      <w:tblGrid>
        <w:gridCol w:w="5955"/>
        <w:gridCol w:w="4394"/>
      </w:tblGrid>
      <w:tr w:rsidR="00BE4080" w:rsidRPr="00722899" w:rsidTr="004B426F">
        <w:trPr>
          <w:trHeight w:hRule="exact" w:val="256"/>
        </w:trPr>
        <w:tc>
          <w:tcPr>
            <w:tcW w:w="5955" w:type="dxa"/>
            <w:tcBorders>
              <w:top w:val="single" w:sz="4" w:space="0" w:color="auto"/>
              <w:left w:val="single" w:sz="4" w:space="0" w:color="auto"/>
              <w:bottom w:val="nil"/>
              <w:right w:val="nil"/>
            </w:tcBorders>
            <w:shd w:val="clear" w:color="auto" w:fill="FFFFFF"/>
            <w:vAlign w:val="bottom"/>
            <w:hideMark/>
          </w:tcPr>
          <w:p w:rsidR="00BE4080" w:rsidRPr="00722899" w:rsidRDefault="00BE4080" w:rsidP="00930838">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forte</w:t>
            </w:r>
          </w:p>
        </w:tc>
        <w:tc>
          <w:tcPr>
            <w:tcW w:w="4394" w:type="dxa"/>
            <w:tcBorders>
              <w:top w:val="single" w:sz="4" w:space="0" w:color="auto"/>
              <w:left w:val="single" w:sz="4" w:space="0" w:color="auto"/>
              <w:bottom w:val="nil"/>
              <w:right w:val="single" w:sz="4" w:space="0" w:color="auto"/>
            </w:tcBorders>
            <w:shd w:val="clear" w:color="auto" w:fill="FFFFFF"/>
            <w:vAlign w:val="bottom"/>
            <w:hideMark/>
          </w:tcPr>
          <w:p w:rsidR="00BE4080" w:rsidRPr="00722899" w:rsidRDefault="00BE4080" w:rsidP="00930838">
            <w:pPr>
              <w:pStyle w:val="20"/>
              <w:shd w:val="clear" w:color="auto" w:fill="auto"/>
              <w:spacing w:before="0" w:line="220" w:lineRule="exact"/>
              <w:ind w:firstLine="0"/>
              <w:jc w:val="center"/>
              <w:rPr>
                <w:sz w:val="24"/>
                <w:szCs w:val="24"/>
                <w:lang w:val="ro-MD" w:eastAsia="ro-RO" w:bidi="ro-RO"/>
              </w:rPr>
            </w:pPr>
            <w:r w:rsidRPr="00722899">
              <w:rPr>
                <w:sz w:val="24"/>
                <w:szCs w:val="24"/>
                <w:lang w:val="ro-MD"/>
              </w:rPr>
              <w:t>Puncte slabe</w:t>
            </w:r>
          </w:p>
        </w:tc>
      </w:tr>
      <w:tr w:rsidR="00BE4080" w:rsidRPr="00722899" w:rsidTr="004B426F">
        <w:trPr>
          <w:trHeight w:hRule="exact" w:val="4054"/>
        </w:trPr>
        <w:tc>
          <w:tcPr>
            <w:tcW w:w="5955" w:type="dxa"/>
            <w:tcBorders>
              <w:top w:val="single" w:sz="4" w:space="0" w:color="auto"/>
              <w:left w:val="single" w:sz="4" w:space="0" w:color="auto"/>
              <w:bottom w:val="single" w:sz="4" w:space="0" w:color="auto"/>
              <w:right w:val="nil"/>
            </w:tcBorders>
            <w:shd w:val="clear" w:color="auto" w:fill="FFFFFF"/>
            <w:vAlign w:val="center"/>
            <w:hideMark/>
          </w:tcPr>
          <w:p w:rsidR="00BE4080" w:rsidRDefault="00BE4080" w:rsidP="00930838">
            <w:pPr>
              <w:pStyle w:val="20"/>
              <w:shd w:val="clear" w:color="auto" w:fill="auto"/>
              <w:spacing w:before="0" w:line="220" w:lineRule="exact"/>
              <w:ind w:firstLine="0"/>
              <w:jc w:val="left"/>
              <w:rPr>
                <w:sz w:val="24"/>
                <w:szCs w:val="24"/>
                <w:lang w:val="ro-MD"/>
              </w:rPr>
            </w:pPr>
            <w:r w:rsidRPr="00722899">
              <w:rPr>
                <w:sz w:val="24"/>
                <w:szCs w:val="24"/>
                <w:lang w:val="ro-MD"/>
              </w:rPr>
              <w:t xml:space="preserve">•  </w:t>
            </w:r>
            <w:r w:rsidR="00F15915">
              <w:rPr>
                <w:sz w:val="24"/>
                <w:szCs w:val="24"/>
                <w:lang w:val="ro-MD"/>
              </w:rPr>
              <w:t>Cadre didactice receptive la noile politici educaționale.</w:t>
            </w:r>
          </w:p>
          <w:p w:rsidR="00F15915" w:rsidRDefault="00F15915" w:rsidP="00930838">
            <w:pPr>
              <w:pStyle w:val="20"/>
              <w:shd w:val="clear" w:color="auto" w:fill="auto"/>
              <w:spacing w:before="0" w:line="220" w:lineRule="exact"/>
              <w:ind w:firstLine="0"/>
              <w:jc w:val="left"/>
              <w:rPr>
                <w:sz w:val="24"/>
                <w:szCs w:val="24"/>
                <w:lang w:val="ro-MD"/>
              </w:rPr>
            </w:pPr>
            <w:r>
              <w:rPr>
                <w:sz w:val="24"/>
                <w:szCs w:val="24"/>
                <w:lang w:val="ro-MD"/>
              </w:rPr>
              <w:t xml:space="preserve">Folosirea metodelor interactive la activități </w:t>
            </w:r>
          </w:p>
          <w:p w:rsidR="00F15915" w:rsidRDefault="00F15915" w:rsidP="00930838">
            <w:pPr>
              <w:pStyle w:val="20"/>
              <w:shd w:val="clear" w:color="auto" w:fill="auto"/>
              <w:spacing w:before="0" w:line="220" w:lineRule="exact"/>
              <w:ind w:firstLine="0"/>
              <w:jc w:val="left"/>
              <w:rPr>
                <w:sz w:val="24"/>
                <w:szCs w:val="24"/>
                <w:lang w:val="ro-MD"/>
              </w:rPr>
            </w:pPr>
            <w:r>
              <w:rPr>
                <w:sz w:val="24"/>
                <w:szCs w:val="24"/>
                <w:lang w:val="ro-MD"/>
              </w:rPr>
              <w:t>Școlarizarea a 100 % elevi</w:t>
            </w:r>
          </w:p>
          <w:p w:rsidR="00F15915" w:rsidRDefault="00F15915" w:rsidP="00930838">
            <w:pPr>
              <w:pStyle w:val="20"/>
              <w:shd w:val="clear" w:color="auto" w:fill="auto"/>
              <w:spacing w:before="0" w:line="220" w:lineRule="exact"/>
              <w:ind w:firstLine="0"/>
              <w:jc w:val="left"/>
              <w:rPr>
                <w:sz w:val="24"/>
                <w:szCs w:val="24"/>
                <w:lang w:val="ro-MD"/>
              </w:rPr>
            </w:pPr>
            <w:r>
              <w:rPr>
                <w:sz w:val="24"/>
                <w:szCs w:val="24"/>
                <w:lang w:val="ro-MD"/>
              </w:rPr>
              <w:t>Dotarea instituției cu TIC.</w:t>
            </w:r>
          </w:p>
          <w:p w:rsidR="00F15915" w:rsidRDefault="00622C0C" w:rsidP="00930838">
            <w:pPr>
              <w:pStyle w:val="20"/>
              <w:shd w:val="clear" w:color="auto" w:fill="auto"/>
              <w:spacing w:before="0" w:line="220" w:lineRule="exact"/>
              <w:ind w:firstLine="0"/>
              <w:jc w:val="left"/>
              <w:rPr>
                <w:sz w:val="24"/>
                <w:szCs w:val="24"/>
                <w:lang w:val="ro-MD"/>
              </w:rPr>
            </w:pPr>
            <w:r>
              <w:rPr>
                <w:sz w:val="24"/>
                <w:szCs w:val="24"/>
                <w:lang w:val="ro-MD"/>
              </w:rPr>
              <w:t>Organizarea de parteneriate locale,raionale,republicane și internaționale</w:t>
            </w:r>
          </w:p>
          <w:p w:rsidR="00622C0C" w:rsidRDefault="00622C0C"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Dotarea instituției cu mobilier nou</w:t>
            </w:r>
          </w:p>
          <w:p w:rsidR="00622C0C" w:rsidRDefault="00622C0C"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Implicarea părinților în procesul de luare a deciziilor</w:t>
            </w:r>
          </w:p>
          <w:p w:rsidR="002E7B13" w:rsidRDefault="002E7B13"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100  % promovabilitatea examenelor </w:t>
            </w:r>
          </w:p>
          <w:p w:rsidR="00C41E01" w:rsidRDefault="00622C0C"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Condiții sanitare </w:t>
            </w:r>
            <w:r w:rsidR="002E7B13">
              <w:rPr>
                <w:sz w:val="24"/>
                <w:szCs w:val="24"/>
                <w:lang w:val="ro-MD" w:eastAsia="ro-RO" w:bidi="ro-RO"/>
              </w:rPr>
              <w:t>bune</w:t>
            </w:r>
            <w:r w:rsidR="00C41E01">
              <w:rPr>
                <w:sz w:val="24"/>
                <w:szCs w:val="24"/>
                <w:lang w:val="ro-MD" w:eastAsia="ro-RO" w:bidi="ro-RO"/>
              </w:rPr>
              <w:t xml:space="preserve"> și respectarea normelor COVID</w:t>
            </w:r>
          </w:p>
          <w:p w:rsidR="00622C0C" w:rsidRPr="00722899" w:rsidRDefault="00C41E01"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Alimentarea calitativă a elevilor cl.primare</w:t>
            </w:r>
            <w:r w:rsidR="000466E4">
              <w:rPr>
                <w:sz w:val="24"/>
                <w:szCs w:val="24"/>
                <w:lang w:val="ro-MD" w:eastAsia="ro-RO" w:bidi="ro-RO"/>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4080" w:rsidRDefault="00622C0C" w:rsidP="00930838">
            <w:pPr>
              <w:pStyle w:val="20"/>
              <w:shd w:val="clear" w:color="auto" w:fill="auto"/>
              <w:spacing w:before="0" w:line="220" w:lineRule="exact"/>
              <w:ind w:firstLine="0"/>
              <w:jc w:val="left"/>
              <w:rPr>
                <w:sz w:val="24"/>
                <w:szCs w:val="24"/>
                <w:lang w:val="ro-MD"/>
              </w:rPr>
            </w:pPr>
            <w:r>
              <w:rPr>
                <w:sz w:val="24"/>
                <w:szCs w:val="24"/>
                <w:lang w:val="ro-MD"/>
              </w:rPr>
              <w:t>Nu toți profesorii deți</w:t>
            </w:r>
            <w:r w:rsidR="000466E4">
              <w:rPr>
                <w:sz w:val="24"/>
                <w:szCs w:val="24"/>
                <w:lang w:val="ro-MD"/>
              </w:rPr>
              <w:t>n</w:t>
            </w:r>
            <w:r>
              <w:rPr>
                <w:sz w:val="24"/>
                <w:szCs w:val="24"/>
                <w:lang w:val="ro-MD"/>
              </w:rPr>
              <w:t xml:space="preserve"> grade didactice</w:t>
            </w:r>
          </w:p>
          <w:p w:rsidR="00622C0C" w:rsidRDefault="000466E4" w:rsidP="00930838">
            <w:pPr>
              <w:pStyle w:val="20"/>
              <w:shd w:val="clear" w:color="auto" w:fill="auto"/>
              <w:spacing w:before="0" w:line="220" w:lineRule="exact"/>
              <w:ind w:firstLine="0"/>
              <w:jc w:val="left"/>
              <w:rPr>
                <w:sz w:val="24"/>
                <w:szCs w:val="24"/>
                <w:lang w:val="ro-MD"/>
              </w:rPr>
            </w:pPr>
            <w:r>
              <w:rPr>
                <w:sz w:val="24"/>
                <w:szCs w:val="24"/>
                <w:lang w:val="ro-MD"/>
              </w:rPr>
              <w:t>Obiectele:</w:t>
            </w:r>
            <w:r w:rsidR="00622C0C">
              <w:rPr>
                <w:sz w:val="24"/>
                <w:szCs w:val="24"/>
                <w:lang w:val="ro-MD"/>
              </w:rPr>
              <w:t>chimie,fizică,l.română,informatică sunt citite de nespecialiști</w:t>
            </w:r>
          </w:p>
          <w:p w:rsidR="002E7B13" w:rsidRDefault="002E7B13" w:rsidP="00930838">
            <w:pPr>
              <w:pStyle w:val="20"/>
              <w:shd w:val="clear" w:color="auto" w:fill="auto"/>
              <w:spacing w:before="0" w:line="220" w:lineRule="exact"/>
              <w:ind w:firstLine="0"/>
              <w:jc w:val="left"/>
              <w:rPr>
                <w:sz w:val="24"/>
                <w:szCs w:val="24"/>
                <w:lang w:val="ro-MD"/>
              </w:rPr>
            </w:pPr>
            <w:r>
              <w:rPr>
                <w:sz w:val="24"/>
                <w:szCs w:val="24"/>
                <w:lang w:val="ro-MD"/>
              </w:rPr>
              <w:t>Lipsa motivației școlare,dezinteres pentru studii</w:t>
            </w:r>
          </w:p>
          <w:p w:rsidR="002E7B13" w:rsidRDefault="000466E4"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Părinții nu au atitudine grijuluie față de copii în timpul instruirii online,cei din familii vulnerabile nu doresc să ia în arendă calculatoare din instituție.</w:t>
            </w:r>
          </w:p>
          <w:p w:rsidR="009D4851" w:rsidRDefault="009D4851" w:rsidP="00930838">
            <w:pPr>
              <w:pStyle w:val="20"/>
              <w:shd w:val="clear" w:color="auto" w:fill="auto"/>
              <w:spacing w:before="0" w:line="220" w:lineRule="exact"/>
              <w:ind w:firstLine="0"/>
              <w:jc w:val="left"/>
              <w:rPr>
                <w:sz w:val="24"/>
                <w:szCs w:val="24"/>
                <w:lang w:val="ro-MD" w:eastAsia="ro-RO" w:bidi="ro-RO"/>
              </w:rPr>
            </w:pPr>
          </w:p>
          <w:p w:rsidR="000466E4" w:rsidRPr="00722899" w:rsidRDefault="000466E4" w:rsidP="00930838">
            <w:pPr>
              <w:pStyle w:val="20"/>
              <w:shd w:val="clear" w:color="auto" w:fill="auto"/>
              <w:spacing w:before="0" w:line="220" w:lineRule="exact"/>
              <w:ind w:firstLine="0"/>
              <w:jc w:val="left"/>
              <w:rPr>
                <w:sz w:val="24"/>
                <w:szCs w:val="24"/>
                <w:lang w:val="ro-MD" w:eastAsia="ro-RO" w:bidi="ro-RO"/>
              </w:rPr>
            </w:pPr>
          </w:p>
        </w:tc>
      </w:tr>
      <w:tr w:rsidR="00BE4080" w:rsidRPr="00722899" w:rsidTr="004B426F">
        <w:trPr>
          <w:trHeight w:hRule="exact" w:val="3828"/>
        </w:trPr>
        <w:tc>
          <w:tcPr>
            <w:tcW w:w="5955" w:type="dxa"/>
            <w:tcBorders>
              <w:top w:val="single" w:sz="4" w:space="0" w:color="auto"/>
              <w:left w:val="single" w:sz="4" w:space="0" w:color="auto"/>
              <w:bottom w:val="single" w:sz="4" w:space="0" w:color="auto"/>
              <w:right w:val="nil"/>
            </w:tcBorders>
            <w:shd w:val="clear" w:color="auto" w:fill="FFFFFF"/>
            <w:vAlign w:val="center"/>
            <w:hideMark/>
          </w:tcPr>
          <w:p w:rsidR="00BE4080" w:rsidRPr="002E7B13" w:rsidRDefault="00622C0C" w:rsidP="00930838">
            <w:pPr>
              <w:pStyle w:val="20"/>
              <w:shd w:val="clear" w:color="auto" w:fill="auto"/>
              <w:spacing w:before="0" w:line="220" w:lineRule="exact"/>
              <w:ind w:firstLine="0"/>
              <w:jc w:val="left"/>
              <w:rPr>
                <w:sz w:val="24"/>
                <w:szCs w:val="24"/>
                <w:u w:val="single"/>
                <w:lang w:val="ro-MD"/>
              </w:rPr>
            </w:pPr>
            <w:r w:rsidRPr="002E7B13">
              <w:rPr>
                <w:sz w:val="24"/>
                <w:szCs w:val="24"/>
                <w:u w:val="single"/>
                <w:lang w:val="ro-MD"/>
              </w:rPr>
              <w:lastRenderedPageBreak/>
              <w:t>Oportunități</w:t>
            </w:r>
          </w:p>
          <w:p w:rsidR="00BE4080" w:rsidRPr="00722899" w:rsidRDefault="00BE4080" w:rsidP="00930838">
            <w:pPr>
              <w:pStyle w:val="20"/>
              <w:shd w:val="clear" w:color="auto" w:fill="auto"/>
              <w:spacing w:before="0" w:line="220" w:lineRule="exact"/>
              <w:ind w:firstLine="0"/>
              <w:jc w:val="left"/>
              <w:rPr>
                <w:sz w:val="24"/>
                <w:szCs w:val="24"/>
                <w:lang w:val="ro-MD"/>
              </w:rPr>
            </w:pPr>
          </w:p>
          <w:p w:rsidR="00BE4080" w:rsidRDefault="000466E4"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Stimularea c/d în activitățile de voluntariat </w:t>
            </w:r>
          </w:p>
          <w:p w:rsidR="000466E4" w:rsidRDefault="000466E4"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Utilizarea mijloacelor TIC la ore</w:t>
            </w:r>
          </w:p>
          <w:p w:rsidR="000466E4" w:rsidRDefault="000466E4"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 xml:space="preserve">Recalificarea c/d la disciplinele </w:t>
            </w:r>
            <w:r w:rsidR="00C41E01">
              <w:rPr>
                <w:sz w:val="24"/>
                <w:szCs w:val="24"/>
                <w:lang w:val="ro-MD" w:eastAsia="ro-RO" w:bidi="ro-RO"/>
              </w:rPr>
              <w:t>unde nu sunt specialiști</w:t>
            </w:r>
            <w:r>
              <w:rPr>
                <w:sz w:val="24"/>
                <w:szCs w:val="24"/>
                <w:lang w:val="ro-MD" w:eastAsia="ro-RO" w:bidi="ro-RO"/>
              </w:rPr>
              <w:t>.</w:t>
            </w:r>
          </w:p>
          <w:p w:rsidR="000466E4" w:rsidRDefault="000466E4"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Îmbunătățirea condițiilor de lucru</w:t>
            </w:r>
          </w:p>
          <w:p w:rsidR="000466E4" w:rsidRPr="00722899" w:rsidRDefault="000466E4"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Pariciparea la proiecte educaționale și de dezvoltare a infrastructurii instituției.</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4080" w:rsidRPr="002E7B13" w:rsidRDefault="00622C0C" w:rsidP="00930838">
            <w:pPr>
              <w:pStyle w:val="20"/>
              <w:shd w:val="clear" w:color="auto" w:fill="auto"/>
              <w:spacing w:before="0" w:line="220" w:lineRule="exact"/>
              <w:ind w:firstLine="0"/>
              <w:jc w:val="left"/>
              <w:rPr>
                <w:sz w:val="24"/>
                <w:szCs w:val="24"/>
                <w:u w:val="single"/>
                <w:lang w:val="ro-MD"/>
              </w:rPr>
            </w:pPr>
            <w:r w:rsidRPr="002E7B13">
              <w:rPr>
                <w:sz w:val="24"/>
                <w:szCs w:val="24"/>
                <w:u w:val="single"/>
                <w:lang w:val="ro-MD"/>
              </w:rPr>
              <w:t>Riscuri</w:t>
            </w:r>
          </w:p>
          <w:p w:rsidR="002E7B13" w:rsidRDefault="002E7B13" w:rsidP="00930838">
            <w:pPr>
              <w:pStyle w:val="20"/>
              <w:shd w:val="clear" w:color="auto" w:fill="auto"/>
              <w:spacing w:before="0" w:line="220" w:lineRule="exact"/>
              <w:ind w:firstLine="0"/>
              <w:jc w:val="left"/>
              <w:rPr>
                <w:sz w:val="24"/>
                <w:szCs w:val="24"/>
                <w:lang w:val="ro-MD"/>
              </w:rPr>
            </w:pPr>
            <w:r>
              <w:rPr>
                <w:sz w:val="24"/>
                <w:szCs w:val="24"/>
                <w:lang w:val="ro-MD"/>
              </w:rPr>
              <w:t>Părinții nu se supun cadrelor legale de a fi responsabili de educația copiilor.</w:t>
            </w:r>
          </w:p>
          <w:p w:rsidR="002E7B13" w:rsidRDefault="002E7B13" w:rsidP="00930838">
            <w:pPr>
              <w:pStyle w:val="20"/>
              <w:shd w:val="clear" w:color="auto" w:fill="auto"/>
              <w:spacing w:before="0" w:line="220" w:lineRule="exact"/>
              <w:ind w:firstLine="0"/>
              <w:jc w:val="left"/>
              <w:rPr>
                <w:sz w:val="24"/>
                <w:szCs w:val="24"/>
                <w:lang w:val="ro-MD"/>
              </w:rPr>
            </w:pPr>
            <w:r>
              <w:rPr>
                <w:sz w:val="24"/>
                <w:szCs w:val="24"/>
                <w:lang w:val="ro-MD"/>
              </w:rPr>
              <w:t>Societate iresponsabilă față de școală.</w:t>
            </w:r>
          </w:p>
          <w:p w:rsidR="002E7B13" w:rsidRDefault="002E7B13"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Scăderea natalității</w:t>
            </w:r>
          </w:p>
          <w:p w:rsidR="002E7B13" w:rsidRDefault="002E7B13"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Migrarea elevilor spre alte instituții.</w:t>
            </w:r>
          </w:p>
          <w:p w:rsidR="000466E4" w:rsidRDefault="000466E4"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Buget insuficient pentru acoperirea cheltuielilor necesare.</w:t>
            </w:r>
          </w:p>
          <w:p w:rsidR="000466E4" w:rsidRDefault="000466E4"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Împovararea c/d cu prea multe activități de voluntariat</w:t>
            </w:r>
          </w:p>
          <w:p w:rsidR="000466E4" w:rsidRDefault="000466E4"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Influența mediului social asupra tinerei generații</w:t>
            </w:r>
            <w:r w:rsidR="00C41E01">
              <w:rPr>
                <w:sz w:val="24"/>
                <w:szCs w:val="24"/>
                <w:lang w:val="ro-MD" w:eastAsia="ro-RO" w:bidi="ro-RO"/>
              </w:rPr>
              <w:t>.</w:t>
            </w:r>
          </w:p>
          <w:p w:rsidR="00C41E01" w:rsidRDefault="00C41E01" w:rsidP="00930838">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Accentul părinților spre note mari,dar nu spre cunoștințe.</w:t>
            </w:r>
          </w:p>
          <w:p w:rsidR="00C41E01" w:rsidRDefault="00C41E01" w:rsidP="00930838">
            <w:pPr>
              <w:pStyle w:val="20"/>
              <w:shd w:val="clear" w:color="auto" w:fill="auto"/>
              <w:spacing w:before="0" w:line="220" w:lineRule="exact"/>
              <w:ind w:firstLine="0"/>
              <w:jc w:val="left"/>
              <w:rPr>
                <w:sz w:val="24"/>
                <w:szCs w:val="24"/>
                <w:lang w:val="ro-MD" w:eastAsia="ro-RO" w:bidi="ro-RO"/>
              </w:rPr>
            </w:pPr>
          </w:p>
          <w:p w:rsidR="000466E4" w:rsidRPr="00722899" w:rsidRDefault="000466E4" w:rsidP="00930838">
            <w:pPr>
              <w:pStyle w:val="20"/>
              <w:shd w:val="clear" w:color="auto" w:fill="auto"/>
              <w:spacing w:before="0" w:line="220" w:lineRule="exact"/>
              <w:ind w:firstLine="0"/>
              <w:jc w:val="left"/>
              <w:rPr>
                <w:sz w:val="24"/>
                <w:szCs w:val="24"/>
                <w:lang w:val="ro-MD" w:eastAsia="ro-RO" w:bidi="ro-RO"/>
              </w:rPr>
            </w:pPr>
          </w:p>
        </w:tc>
      </w:tr>
    </w:tbl>
    <w:p w:rsidR="00426715" w:rsidRPr="00722899" w:rsidRDefault="00426715" w:rsidP="00426715">
      <w:pPr>
        <w:rPr>
          <w:rFonts w:ascii="Times New Roman" w:hAnsi="Times New Roman" w:cs="Times New Roman"/>
          <w:lang w:val="ro-MD"/>
        </w:rPr>
      </w:pPr>
    </w:p>
    <w:p w:rsidR="00B0193E" w:rsidRPr="00722899" w:rsidRDefault="00B0193E" w:rsidP="00426715">
      <w:pPr>
        <w:rPr>
          <w:rFonts w:ascii="Times New Roman" w:hAnsi="Times New Roman" w:cs="Times New Roman"/>
          <w:lang w:val="ro-MD"/>
        </w:rPr>
      </w:pPr>
    </w:p>
    <w:p w:rsidR="00B0193E" w:rsidRPr="00722899" w:rsidRDefault="00B0193E" w:rsidP="00426715">
      <w:pPr>
        <w:rPr>
          <w:rFonts w:ascii="Times New Roman" w:hAnsi="Times New Roman" w:cs="Times New Roman"/>
          <w:lang w:val="ro-MD"/>
        </w:rPr>
      </w:pPr>
    </w:p>
    <w:p w:rsidR="00B0193E" w:rsidRPr="00722899" w:rsidRDefault="00B0193E" w:rsidP="00426715">
      <w:pPr>
        <w:rPr>
          <w:rFonts w:ascii="Times New Roman" w:hAnsi="Times New Roman" w:cs="Times New Roman"/>
          <w:lang w:val="ro-MD"/>
        </w:rPr>
      </w:pPr>
    </w:p>
    <w:p w:rsidR="00B0193E" w:rsidRPr="00722899" w:rsidRDefault="00B0193E" w:rsidP="00426715">
      <w:pPr>
        <w:rPr>
          <w:rFonts w:ascii="Times New Roman" w:hAnsi="Times New Roman" w:cs="Times New Roman"/>
          <w:lang w:val="ro-MD"/>
        </w:rPr>
      </w:pPr>
    </w:p>
    <w:p w:rsidR="00C41E01" w:rsidRDefault="00C41E01" w:rsidP="00426715">
      <w:pPr>
        <w:rPr>
          <w:rFonts w:ascii="Times New Roman" w:hAnsi="Times New Roman" w:cs="Times New Roman"/>
          <w:lang w:val="ro-MD"/>
        </w:rPr>
      </w:pPr>
    </w:p>
    <w:p w:rsidR="00C41E01" w:rsidRDefault="00C41E01" w:rsidP="00426715">
      <w:pPr>
        <w:rPr>
          <w:rFonts w:ascii="Times New Roman" w:hAnsi="Times New Roman" w:cs="Times New Roman"/>
          <w:lang w:val="ro-MD"/>
        </w:rPr>
      </w:pPr>
    </w:p>
    <w:p w:rsidR="00C41E01" w:rsidRDefault="00C41E01" w:rsidP="00426715">
      <w:pPr>
        <w:rPr>
          <w:rFonts w:ascii="Times New Roman" w:hAnsi="Times New Roman" w:cs="Times New Roman"/>
          <w:lang w:val="ro-MD"/>
        </w:rPr>
      </w:pPr>
    </w:p>
    <w:p w:rsidR="00C41E01" w:rsidRDefault="00C41E01" w:rsidP="00426715">
      <w:pPr>
        <w:rPr>
          <w:rFonts w:ascii="Times New Roman" w:hAnsi="Times New Roman" w:cs="Times New Roman"/>
          <w:lang w:val="ro-MD"/>
        </w:rPr>
      </w:pPr>
    </w:p>
    <w:p w:rsidR="00147974" w:rsidRDefault="00147974" w:rsidP="00426715">
      <w:pPr>
        <w:rPr>
          <w:rFonts w:ascii="Times New Roman" w:hAnsi="Times New Roman" w:cs="Times New Roman"/>
          <w:lang w:val="ro-MD"/>
        </w:rPr>
      </w:pPr>
    </w:p>
    <w:p w:rsidR="00426715" w:rsidRPr="00722899" w:rsidRDefault="00426715" w:rsidP="00426715">
      <w:pPr>
        <w:rPr>
          <w:rFonts w:ascii="Times New Roman" w:hAnsi="Times New Roman" w:cs="Times New Roman"/>
          <w:lang w:val="ro-MD"/>
        </w:rPr>
      </w:pPr>
    </w:p>
    <w:p w:rsidR="00DA4F4E" w:rsidRPr="00722899" w:rsidRDefault="00DA4F4E" w:rsidP="00FD7086">
      <w:pPr>
        <w:framePr w:h="646" w:hRule="exact" w:wrap="auto" w:hAnchor="text"/>
        <w:rPr>
          <w:rFonts w:ascii="Times New Roman" w:hAnsi="Times New Roman" w:cs="Times New Roman"/>
          <w:lang w:val="ro-MD"/>
        </w:rPr>
        <w:sectPr w:rsidR="00DA4F4E" w:rsidRPr="00722899">
          <w:pgSz w:w="11900" w:h="16840"/>
          <w:pgMar w:top="1199" w:right="815" w:bottom="2294" w:left="1473" w:header="0" w:footer="3" w:gutter="0"/>
          <w:cols w:space="720"/>
        </w:sectPr>
      </w:pPr>
    </w:p>
    <w:p w:rsidR="00DA4F4E" w:rsidRPr="00722899" w:rsidRDefault="00DA4F4E" w:rsidP="00DA4F4E">
      <w:pPr>
        <w:rPr>
          <w:rFonts w:ascii="Times New Roman" w:hAnsi="Times New Roman" w:cs="Times New Roman"/>
          <w:lang w:val="ro-MD"/>
        </w:rPr>
      </w:pPr>
    </w:p>
    <w:p w:rsidR="00DA4F4E" w:rsidRPr="00722899" w:rsidRDefault="00DA4F4E" w:rsidP="00DA4F4E">
      <w:pPr>
        <w:spacing w:before="209" w:line="256" w:lineRule="exact"/>
        <w:ind w:left="400" w:right="800"/>
        <w:rPr>
          <w:rFonts w:ascii="Times New Roman" w:hAnsi="Times New Roman" w:cs="Times New Roman"/>
          <w:lang w:val="ro-MD"/>
        </w:rPr>
      </w:pPr>
      <w:r w:rsidRPr="00722899">
        <w:rPr>
          <w:rStyle w:val="3"/>
          <w:rFonts w:eastAsia="Arial Unicode MS"/>
          <w:sz w:val="24"/>
          <w:szCs w:val="24"/>
          <w:lang w:val="ro-MD"/>
        </w:rPr>
        <w:t xml:space="preserve">Tabel privind nivelul de realizare a standardelor </w:t>
      </w:r>
      <w:r w:rsidRPr="00722899">
        <w:rPr>
          <w:rStyle w:val="30"/>
          <w:rFonts w:eastAsia="Arial Unicode MS"/>
          <w:i w:val="0"/>
          <w:iCs w:val="0"/>
          <w:sz w:val="24"/>
          <w:szCs w:val="24"/>
          <w:lang w:val="ro-MD"/>
        </w:rPr>
        <w:t>[se completează pentru Raportul de activitate ce urmează a fi prezentat la ANACEC, în vederea evaluării externe]'.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994"/>
        <w:gridCol w:w="1994"/>
        <w:gridCol w:w="2005"/>
        <w:gridCol w:w="2013"/>
      </w:tblGrid>
      <w:tr w:rsidR="00DA4F4E" w:rsidRPr="00722899" w:rsidTr="00DA4F4E">
        <w:trPr>
          <w:trHeight w:hRule="exact" w:val="454"/>
          <w:jc w:val="center"/>
        </w:trPr>
        <w:tc>
          <w:tcPr>
            <w:tcW w:w="943" w:type="dxa"/>
            <w:vMerge w:val="restart"/>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spacing w:before="0" w:line="187" w:lineRule="exact"/>
              <w:ind w:firstLine="0"/>
              <w:rPr>
                <w:sz w:val="24"/>
                <w:szCs w:val="24"/>
                <w:lang w:val="ro-MD" w:eastAsia="ro-RO" w:bidi="ro-RO"/>
              </w:rPr>
            </w:pPr>
            <w:r w:rsidRPr="00722899">
              <w:rPr>
                <w:rStyle w:val="27"/>
                <w:sz w:val="24"/>
                <w:szCs w:val="24"/>
                <w:lang w:val="ro-MD"/>
              </w:rPr>
              <w:t>Standard de calitate</w:t>
            </w:r>
          </w:p>
        </w:tc>
        <w:tc>
          <w:tcPr>
            <w:tcW w:w="662" w:type="dxa"/>
            <w:vMerge w:val="restart"/>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spacing w:before="0" w:line="150" w:lineRule="exact"/>
              <w:ind w:firstLine="0"/>
              <w:jc w:val="right"/>
              <w:rPr>
                <w:sz w:val="24"/>
                <w:szCs w:val="24"/>
                <w:lang w:val="ro-MD" w:eastAsia="ro-RO" w:bidi="ro-RO"/>
              </w:rPr>
            </w:pPr>
            <w:r w:rsidRPr="00722899">
              <w:rPr>
                <w:rStyle w:val="27"/>
                <w:sz w:val="24"/>
                <w:szCs w:val="24"/>
                <w:lang w:val="ro-MD"/>
              </w:rPr>
              <w:t>Punctaj</w:t>
            </w:r>
          </w:p>
          <w:p w:rsidR="00DA4F4E" w:rsidRPr="00722899" w:rsidRDefault="00DA4F4E">
            <w:pPr>
              <w:pStyle w:val="20"/>
              <w:framePr w:w="9612" w:wrap="notBeside" w:vAnchor="text" w:hAnchor="text" w:xAlign="center" w:y="1"/>
              <w:shd w:val="clear" w:color="auto" w:fill="auto"/>
              <w:spacing w:before="0" w:line="150" w:lineRule="exact"/>
              <w:ind w:firstLine="0"/>
              <w:jc w:val="right"/>
              <w:rPr>
                <w:sz w:val="24"/>
                <w:szCs w:val="24"/>
                <w:lang w:val="ro-MD"/>
              </w:rPr>
            </w:pPr>
            <w:r w:rsidRPr="00722899">
              <w:rPr>
                <w:rStyle w:val="27"/>
                <w:sz w:val="24"/>
                <w:szCs w:val="24"/>
                <w:lang w:val="ro-MD"/>
              </w:rPr>
              <w:t>maxim</w:t>
            </w:r>
          </w:p>
          <w:p w:rsidR="00DA4F4E" w:rsidRPr="00722899" w:rsidRDefault="00DA4F4E">
            <w:pPr>
              <w:pStyle w:val="20"/>
              <w:framePr w:w="9612" w:wrap="notBeside" w:vAnchor="text" w:hAnchor="text" w:xAlign="center" w:y="1"/>
              <w:shd w:val="clear" w:color="auto" w:fill="auto"/>
              <w:spacing w:before="0" w:line="150" w:lineRule="exact"/>
              <w:ind w:firstLine="0"/>
              <w:jc w:val="right"/>
              <w:rPr>
                <w:sz w:val="24"/>
                <w:szCs w:val="24"/>
                <w:lang w:val="ro-MD" w:eastAsia="ro-RO" w:bidi="ro-RO"/>
              </w:rPr>
            </w:pPr>
            <w:r w:rsidRPr="00722899">
              <w:rPr>
                <w:rStyle w:val="27"/>
                <w:sz w:val="24"/>
                <w:szCs w:val="24"/>
                <w:lang w:val="ro-MD"/>
              </w:rPr>
              <w:t>*</w:t>
            </w:r>
          </w:p>
        </w:tc>
        <w:tc>
          <w:tcPr>
            <w:tcW w:w="1994"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5"/>
                <w:tab w:val="left" w:leader="underscore" w:pos="1368"/>
              </w:tabs>
              <w:spacing w:before="0" w:line="198" w:lineRule="exact"/>
              <w:ind w:left="640" w:hanging="140"/>
              <w:jc w:val="left"/>
              <w:rPr>
                <w:sz w:val="24"/>
                <w:szCs w:val="24"/>
                <w:lang w:val="ro-MD" w:eastAsia="ro-RO" w:bidi="ro-RO"/>
              </w:rPr>
            </w:pPr>
            <w:r w:rsidRPr="00722899">
              <w:rPr>
                <w:rStyle w:val="27"/>
                <w:sz w:val="24"/>
                <w:szCs w:val="24"/>
                <w:lang w:val="ro-MD"/>
              </w:rPr>
              <w:t>Anul de studiu 20</w:t>
            </w:r>
            <w:r w:rsidR="00C41E01">
              <w:rPr>
                <w:rStyle w:val="27"/>
                <w:sz w:val="24"/>
                <w:szCs w:val="24"/>
                <w:lang w:val="ro-MD"/>
              </w:rPr>
              <w:t>20</w:t>
            </w:r>
            <w:r w:rsidRPr="00722899">
              <w:rPr>
                <w:rStyle w:val="27"/>
                <w:sz w:val="24"/>
                <w:szCs w:val="24"/>
                <w:lang w:val="ro-MD"/>
              </w:rPr>
              <w:tab/>
              <w:t>-20</w:t>
            </w:r>
            <w:r w:rsidR="00C41E01">
              <w:rPr>
                <w:rStyle w:val="27"/>
                <w:sz w:val="24"/>
                <w:szCs w:val="24"/>
                <w:lang w:val="ro-MD"/>
              </w:rPr>
              <w:t>21</w:t>
            </w:r>
            <w:r w:rsidRPr="00722899">
              <w:rPr>
                <w:rStyle w:val="27"/>
                <w:sz w:val="24"/>
                <w:szCs w:val="24"/>
                <w:lang w:val="ro-MD"/>
              </w:rPr>
              <w:tab/>
            </w:r>
          </w:p>
        </w:tc>
        <w:tc>
          <w:tcPr>
            <w:tcW w:w="1994"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9"/>
                <w:tab w:val="left" w:leader="underscore" w:pos="1375"/>
              </w:tabs>
              <w:spacing w:before="0" w:line="187" w:lineRule="exact"/>
              <w:ind w:left="640" w:hanging="140"/>
              <w:jc w:val="left"/>
              <w:rPr>
                <w:sz w:val="24"/>
                <w:szCs w:val="24"/>
                <w:lang w:val="ro-MD" w:eastAsia="ro-RO" w:bidi="ro-RO"/>
              </w:rPr>
            </w:pPr>
            <w:r w:rsidRPr="00722899">
              <w:rPr>
                <w:rStyle w:val="27"/>
                <w:sz w:val="24"/>
                <w:szCs w:val="24"/>
                <w:lang w:val="ro-MD"/>
              </w:rPr>
              <w:t>Anul de studiu 20</w:t>
            </w:r>
            <w:r w:rsidR="007F68DF">
              <w:rPr>
                <w:rStyle w:val="27"/>
                <w:sz w:val="24"/>
                <w:szCs w:val="24"/>
                <w:lang w:val="ro-MD"/>
              </w:rPr>
              <w:t>21</w:t>
            </w:r>
            <w:r w:rsidRPr="00722899">
              <w:rPr>
                <w:rStyle w:val="27"/>
                <w:sz w:val="24"/>
                <w:szCs w:val="24"/>
                <w:lang w:val="ro-MD"/>
              </w:rPr>
              <w:tab/>
              <w:t>-20</w:t>
            </w:r>
            <w:r w:rsidR="007F68DF">
              <w:rPr>
                <w:rStyle w:val="27"/>
                <w:sz w:val="24"/>
                <w:szCs w:val="24"/>
                <w:lang w:val="ro-MD"/>
              </w:rPr>
              <w:t>22</w:t>
            </w:r>
            <w:r w:rsidRPr="00722899">
              <w:rPr>
                <w:rStyle w:val="27"/>
                <w:sz w:val="24"/>
                <w:szCs w:val="24"/>
                <w:lang w:val="ro-MD"/>
              </w:rPr>
              <w:tab/>
            </w:r>
          </w:p>
        </w:tc>
        <w:tc>
          <w:tcPr>
            <w:tcW w:w="2005"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val="ro-MD" w:eastAsia="ro-RO" w:bidi="ro-RO"/>
              </w:rPr>
            </w:pPr>
            <w:r w:rsidRPr="00722899">
              <w:rPr>
                <w:rStyle w:val="27"/>
                <w:sz w:val="24"/>
                <w:szCs w:val="24"/>
                <w:lang w:val="ro-MD"/>
              </w:rPr>
              <w:t>Anul de studiu 20</w:t>
            </w:r>
            <w:r w:rsidRPr="00722899">
              <w:rPr>
                <w:rStyle w:val="27"/>
                <w:sz w:val="24"/>
                <w:szCs w:val="24"/>
                <w:lang w:val="ro-MD"/>
              </w:rPr>
              <w:tab/>
              <w:t>-20</w:t>
            </w:r>
            <w:r w:rsidRPr="00722899">
              <w:rPr>
                <w:rStyle w:val="27"/>
                <w:sz w:val="24"/>
                <w:szCs w:val="24"/>
                <w:lang w:val="ro-MD"/>
              </w:rPr>
              <w:tab/>
            </w:r>
          </w:p>
        </w:tc>
        <w:tc>
          <w:tcPr>
            <w:tcW w:w="2013" w:type="dxa"/>
            <w:tcBorders>
              <w:top w:val="single" w:sz="4" w:space="0" w:color="auto"/>
              <w:left w:val="single" w:sz="4" w:space="0" w:color="auto"/>
              <w:bottom w:val="nil"/>
              <w:right w:val="single" w:sz="4" w:space="0" w:color="auto"/>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val="ro-MD" w:eastAsia="ro-RO" w:bidi="ro-RO"/>
              </w:rPr>
            </w:pPr>
            <w:r w:rsidRPr="00722899">
              <w:rPr>
                <w:rStyle w:val="27"/>
                <w:sz w:val="24"/>
                <w:szCs w:val="24"/>
                <w:lang w:val="ro-MD"/>
              </w:rPr>
              <w:t>Anul de studiu 20</w:t>
            </w:r>
            <w:r w:rsidRPr="00722899">
              <w:rPr>
                <w:rStyle w:val="27"/>
                <w:sz w:val="24"/>
                <w:szCs w:val="24"/>
                <w:lang w:val="ro-MD"/>
              </w:rPr>
              <w:tab/>
              <w:t>-20</w:t>
            </w:r>
            <w:r w:rsidRPr="00722899">
              <w:rPr>
                <w:rStyle w:val="27"/>
                <w:sz w:val="24"/>
                <w:szCs w:val="24"/>
                <w:lang w:val="ro-MD"/>
              </w:rPr>
              <w:tab/>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069"/>
        <w:gridCol w:w="925"/>
        <w:gridCol w:w="1062"/>
        <w:gridCol w:w="932"/>
        <w:gridCol w:w="1069"/>
        <w:gridCol w:w="936"/>
        <w:gridCol w:w="1066"/>
        <w:gridCol w:w="947"/>
      </w:tblGrid>
      <w:tr w:rsidR="00DA4F4E" w:rsidRPr="00722899" w:rsidTr="00DA4F4E">
        <w:trPr>
          <w:trHeight w:hRule="exact" w:val="360"/>
          <w:jc w:val="center"/>
        </w:trPr>
        <w:tc>
          <w:tcPr>
            <w:tcW w:w="943"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662"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069"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25"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c>
          <w:tcPr>
            <w:tcW w:w="10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3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c>
          <w:tcPr>
            <w:tcW w:w="1069"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36"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c>
          <w:tcPr>
            <w:tcW w:w="1066"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47"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r>
    </w:tbl>
    <w:tbl>
      <w:tblPr>
        <w:tblOverlap w:val="never"/>
        <w:tblW w:w="9611" w:type="dxa"/>
        <w:jc w:val="center"/>
        <w:tblLayout w:type="fixed"/>
        <w:tblCellMar>
          <w:left w:w="10" w:type="dxa"/>
          <w:right w:w="10" w:type="dxa"/>
        </w:tblCellMar>
        <w:tblLook w:val="04A0" w:firstRow="1" w:lastRow="0" w:firstColumn="1" w:lastColumn="0" w:noHBand="0" w:noVBand="1"/>
      </w:tblPr>
      <w:tblGrid>
        <w:gridCol w:w="943"/>
        <w:gridCol w:w="662"/>
        <w:gridCol w:w="1069"/>
        <w:gridCol w:w="925"/>
        <w:gridCol w:w="1062"/>
        <w:gridCol w:w="932"/>
        <w:gridCol w:w="1069"/>
        <w:gridCol w:w="936"/>
        <w:gridCol w:w="1066"/>
        <w:gridCol w:w="947"/>
      </w:tblGrid>
      <w:tr w:rsidR="000458E9" w:rsidRPr="00722899" w:rsidTr="000458E9">
        <w:trPr>
          <w:trHeight w:hRule="exact" w:val="263"/>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Pr>
                <w:rStyle w:val="27"/>
                <w:sz w:val="24"/>
                <w:szCs w:val="24"/>
                <w:lang w:val="ro-MD"/>
              </w:rPr>
              <w:t>1.1</w:t>
            </w:r>
          </w:p>
        </w:tc>
        <w:tc>
          <w:tcPr>
            <w:tcW w:w="662" w:type="dxa"/>
            <w:tcBorders>
              <w:top w:val="single" w:sz="4" w:space="0" w:color="auto"/>
              <w:left w:val="single" w:sz="4" w:space="0" w:color="auto"/>
              <w:bottom w:val="nil"/>
              <w:right w:val="nil"/>
            </w:tcBorders>
            <w:shd w:val="clear" w:color="auto" w:fill="FFFFFF"/>
            <w:vAlign w:val="bottom"/>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10</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8,25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85</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8,25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85</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70"/>
          <w:jc w:val="center"/>
        </w:trPr>
        <w:tc>
          <w:tcPr>
            <w:tcW w:w="943" w:type="dxa"/>
            <w:tcBorders>
              <w:top w:val="single" w:sz="4" w:space="0" w:color="auto"/>
              <w:left w:val="single" w:sz="4" w:space="0" w:color="auto"/>
              <w:bottom w:val="nil"/>
              <w:right w:val="nil"/>
            </w:tcBorders>
            <w:shd w:val="clear" w:color="auto" w:fill="FFFFFF"/>
            <w:vAlign w:val="bottom"/>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1.2</w:t>
            </w:r>
          </w:p>
        </w:tc>
        <w:tc>
          <w:tcPr>
            <w:tcW w:w="662" w:type="dxa"/>
            <w:tcBorders>
              <w:top w:val="single" w:sz="4" w:space="0" w:color="auto"/>
              <w:left w:val="single" w:sz="4" w:space="0" w:color="auto"/>
              <w:bottom w:val="nil"/>
              <w:right w:val="nil"/>
            </w:tcBorders>
            <w:shd w:val="clear" w:color="auto" w:fill="FFFFFF"/>
            <w:vAlign w:val="center"/>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5</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4,00</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80</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4,00</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80</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74"/>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1.3</w:t>
            </w:r>
          </w:p>
        </w:tc>
        <w:tc>
          <w:tcPr>
            <w:tcW w:w="662"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5</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4,25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85</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4,25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85</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63"/>
          <w:jc w:val="center"/>
        </w:trPr>
        <w:tc>
          <w:tcPr>
            <w:tcW w:w="943" w:type="dxa"/>
            <w:tcBorders>
              <w:top w:val="single" w:sz="4" w:space="0" w:color="auto"/>
              <w:left w:val="single" w:sz="4" w:space="0" w:color="auto"/>
              <w:bottom w:val="nil"/>
              <w:right w:val="nil"/>
            </w:tcBorders>
            <w:shd w:val="clear" w:color="auto" w:fill="FFFFFF"/>
            <w:vAlign w:val="bottom"/>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2.1</w:t>
            </w:r>
          </w:p>
        </w:tc>
        <w:tc>
          <w:tcPr>
            <w:tcW w:w="662" w:type="dxa"/>
            <w:tcBorders>
              <w:top w:val="single" w:sz="4" w:space="0" w:color="auto"/>
              <w:left w:val="single" w:sz="4" w:space="0" w:color="auto"/>
              <w:bottom w:val="nil"/>
              <w:right w:val="nil"/>
            </w:tcBorders>
            <w:shd w:val="clear" w:color="auto" w:fill="FFFFFF"/>
            <w:vAlign w:val="bottom"/>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4,25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70,83</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4,25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70,83</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70"/>
          <w:jc w:val="center"/>
        </w:trPr>
        <w:tc>
          <w:tcPr>
            <w:tcW w:w="943" w:type="dxa"/>
            <w:tcBorders>
              <w:top w:val="single" w:sz="4" w:space="0" w:color="auto"/>
              <w:left w:val="single" w:sz="4" w:space="0" w:color="auto"/>
              <w:bottom w:val="nil"/>
              <w:right w:val="nil"/>
            </w:tcBorders>
            <w:shd w:val="clear" w:color="auto" w:fill="FFFFFF"/>
            <w:vAlign w:val="bottom"/>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2.2</w:t>
            </w:r>
          </w:p>
        </w:tc>
        <w:tc>
          <w:tcPr>
            <w:tcW w:w="662" w:type="dxa"/>
            <w:tcBorders>
              <w:top w:val="single" w:sz="4" w:space="0" w:color="auto"/>
              <w:left w:val="single" w:sz="4" w:space="0" w:color="auto"/>
              <w:bottom w:val="nil"/>
              <w:right w:val="nil"/>
            </w:tcBorders>
            <w:shd w:val="clear" w:color="auto" w:fill="FFFFFF"/>
            <w:vAlign w:val="bottom"/>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4,75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79,16</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4,75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79,16</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63"/>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2.3</w:t>
            </w:r>
          </w:p>
        </w:tc>
        <w:tc>
          <w:tcPr>
            <w:tcW w:w="662" w:type="dxa"/>
            <w:tcBorders>
              <w:top w:val="single" w:sz="4" w:space="0" w:color="auto"/>
              <w:left w:val="single" w:sz="4" w:space="0" w:color="auto"/>
              <w:bottom w:val="nil"/>
              <w:right w:val="nil"/>
            </w:tcBorders>
            <w:shd w:val="clear" w:color="auto" w:fill="FFFFFF"/>
            <w:vAlign w:val="bottom"/>
            <w:hideMark/>
          </w:tcPr>
          <w:p w:rsidR="000458E9" w:rsidRPr="00722899" w:rsidRDefault="000458E9" w:rsidP="000458E9">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5,25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87,50</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5,25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87,50</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3.1</w:t>
            </w:r>
          </w:p>
        </w:tc>
        <w:tc>
          <w:tcPr>
            <w:tcW w:w="662" w:type="dxa"/>
            <w:tcBorders>
              <w:top w:val="single" w:sz="4" w:space="0" w:color="auto"/>
              <w:left w:val="single" w:sz="4" w:space="0" w:color="auto"/>
              <w:bottom w:val="nil"/>
              <w:right w:val="nil"/>
            </w:tcBorders>
            <w:shd w:val="clear" w:color="auto" w:fill="FFFFFF"/>
            <w:vAlign w:val="bottom"/>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8</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6,75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84,37</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6,75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84,37</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74"/>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right="340" w:firstLine="0"/>
              <w:jc w:val="right"/>
              <w:rPr>
                <w:sz w:val="24"/>
                <w:szCs w:val="24"/>
                <w:lang w:val="ro-MD" w:eastAsia="ro-RO" w:bidi="ro-RO"/>
              </w:rPr>
            </w:pPr>
            <w:r w:rsidRPr="00722899">
              <w:rPr>
                <w:sz w:val="24"/>
                <w:szCs w:val="24"/>
                <w:lang w:val="ro-MD"/>
              </w:rPr>
              <w:t>3.2</w:t>
            </w:r>
          </w:p>
        </w:tc>
        <w:tc>
          <w:tcPr>
            <w:tcW w:w="662"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7</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60</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85,71</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60</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85,71</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66"/>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right="340" w:firstLine="0"/>
              <w:jc w:val="right"/>
              <w:rPr>
                <w:sz w:val="24"/>
                <w:szCs w:val="24"/>
                <w:lang w:val="ro-MD" w:eastAsia="ro-RO" w:bidi="ro-RO"/>
              </w:rPr>
            </w:pPr>
            <w:r w:rsidRPr="00722899">
              <w:rPr>
                <w:sz w:val="24"/>
                <w:szCs w:val="24"/>
                <w:lang w:val="ro-MD"/>
              </w:rPr>
              <w:t>3,3</w:t>
            </w:r>
          </w:p>
        </w:tc>
        <w:tc>
          <w:tcPr>
            <w:tcW w:w="662"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7</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5,25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75,00</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5,25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75,00</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4.1</w:t>
            </w:r>
          </w:p>
        </w:tc>
        <w:tc>
          <w:tcPr>
            <w:tcW w:w="662"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13</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10,75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82,69</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10,75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82,69</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56"/>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4.2</w:t>
            </w:r>
          </w:p>
        </w:tc>
        <w:tc>
          <w:tcPr>
            <w:tcW w:w="662"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14</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11,75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83,92</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11,75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83,92</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4.3</w:t>
            </w:r>
          </w:p>
        </w:tc>
        <w:tc>
          <w:tcPr>
            <w:tcW w:w="662"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7</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5,25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75,00</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5,25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75,00</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66"/>
          <w:jc w:val="center"/>
        </w:trPr>
        <w:tc>
          <w:tcPr>
            <w:tcW w:w="943" w:type="dxa"/>
            <w:tcBorders>
              <w:top w:val="single" w:sz="4" w:space="0" w:color="auto"/>
              <w:left w:val="single" w:sz="4" w:space="0" w:color="auto"/>
              <w:bottom w:val="nil"/>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5.1</w:t>
            </w:r>
          </w:p>
        </w:tc>
        <w:tc>
          <w:tcPr>
            <w:tcW w:w="662" w:type="dxa"/>
            <w:tcBorders>
              <w:top w:val="single" w:sz="4" w:space="0" w:color="auto"/>
              <w:left w:val="single" w:sz="4" w:space="0" w:color="auto"/>
              <w:bottom w:val="nil"/>
              <w:right w:val="nil"/>
            </w:tcBorders>
            <w:shd w:val="clear" w:color="auto" w:fill="FFFFFF"/>
            <w:vAlign w:val="bottom"/>
            <w:hideMark/>
          </w:tcPr>
          <w:p w:rsidR="000458E9" w:rsidRPr="00722899" w:rsidRDefault="000458E9" w:rsidP="000458E9">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4,5</w:t>
            </w:r>
          </w:p>
        </w:tc>
        <w:tc>
          <w:tcPr>
            <w:tcW w:w="925"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75,00</w:t>
            </w:r>
          </w:p>
        </w:tc>
        <w:tc>
          <w:tcPr>
            <w:tcW w:w="106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4,5</w:t>
            </w:r>
          </w:p>
        </w:tc>
        <w:tc>
          <w:tcPr>
            <w:tcW w:w="932"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75,00</w:t>
            </w:r>
          </w:p>
        </w:tc>
        <w:tc>
          <w:tcPr>
            <w:tcW w:w="1069"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r w:rsidR="000458E9" w:rsidRPr="00722899" w:rsidTr="000458E9">
        <w:trPr>
          <w:trHeight w:hRule="exact" w:val="274"/>
          <w:jc w:val="center"/>
        </w:trPr>
        <w:tc>
          <w:tcPr>
            <w:tcW w:w="943" w:type="dxa"/>
            <w:tcBorders>
              <w:top w:val="single" w:sz="4" w:space="0" w:color="auto"/>
              <w:left w:val="single" w:sz="4" w:space="0" w:color="auto"/>
              <w:bottom w:val="single" w:sz="4" w:space="0" w:color="auto"/>
              <w:right w:val="nil"/>
            </w:tcBorders>
            <w:shd w:val="clear" w:color="auto" w:fill="FFFFFF"/>
            <w:hideMark/>
          </w:tcPr>
          <w:p w:rsidR="000458E9" w:rsidRPr="00722899" w:rsidRDefault="000458E9" w:rsidP="000458E9">
            <w:pPr>
              <w:pStyle w:val="20"/>
              <w:framePr w:w="9612" w:wrap="notBeside" w:vAnchor="text" w:hAnchor="text" w:xAlign="center" w:y="1"/>
              <w:shd w:val="clear" w:color="auto" w:fill="auto"/>
              <w:spacing w:before="0" w:line="220" w:lineRule="exact"/>
              <w:ind w:left="260" w:firstLine="0"/>
              <w:jc w:val="left"/>
              <w:rPr>
                <w:sz w:val="24"/>
                <w:szCs w:val="24"/>
                <w:lang w:val="ro-MD" w:eastAsia="ro-RO" w:bidi="ro-RO"/>
              </w:rPr>
            </w:pPr>
            <w:r w:rsidRPr="00722899">
              <w:rPr>
                <w:sz w:val="24"/>
                <w:szCs w:val="24"/>
                <w:lang w:val="ro-MD"/>
              </w:rPr>
              <w:t>Total</w:t>
            </w:r>
          </w:p>
        </w:tc>
        <w:tc>
          <w:tcPr>
            <w:tcW w:w="662" w:type="dxa"/>
            <w:tcBorders>
              <w:top w:val="single" w:sz="4" w:space="0" w:color="auto"/>
              <w:left w:val="single" w:sz="4" w:space="0" w:color="auto"/>
              <w:bottom w:val="single" w:sz="4" w:space="0" w:color="auto"/>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single" w:sz="4" w:space="0" w:color="auto"/>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25" w:type="dxa"/>
            <w:tcBorders>
              <w:top w:val="single" w:sz="4" w:space="0" w:color="auto"/>
              <w:left w:val="single" w:sz="4" w:space="0" w:color="auto"/>
              <w:bottom w:val="single" w:sz="4" w:space="0" w:color="auto"/>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80,70</w:t>
            </w:r>
          </w:p>
        </w:tc>
        <w:tc>
          <w:tcPr>
            <w:tcW w:w="1062" w:type="dxa"/>
            <w:tcBorders>
              <w:top w:val="single" w:sz="4" w:space="0" w:color="auto"/>
              <w:left w:val="single" w:sz="4" w:space="0" w:color="auto"/>
              <w:bottom w:val="single" w:sz="4" w:space="0" w:color="auto"/>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single" w:sz="4" w:space="0" w:color="auto"/>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80,70</w:t>
            </w:r>
          </w:p>
        </w:tc>
        <w:tc>
          <w:tcPr>
            <w:tcW w:w="1069" w:type="dxa"/>
            <w:tcBorders>
              <w:top w:val="single" w:sz="4" w:space="0" w:color="auto"/>
              <w:left w:val="single" w:sz="4" w:space="0" w:color="auto"/>
              <w:bottom w:val="single" w:sz="4" w:space="0" w:color="auto"/>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single" w:sz="4" w:space="0" w:color="auto"/>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single" w:sz="4" w:space="0" w:color="auto"/>
              <w:right w:val="nil"/>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0458E9" w:rsidRPr="00722899" w:rsidRDefault="000458E9" w:rsidP="000458E9">
            <w:pPr>
              <w:framePr w:w="9612" w:wrap="notBeside" w:vAnchor="text" w:hAnchor="text" w:xAlign="center" w:y="1"/>
              <w:rPr>
                <w:rFonts w:ascii="Times New Roman" w:hAnsi="Times New Roman" w:cs="Times New Roman"/>
                <w:lang w:val="ro-MD"/>
              </w:rPr>
            </w:pPr>
          </w:p>
        </w:tc>
      </w:tr>
    </w:tbl>
    <w:p w:rsidR="00DA4F4E" w:rsidRPr="00722899" w:rsidRDefault="00DA4F4E" w:rsidP="00DA4F4E">
      <w:pPr>
        <w:pStyle w:val="a0"/>
        <w:framePr w:w="9612" w:wrap="notBeside" w:vAnchor="text" w:hAnchor="text" w:xAlign="center" w:y="1"/>
        <w:shd w:val="clear" w:color="auto" w:fill="auto"/>
        <w:spacing w:line="202" w:lineRule="exact"/>
        <w:rPr>
          <w:sz w:val="24"/>
          <w:szCs w:val="24"/>
          <w:lang w:val="ro-MD" w:eastAsia="ro-RO" w:bidi="ro-RO"/>
        </w:rPr>
      </w:pPr>
      <w:r w:rsidRPr="00722899">
        <w:rPr>
          <w:rStyle w:val="a1"/>
          <w:sz w:val="24"/>
          <w:szCs w:val="24"/>
          <w:lang w:val="ro-MD"/>
        </w:rPr>
        <w:t>*</w:t>
      </w:r>
      <w:r w:rsidRPr="00722899">
        <w:rPr>
          <w:sz w:val="24"/>
          <w:szCs w:val="24"/>
          <w:lang w:val="ro-MD"/>
        </w:rPr>
        <w:t xml:space="preserve"> în cazul în care un anumit standard sau anumiţi indicatori nu se aplică la evaluarea instituţiei date, la </w:t>
      </w:r>
      <w:r w:rsidRPr="00722899">
        <w:rPr>
          <w:rStyle w:val="a1"/>
          <w:sz w:val="24"/>
          <w:szCs w:val="24"/>
          <w:lang w:val="ro-MD"/>
        </w:rPr>
        <w:t>Total</w:t>
      </w:r>
      <w:r w:rsidRPr="00722899">
        <w:rPr>
          <w:sz w:val="24"/>
          <w:szCs w:val="24"/>
          <w:lang w:val="ro-MD"/>
        </w:rPr>
        <w:t xml:space="preserve"> se va înscrie suma punctelor acordate prin indicatorii evaluabili.</w:t>
      </w:r>
    </w:p>
    <w:p w:rsidR="00DA4F4E" w:rsidRPr="00722899" w:rsidRDefault="00DA4F4E" w:rsidP="00DA4F4E">
      <w:pPr>
        <w:framePr w:w="9612" w:wrap="notBeside" w:vAnchor="text" w:hAnchor="text" w:xAlign="center" w:y="1"/>
        <w:rPr>
          <w:rFonts w:ascii="Times New Roman" w:hAnsi="Times New Roman" w:cs="Times New Roman"/>
          <w:lang w:val="ro-MD"/>
        </w:rPr>
      </w:pPr>
    </w:p>
    <w:p w:rsidR="00DA4F4E" w:rsidRPr="00722899" w:rsidRDefault="00DA4F4E" w:rsidP="00DA4F4E">
      <w:pPr>
        <w:rPr>
          <w:rFonts w:ascii="Times New Roman" w:hAnsi="Times New Roman" w:cs="Times New Roman"/>
          <w:lang w:val="ro-MD"/>
        </w:rPr>
      </w:pPr>
    </w:p>
    <w:p w:rsidR="00DA4F4E" w:rsidRPr="00722899" w:rsidRDefault="00DA4F4E" w:rsidP="00DA4F4E">
      <w:pPr>
        <w:pStyle w:val="20"/>
        <w:shd w:val="clear" w:color="auto" w:fill="auto"/>
        <w:spacing w:before="226" w:line="220" w:lineRule="exact"/>
        <w:ind w:left="400" w:firstLine="0"/>
        <w:jc w:val="left"/>
        <w:rPr>
          <w:sz w:val="24"/>
          <w:szCs w:val="24"/>
          <w:lang w:val="ro-MD"/>
        </w:rPr>
      </w:pPr>
      <w:r w:rsidRPr="00722899">
        <w:rPr>
          <w:sz w:val="24"/>
          <w:szCs w:val="24"/>
          <w:lang w:val="ro-MD"/>
        </w:rPr>
        <w:t>Rezultatele evaluării anuale a personalului didactic: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6005"/>
      </w:tblGrid>
      <w:tr w:rsidR="00DA4F4E" w:rsidRPr="00722899" w:rsidTr="00DA4F4E">
        <w:trPr>
          <w:trHeight w:hRule="exact" w:val="263"/>
          <w:jc w:val="center"/>
        </w:trPr>
        <w:tc>
          <w:tcPr>
            <w:tcW w:w="1339"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left"/>
              <w:rPr>
                <w:sz w:val="24"/>
                <w:szCs w:val="24"/>
                <w:lang w:val="ro-MD" w:eastAsia="ro-RO" w:bidi="ro-RO"/>
              </w:rPr>
            </w:pPr>
            <w:r w:rsidRPr="00722899">
              <w:rPr>
                <w:rStyle w:val="27"/>
                <w:sz w:val="24"/>
                <w:szCs w:val="24"/>
                <w:lang w:val="ro-MD"/>
              </w:rPr>
              <w:t>Anul de studiu</w:t>
            </w:r>
          </w:p>
        </w:tc>
        <w:tc>
          <w:tcPr>
            <w:tcW w:w="1465"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12" w:lineRule="exact"/>
              <w:ind w:firstLine="0"/>
              <w:jc w:val="center"/>
              <w:rPr>
                <w:sz w:val="24"/>
                <w:szCs w:val="24"/>
                <w:lang w:val="ro-MD" w:eastAsia="ro-RO" w:bidi="ro-RO"/>
              </w:rPr>
            </w:pPr>
            <w:r w:rsidRPr="00722899">
              <w:rPr>
                <w:rStyle w:val="27"/>
                <w:sz w:val="24"/>
                <w:szCs w:val="24"/>
                <w:lang w:val="ro-MD"/>
              </w:rPr>
              <w:t>Nr. total cadre didactice</w:t>
            </w:r>
          </w:p>
        </w:tc>
        <w:tc>
          <w:tcPr>
            <w:tcW w:w="6005"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Distribuţia calificativelor</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1595"/>
        <w:gridCol w:w="1462"/>
        <w:gridCol w:w="1598"/>
        <w:gridCol w:w="1350"/>
      </w:tblGrid>
      <w:tr w:rsidR="00DA4F4E" w:rsidRPr="00722899" w:rsidTr="00DA4F4E">
        <w:trPr>
          <w:trHeight w:hRule="exact" w:val="220"/>
          <w:jc w:val="center"/>
        </w:trPr>
        <w:tc>
          <w:tcPr>
            <w:tcW w:w="1339"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465"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595"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foarte bine</w:t>
            </w:r>
          </w:p>
        </w:tc>
        <w:tc>
          <w:tcPr>
            <w:tcW w:w="14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bine</w:t>
            </w:r>
          </w:p>
        </w:tc>
        <w:tc>
          <w:tcPr>
            <w:tcW w:w="159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satisfăcător</w:t>
            </w:r>
          </w:p>
        </w:tc>
        <w:tc>
          <w:tcPr>
            <w:tcW w:w="1350" w:type="dxa"/>
            <w:tcBorders>
              <w:top w:val="single" w:sz="4" w:space="0" w:color="auto"/>
              <w:left w:val="single" w:sz="4" w:space="0" w:color="auto"/>
              <w:bottom w:val="nil"/>
              <w:right w:val="single" w:sz="4" w:space="0" w:color="auto"/>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left="160" w:firstLine="0"/>
              <w:jc w:val="left"/>
              <w:rPr>
                <w:sz w:val="24"/>
                <w:szCs w:val="24"/>
                <w:lang w:val="ro-MD" w:eastAsia="ro-RO" w:bidi="ro-RO"/>
              </w:rPr>
            </w:pPr>
            <w:r w:rsidRPr="00722899">
              <w:rPr>
                <w:rStyle w:val="27"/>
                <w:sz w:val="24"/>
                <w:szCs w:val="24"/>
                <w:lang w:val="ro-MD"/>
              </w:rPr>
              <w:t>nesatisfăcător</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1595"/>
        <w:gridCol w:w="1462"/>
        <w:gridCol w:w="1598"/>
        <w:gridCol w:w="1350"/>
      </w:tblGrid>
      <w:tr w:rsidR="00DA4F4E" w:rsidRPr="00722899" w:rsidTr="00DA4F4E">
        <w:trPr>
          <w:trHeight w:hRule="exact" w:val="230"/>
          <w:jc w:val="center"/>
        </w:trPr>
        <w:tc>
          <w:tcPr>
            <w:tcW w:w="1339" w:type="dxa"/>
            <w:tcBorders>
              <w:top w:val="single" w:sz="4" w:space="0" w:color="auto"/>
              <w:left w:val="single" w:sz="4" w:space="0" w:color="auto"/>
              <w:bottom w:val="nil"/>
              <w:right w:val="nil"/>
            </w:tcBorders>
            <w:shd w:val="clear" w:color="auto" w:fill="FFFFFF"/>
          </w:tcPr>
          <w:p w:rsidR="00DA4F4E" w:rsidRPr="00722899" w:rsidRDefault="00260038">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2020-2021</w:t>
            </w:r>
          </w:p>
        </w:tc>
        <w:tc>
          <w:tcPr>
            <w:tcW w:w="1465" w:type="dxa"/>
            <w:tcBorders>
              <w:top w:val="single" w:sz="4" w:space="0" w:color="auto"/>
              <w:left w:val="single" w:sz="4" w:space="0" w:color="auto"/>
              <w:bottom w:val="nil"/>
              <w:right w:val="nil"/>
            </w:tcBorders>
            <w:shd w:val="clear" w:color="auto" w:fill="FFFFFF"/>
          </w:tcPr>
          <w:p w:rsidR="00DA4F4E" w:rsidRPr="00722899" w:rsidRDefault="009D4851">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16</w:t>
            </w:r>
          </w:p>
        </w:tc>
        <w:tc>
          <w:tcPr>
            <w:tcW w:w="1595" w:type="dxa"/>
            <w:tcBorders>
              <w:top w:val="single" w:sz="4" w:space="0" w:color="auto"/>
              <w:left w:val="single" w:sz="4" w:space="0" w:color="auto"/>
              <w:bottom w:val="nil"/>
              <w:right w:val="nil"/>
            </w:tcBorders>
            <w:shd w:val="clear" w:color="auto" w:fill="FFFFFF"/>
          </w:tcPr>
          <w:p w:rsidR="00DA4F4E" w:rsidRPr="00722899" w:rsidRDefault="00A360F2">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10</w:t>
            </w:r>
          </w:p>
        </w:tc>
        <w:tc>
          <w:tcPr>
            <w:tcW w:w="1462" w:type="dxa"/>
            <w:tcBorders>
              <w:top w:val="single" w:sz="4" w:space="0" w:color="auto"/>
              <w:left w:val="single" w:sz="4" w:space="0" w:color="auto"/>
              <w:bottom w:val="nil"/>
              <w:right w:val="nil"/>
            </w:tcBorders>
            <w:shd w:val="clear" w:color="auto" w:fill="FFFFFF"/>
          </w:tcPr>
          <w:p w:rsidR="00DA4F4E" w:rsidRPr="00722899" w:rsidRDefault="00A360F2">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6</w:t>
            </w:r>
          </w:p>
        </w:tc>
        <w:tc>
          <w:tcPr>
            <w:tcW w:w="1598"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27"/>
          <w:jc w:val="center"/>
        </w:trPr>
        <w:tc>
          <w:tcPr>
            <w:tcW w:w="1339" w:type="dxa"/>
            <w:tcBorders>
              <w:top w:val="single" w:sz="4" w:space="0" w:color="auto"/>
              <w:left w:val="single" w:sz="4" w:space="0" w:color="auto"/>
              <w:bottom w:val="nil"/>
              <w:right w:val="nil"/>
            </w:tcBorders>
            <w:shd w:val="clear" w:color="auto" w:fill="FFFFFF"/>
          </w:tcPr>
          <w:p w:rsidR="00DA4F4E" w:rsidRPr="00722899" w:rsidRDefault="000458E9">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2021-2022</w:t>
            </w:r>
          </w:p>
        </w:tc>
        <w:tc>
          <w:tcPr>
            <w:tcW w:w="1465" w:type="dxa"/>
            <w:tcBorders>
              <w:top w:val="single" w:sz="4" w:space="0" w:color="auto"/>
              <w:left w:val="single" w:sz="4" w:space="0" w:color="auto"/>
              <w:bottom w:val="nil"/>
              <w:right w:val="nil"/>
            </w:tcBorders>
            <w:shd w:val="clear" w:color="auto" w:fill="FFFFFF"/>
          </w:tcPr>
          <w:p w:rsidR="00DA4F4E" w:rsidRPr="00722899" w:rsidRDefault="000458E9">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16</w:t>
            </w:r>
          </w:p>
        </w:tc>
        <w:tc>
          <w:tcPr>
            <w:tcW w:w="1595" w:type="dxa"/>
            <w:tcBorders>
              <w:top w:val="single" w:sz="4" w:space="0" w:color="auto"/>
              <w:left w:val="single" w:sz="4" w:space="0" w:color="auto"/>
              <w:bottom w:val="nil"/>
              <w:right w:val="nil"/>
            </w:tcBorders>
            <w:shd w:val="clear" w:color="auto" w:fill="FFFFFF"/>
          </w:tcPr>
          <w:p w:rsidR="00DA4F4E" w:rsidRPr="00722899" w:rsidRDefault="000458E9">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9</w:t>
            </w:r>
          </w:p>
        </w:tc>
        <w:tc>
          <w:tcPr>
            <w:tcW w:w="1462" w:type="dxa"/>
            <w:tcBorders>
              <w:top w:val="single" w:sz="4" w:space="0" w:color="auto"/>
              <w:left w:val="single" w:sz="4" w:space="0" w:color="auto"/>
              <w:bottom w:val="nil"/>
              <w:right w:val="nil"/>
            </w:tcBorders>
            <w:shd w:val="clear" w:color="auto" w:fill="FFFFFF"/>
          </w:tcPr>
          <w:p w:rsidR="00DA4F4E" w:rsidRPr="00722899" w:rsidRDefault="000458E9">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5</w:t>
            </w:r>
          </w:p>
        </w:tc>
        <w:tc>
          <w:tcPr>
            <w:tcW w:w="1598"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23"/>
          <w:jc w:val="center"/>
        </w:trPr>
        <w:tc>
          <w:tcPr>
            <w:tcW w:w="1339"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48"/>
          <w:jc w:val="center"/>
        </w:trPr>
        <w:tc>
          <w:tcPr>
            <w:tcW w:w="1339"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bl>
    <w:p w:rsidR="00DA4F4E" w:rsidRPr="00722899" w:rsidRDefault="00DA4F4E" w:rsidP="00DA4F4E">
      <w:pPr>
        <w:framePr w:w="8809" w:wrap="notBeside" w:vAnchor="text" w:hAnchor="text" w:xAlign="center" w:y="1"/>
        <w:rPr>
          <w:rFonts w:ascii="Times New Roman" w:hAnsi="Times New Roman" w:cs="Times New Roman"/>
          <w:lang w:val="ro-MD"/>
        </w:rPr>
      </w:pPr>
    </w:p>
    <w:p w:rsidR="00DA4F4E" w:rsidRPr="00722899" w:rsidRDefault="00DA4F4E" w:rsidP="00DA4F4E">
      <w:pPr>
        <w:rPr>
          <w:rFonts w:ascii="Times New Roman" w:hAnsi="Times New Roman" w:cs="Times New Roman"/>
          <w:lang w:val="ro-MD"/>
        </w:rPr>
      </w:pPr>
    </w:p>
    <w:p w:rsidR="00DA4F4E" w:rsidRPr="00722899" w:rsidRDefault="00DA4F4E" w:rsidP="00DA4F4E">
      <w:pPr>
        <w:pStyle w:val="20"/>
        <w:shd w:val="clear" w:color="auto" w:fill="auto"/>
        <w:spacing w:before="237" w:line="220" w:lineRule="exact"/>
        <w:ind w:left="400" w:firstLine="0"/>
        <w:jc w:val="left"/>
        <w:rPr>
          <w:sz w:val="24"/>
          <w:szCs w:val="24"/>
          <w:lang w:val="ro-MD"/>
        </w:rPr>
      </w:pPr>
      <w:r w:rsidRPr="00722899">
        <w:rPr>
          <w:sz w:val="24"/>
          <w:szCs w:val="24"/>
          <w:lang w:val="ro-MD"/>
        </w:rPr>
        <w:t>Rezultatele evaluării anuale a cadrelor de conducere: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46"/>
        <w:gridCol w:w="1462"/>
        <w:gridCol w:w="6001"/>
      </w:tblGrid>
      <w:tr w:rsidR="00DA4F4E" w:rsidRPr="00722899" w:rsidTr="005F18DB">
        <w:trPr>
          <w:trHeight w:hRule="exact" w:val="436"/>
          <w:jc w:val="center"/>
        </w:trPr>
        <w:tc>
          <w:tcPr>
            <w:tcW w:w="1346"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left"/>
              <w:rPr>
                <w:sz w:val="24"/>
                <w:szCs w:val="24"/>
                <w:lang w:val="ro-MD" w:eastAsia="ro-RO" w:bidi="ro-RO"/>
              </w:rPr>
            </w:pPr>
            <w:r w:rsidRPr="00722899">
              <w:rPr>
                <w:rStyle w:val="27"/>
                <w:sz w:val="24"/>
                <w:szCs w:val="24"/>
                <w:lang w:val="ro-MD"/>
              </w:rPr>
              <w:t>Anul de studiu</w:t>
            </w:r>
          </w:p>
        </w:tc>
        <w:tc>
          <w:tcPr>
            <w:tcW w:w="1462"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16" w:lineRule="exact"/>
              <w:ind w:firstLine="0"/>
              <w:rPr>
                <w:sz w:val="24"/>
                <w:szCs w:val="24"/>
                <w:lang w:val="ro-MD" w:eastAsia="ro-RO" w:bidi="ro-RO"/>
              </w:rPr>
            </w:pPr>
            <w:r w:rsidRPr="00722899">
              <w:rPr>
                <w:rStyle w:val="27"/>
                <w:sz w:val="24"/>
                <w:szCs w:val="24"/>
                <w:lang w:val="ro-MD"/>
              </w:rPr>
              <w:t>Nr. total cadre dc conducere</w:t>
            </w:r>
          </w:p>
        </w:tc>
        <w:tc>
          <w:tcPr>
            <w:tcW w:w="6001"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Rezultatele prezentării Raportului anual de activitate</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46"/>
        <w:gridCol w:w="1462"/>
        <w:gridCol w:w="3186"/>
        <w:gridCol w:w="2815"/>
      </w:tblGrid>
      <w:tr w:rsidR="00DA4F4E" w:rsidRPr="00722899" w:rsidTr="00DA4F4E">
        <w:trPr>
          <w:trHeight w:hRule="exact" w:val="223"/>
          <w:jc w:val="center"/>
        </w:trPr>
        <w:tc>
          <w:tcPr>
            <w:tcW w:w="1346"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462"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3186"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se aprobă</w:t>
            </w:r>
          </w:p>
        </w:tc>
        <w:tc>
          <w:tcPr>
            <w:tcW w:w="2815"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nu se aprobă</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46"/>
        <w:gridCol w:w="1462"/>
        <w:gridCol w:w="3186"/>
        <w:gridCol w:w="2815"/>
      </w:tblGrid>
      <w:tr w:rsidR="00DA4F4E" w:rsidRPr="00722899" w:rsidTr="00DA4F4E">
        <w:trPr>
          <w:trHeight w:hRule="exact" w:val="245"/>
          <w:jc w:val="center"/>
        </w:trPr>
        <w:tc>
          <w:tcPr>
            <w:tcW w:w="1346" w:type="dxa"/>
            <w:tcBorders>
              <w:top w:val="single" w:sz="4" w:space="0" w:color="auto"/>
              <w:left w:val="single" w:sz="4" w:space="0" w:color="auto"/>
              <w:bottom w:val="nil"/>
              <w:right w:val="nil"/>
            </w:tcBorders>
            <w:shd w:val="clear" w:color="auto" w:fill="FFFFFF"/>
          </w:tcPr>
          <w:p w:rsidR="00DA4F4E" w:rsidRPr="00722899" w:rsidRDefault="005F18DB">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2020-2021</w:t>
            </w:r>
          </w:p>
        </w:tc>
        <w:tc>
          <w:tcPr>
            <w:tcW w:w="1462" w:type="dxa"/>
            <w:tcBorders>
              <w:top w:val="single" w:sz="4" w:space="0" w:color="auto"/>
              <w:left w:val="single" w:sz="4" w:space="0" w:color="auto"/>
              <w:bottom w:val="nil"/>
              <w:right w:val="nil"/>
            </w:tcBorders>
            <w:shd w:val="clear" w:color="auto" w:fill="FFFFFF"/>
          </w:tcPr>
          <w:p w:rsidR="00DA4F4E" w:rsidRPr="00722899" w:rsidRDefault="005F18DB">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3</w:t>
            </w:r>
          </w:p>
        </w:tc>
        <w:tc>
          <w:tcPr>
            <w:tcW w:w="3186" w:type="dxa"/>
            <w:tcBorders>
              <w:top w:val="single" w:sz="4" w:space="0" w:color="auto"/>
              <w:left w:val="single" w:sz="4" w:space="0" w:color="auto"/>
              <w:bottom w:val="nil"/>
              <w:right w:val="nil"/>
            </w:tcBorders>
            <w:shd w:val="clear" w:color="auto" w:fill="FFFFFF"/>
          </w:tcPr>
          <w:p w:rsidR="00DA4F4E" w:rsidRPr="00722899" w:rsidRDefault="00AF1D1C">
            <w:pPr>
              <w:framePr w:w="8809" w:wrap="notBeside" w:vAnchor="text" w:hAnchor="text" w:xAlign="center" w:y="1"/>
              <w:rPr>
                <w:rFonts w:ascii="Times New Roman" w:hAnsi="Times New Roman" w:cs="Times New Roman"/>
                <w:lang w:val="ro-MD"/>
              </w:rPr>
            </w:pPr>
            <w:r w:rsidRPr="00722899">
              <w:rPr>
                <w:rStyle w:val="27"/>
                <w:rFonts w:eastAsia="Arial Unicode MS"/>
                <w:sz w:val="24"/>
                <w:szCs w:val="24"/>
                <w:lang w:val="ro-MD"/>
              </w:rPr>
              <w:t>se aprobă</w:t>
            </w:r>
          </w:p>
        </w:tc>
        <w:tc>
          <w:tcPr>
            <w:tcW w:w="2815"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38"/>
          <w:jc w:val="center"/>
        </w:trPr>
        <w:tc>
          <w:tcPr>
            <w:tcW w:w="1346" w:type="dxa"/>
            <w:tcBorders>
              <w:top w:val="single" w:sz="4" w:space="0" w:color="auto"/>
              <w:left w:val="single" w:sz="4" w:space="0" w:color="auto"/>
              <w:bottom w:val="nil"/>
              <w:right w:val="nil"/>
            </w:tcBorders>
            <w:shd w:val="clear" w:color="auto" w:fill="FFFFFF"/>
          </w:tcPr>
          <w:p w:rsidR="00DA4F4E" w:rsidRPr="00722899" w:rsidRDefault="000458E9">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2021-2022</w:t>
            </w:r>
          </w:p>
        </w:tc>
        <w:tc>
          <w:tcPr>
            <w:tcW w:w="1462" w:type="dxa"/>
            <w:tcBorders>
              <w:top w:val="single" w:sz="4" w:space="0" w:color="auto"/>
              <w:left w:val="single" w:sz="4" w:space="0" w:color="auto"/>
              <w:bottom w:val="nil"/>
              <w:right w:val="nil"/>
            </w:tcBorders>
            <w:shd w:val="clear" w:color="auto" w:fill="FFFFFF"/>
          </w:tcPr>
          <w:p w:rsidR="00DA4F4E" w:rsidRPr="00722899" w:rsidRDefault="000458E9">
            <w:pPr>
              <w:framePr w:w="8809" w:wrap="notBeside" w:vAnchor="text" w:hAnchor="text" w:xAlign="center" w:y="1"/>
              <w:rPr>
                <w:rFonts w:ascii="Times New Roman" w:hAnsi="Times New Roman" w:cs="Times New Roman"/>
                <w:lang w:val="ro-MD"/>
              </w:rPr>
            </w:pPr>
            <w:r>
              <w:rPr>
                <w:rFonts w:ascii="Times New Roman" w:hAnsi="Times New Roman" w:cs="Times New Roman"/>
                <w:lang w:val="ro-MD"/>
              </w:rPr>
              <w:t>3</w:t>
            </w:r>
          </w:p>
        </w:tc>
        <w:tc>
          <w:tcPr>
            <w:tcW w:w="3186" w:type="dxa"/>
            <w:tcBorders>
              <w:top w:val="single" w:sz="4" w:space="0" w:color="auto"/>
              <w:left w:val="single" w:sz="4" w:space="0" w:color="auto"/>
              <w:bottom w:val="nil"/>
              <w:right w:val="nil"/>
            </w:tcBorders>
            <w:shd w:val="clear" w:color="auto" w:fill="FFFFFF"/>
          </w:tcPr>
          <w:p w:rsidR="00DA4F4E" w:rsidRPr="00722899" w:rsidRDefault="000458E9">
            <w:pPr>
              <w:framePr w:w="8809" w:wrap="notBeside" w:vAnchor="text" w:hAnchor="text" w:xAlign="center" w:y="1"/>
              <w:rPr>
                <w:rFonts w:ascii="Times New Roman" w:hAnsi="Times New Roman" w:cs="Times New Roman"/>
                <w:lang w:val="ro-MD"/>
              </w:rPr>
            </w:pPr>
            <w:r w:rsidRPr="00722899">
              <w:rPr>
                <w:rStyle w:val="27"/>
                <w:rFonts w:eastAsia="Arial Unicode MS"/>
                <w:sz w:val="24"/>
                <w:szCs w:val="24"/>
                <w:lang w:val="ro-MD"/>
              </w:rPr>
              <w:t>se aprobă</w:t>
            </w:r>
            <w:bookmarkStart w:id="1" w:name="_GoBack"/>
            <w:bookmarkEnd w:id="1"/>
          </w:p>
        </w:tc>
        <w:tc>
          <w:tcPr>
            <w:tcW w:w="2815"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45"/>
          <w:jc w:val="center"/>
        </w:trPr>
        <w:tc>
          <w:tcPr>
            <w:tcW w:w="1346"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3186"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2815"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1346"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3186"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bl>
    <w:p w:rsidR="00DA4F4E" w:rsidRPr="00722899" w:rsidRDefault="00DA4F4E" w:rsidP="00DA4F4E">
      <w:pPr>
        <w:framePr w:w="8809" w:wrap="notBeside" w:vAnchor="text" w:hAnchor="text" w:xAlign="center" w:y="1"/>
        <w:rPr>
          <w:rFonts w:ascii="Times New Roman" w:hAnsi="Times New Roman" w:cs="Times New Roman"/>
          <w:lang w:val="ro-MD"/>
        </w:rPr>
      </w:pPr>
    </w:p>
    <w:p w:rsidR="00DA4F4E" w:rsidRPr="00722899" w:rsidRDefault="00DA4F4E" w:rsidP="00DA4F4E">
      <w:pPr>
        <w:rPr>
          <w:rFonts w:ascii="Times New Roman" w:hAnsi="Times New Roman" w:cs="Times New Roman"/>
          <w:lang w:val="ro-MD"/>
        </w:rPr>
      </w:pPr>
    </w:p>
    <w:p w:rsidR="005D136D" w:rsidRPr="00722899" w:rsidRDefault="005D136D">
      <w:pPr>
        <w:rPr>
          <w:rFonts w:ascii="Times New Roman" w:hAnsi="Times New Roman" w:cs="Times New Roman"/>
          <w:lang w:val="ro-MD"/>
        </w:rPr>
      </w:pPr>
    </w:p>
    <w:sectPr w:rsidR="005D136D" w:rsidRPr="00722899" w:rsidSect="005D1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82C"/>
    <w:multiLevelType w:val="hybridMultilevel"/>
    <w:tmpl w:val="6BB212AC"/>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443A3E"/>
    <w:multiLevelType w:val="hybridMultilevel"/>
    <w:tmpl w:val="14D447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1E6BBD"/>
    <w:multiLevelType w:val="hybridMultilevel"/>
    <w:tmpl w:val="EF1E1A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D732F4"/>
    <w:multiLevelType w:val="hybridMultilevel"/>
    <w:tmpl w:val="F0E888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16794A"/>
    <w:multiLevelType w:val="hybridMultilevel"/>
    <w:tmpl w:val="B4768856"/>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9B7AE1"/>
    <w:multiLevelType w:val="hybridMultilevel"/>
    <w:tmpl w:val="EEFA7B80"/>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8955FF"/>
    <w:multiLevelType w:val="hybridMultilevel"/>
    <w:tmpl w:val="E3CA3CEE"/>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B22075"/>
    <w:multiLevelType w:val="hybridMultilevel"/>
    <w:tmpl w:val="63DC7296"/>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5F459AC"/>
    <w:multiLevelType w:val="hybridMultilevel"/>
    <w:tmpl w:val="F38A7C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1E36CB"/>
    <w:multiLevelType w:val="hybridMultilevel"/>
    <w:tmpl w:val="F6A24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CE1306"/>
    <w:multiLevelType w:val="hybridMultilevel"/>
    <w:tmpl w:val="1AF807B0"/>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6425B9"/>
    <w:multiLevelType w:val="hybridMultilevel"/>
    <w:tmpl w:val="B3E283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C2F745B"/>
    <w:multiLevelType w:val="hybridMultilevel"/>
    <w:tmpl w:val="1ECE089A"/>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F373383"/>
    <w:multiLevelType w:val="hybridMultilevel"/>
    <w:tmpl w:val="B29CC1AC"/>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F483F9D"/>
    <w:multiLevelType w:val="hybridMultilevel"/>
    <w:tmpl w:val="656A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22D5A58"/>
    <w:multiLevelType w:val="hybridMultilevel"/>
    <w:tmpl w:val="6EE4B42C"/>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2DC7B4D"/>
    <w:multiLevelType w:val="hybridMultilevel"/>
    <w:tmpl w:val="7D1AD2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6857A0F"/>
    <w:multiLevelType w:val="hybridMultilevel"/>
    <w:tmpl w:val="82D806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8520C5D"/>
    <w:multiLevelType w:val="hybridMultilevel"/>
    <w:tmpl w:val="0F42D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62756F"/>
    <w:multiLevelType w:val="hybridMultilevel"/>
    <w:tmpl w:val="468CDA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8AF05F9"/>
    <w:multiLevelType w:val="hybridMultilevel"/>
    <w:tmpl w:val="9AA074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B866DD1"/>
    <w:multiLevelType w:val="hybridMultilevel"/>
    <w:tmpl w:val="AC58559C"/>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2663DAC"/>
    <w:multiLevelType w:val="hybridMultilevel"/>
    <w:tmpl w:val="C428AD6C"/>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2F17F64"/>
    <w:multiLevelType w:val="hybridMultilevel"/>
    <w:tmpl w:val="FA30AE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0082BAA"/>
    <w:multiLevelType w:val="hybridMultilevel"/>
    <w:tmpl w:val="C46CFF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1D95182"/>
    <w:multiLevelType w:val="hybridMultilevel"/>
    <w:tmpl w:val="39F835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5E777D1"/>
    <w:multiLevelType w:val="hybridMultilevel"/>
    <w:tmpl w:val="CB04F5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B1B0FB5"/>
    <w:multiLevelType w:val="hybridMultilevel"/>
    <w:tmpl w:val="6ABE6F3A"/>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C1E6213"/>
    <w:multiLevelType w:val="hybridMultilevel"/>
    <w:tmpl w:val="99FA7F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E1252A7"/>
    <w:multiLevelType w:val="hybridMultilevel"/>
    <w:tmpl w:val="368283B0"/>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0EC2A54"/>
    <w:multiLevelType w:val="hybridMultilevel"/>
    <w:tmpl w:val="05C6C0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103394D"/>
    <w:multiLevelType w:val="hybridMultilevel"/>
    <w:tmpl w:val="4D88C9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2832B01"/>
    <w:multiLevelType w:val="hybridMultilevel"/>
    <w:tmpl w:val="172C4F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2B3735B"/>
    <w:multiLevelType w:val="hybridMultilevel"/>
    <w:tmpl w:val="74EAACFC"/>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3094B57"/>
    <w:multiLevelType w:val="hybridMultilevel"/>
    <w:tmpl w:val="32880C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3680EFE"/>
    <w:multiLevelType w:val="hybridMultilevel"/>
    <w:tmpl w:val="3D4E64D8"/>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5BC55CE"/>
    <w:multiLevelType w:val="hybridMultilevel"/>
    <w:tmpl w:val="FB4644F6"/>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644484D"/>
    <w:multiLevelType w:val="hybridMultilevel"/>
    <w:tmpl w:val="A5DA3A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68C739E"/>
    <w:multiLevelType w:val="hybridMultilevel"/>
    <w:tmpl w:val="8DBABF1C"/>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70C4109"/>
    <w:multiLevelType w:val="hybridMultilevel"/>
    <w:tmpl w:val="4D36801E"/>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729025E"/>
    <w:multiLevelType w:val="hybridMultilevel"/>
    <w:tmpl w:val="9E2227BE"/>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A18255E"/>
    <w:multiLevelType w:val="hybridMultilevel"/>
    <w:tmpl w:val="93662A7E"/>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C29603C"/>
    <w:multiLevelType w:val="hybridMultilevel"/>
    <w:tmpl w:val="599C105C"/>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E43041F"/>
    <w:multiLevelType w:val="hybridMultilevel"/>
    <w:tmpl w:val="7C2657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2F80A34"/>
    <w:multiLevelType w:val="hybridMultilevel"/>
    <w:tmpl w:val="45B0C7B4"/>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63AB6E1C"/>
    <w:multiLevelType w:val="hybridMultilevel"/>
    <w:tmpl w:val="109803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8E85634"/>
    <w:multiLevelType w:val="hybridMultilevel"/>
    <w:tmpl w:val="D67E53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B4B5984"/>
    <w:multiLevelType w:val="hybridMultilevel"/>
    <w:tmpl w:val="DE32B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F98777D"/>
    <w:multiLevelType w:val="hybridMultilevel"/>
    <w:tmpl w:val="7EC032FE"/>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2267336"/>
    <w:multiLevelType w:val="hybridMultilevel"/>
    <w:tmpl w:val="7BB426BE"/>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4CD3399"/>
    <w:multiLevelType w:val="hybridMultilevel"/>
    <w:tmpl w:val="6428C0BE"/>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7705F3B"/>
    <w:multiLevelType w:val="hybridMultilevel"/>
    <w:tmpl w:val="69A8F4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B1811C4"/>
    <w:multiLevelType w:val="hybridMultilevel"/>
    <w:tmpl w:val="521EA4C0"/>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7DF56C37"/>
    <w:multiLevelType w:val="hybridMultilevel"/>
    <w:tmpl w:val="BA942DE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E7A6EEC"/>
    <w:multiLevelType w:val="hybridMultilevel"/>
    <w:tmpl w:val="2E6073BE"/>
    <w:lvl w:ilvl="0" w:tplc="8A509510">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52"/>
  </w:num>
  <w:num w:numId="4">
    <w:abstractNumId w:val="30"/>
  </w:num>
  <w:num w:numId="5">
    <w:abstractNumId w:val="2"/>
  </w:num>
  <w:num w:numId="6">
    <w:abstractNumId w:val="43"/>
  </w:num>
  <w:num w:numId="7">
    <w:abstractNumId w:val="25"/>
  </w:num>
  <w:num w:numId="8">
    <w:abstractNumId w:val="15"/>
  </w:num>
  <w:num w:numId="9">
    <w:abstractNumId w:val="40"/>
  </w:num>
  <w:num w:numId="10">
    <w:abstractNumId w:val="48"/>
  </w:num>
  <w:num w:numId="11">
    <w:abstractNumId w:val="49"/>
  </w:num>
  <w:num w:numId="12">
    <w:abstractNumId w:val="39"/>
  </w:num>
  <w:num w:numId="13">
    <w:abstractNumId w:val="54"/>
  </w:num>
  <w:num w:numId="14">
    <w:abstractNumId w:val="27"/>
  </w:num>
  <w:num w:numId="15">
    <w:abstractNumId w:val="10"/>
  </w:num>
  <w:num w:numId="16">
    <w:abstractNumId w:val="36"/>
  </w:num>
  <w:num w:numId="17">
    <w:abstractNumId w:val="5"/>
  </w:num>
  <w:num w:numId="18">
    <w:abstractNumId w:val="0"/>
  </w:num>
  <w:num w:numId="19">
    <w:abstractNumId w:val="53"/>
  </w:num>
  <w:num w:numId="20">
    <w:abstractNumId w:val="41"/>
  </w:num>
  <w:num w:numId="21">
    <w:abstractNumId w:val="38"/>
  </w:num>
  <w:num w:numId="22">
    <w:abstractNumId w:val="6"/>
  </w:num>
  <w:num w:numId="23">
    <w:abstractNumId w:val="12"/>
  </w:num>
  <w:num w:numId="24">
    <w:abstractNumId w:val="4"/>
  </w:num>
  <w:num w:numId="25">
    <w:abstractNumId w:val="33"/>
  </w:num>
  <w:num w:numId="26">
    <w:abstractNumId w:val="13"/>
  </w:num>
  <w:num w:numId="27">
    <w:abstractNumId w:val="29"/>
  </w:num>
  <w:num w:numId="28">
    <w:abstractNumId w:val="7"/>
  </w:num>
  <w:num w:numId="29">
    <w:abstractNumId w:val="42"/>
  </w:num>
  <w:num w:numId="30">
    <w:abstractNumId w:val="44"/>
  </w:num>
  <w:num w:numId="31">
    <w:abstractNumId w:val="35"/>
  </w:num>
  <w:num w:numId="32">
    <w:abstractNumId w:val="50"/>
  </w:num>
  <w:num w:numId="33">
    <w:abstractNumId w:val="21"/>
  </w:num>
  <w:num w:numId="34">
    <w:abstractNumId w:val="22"/>
  </w:num>
  <w:num w:numId="35">
    <w:abstractNumId w:val="19"/>
  </w:num>
  <w:num w:numId="36">
    <w:abstractNumId w:val="28"/>
  </w:num>
  <w:num w:numId="37">
    <w:abstractNumId w:val="26"/>
  </w:num>
  <w:num w:numId="38">
    <w:abstractNumId w:val="16"/>
  </w:num>
  <w:num w:numId="39">
    <w:abstractNumId w:val="46"/>
  </w:num>
  <w:num w:numId="40">
    <w:abstractNumId w:val="45"/>
  </w:num>
  <w:num w:numId="41">
    <w:abstractNumId w:val="32"/>
  </w:num>
  <w:num w:numId="42">
    <w:abstractNumId w:val="20"/>
  </w:num>
  <w:num w:numId="43">
    <w:abstractNumId w:val="3"/>
  </w:num>
  <w:num w:numId="44">
    <w:abstractNumId w:val="24"/>
  </w:num>
  <w:num w:numId="45">
    <w:abstractNumId w:val="11"/>
  </w:num>
  <w:num w:numId="46">
    <w:abstractNumId w:val="1"/>
  </w:num>
  <w:num w:numId="47">
    <w:abstractNumId w:val="31"/>
  </w:num>
  <w:num w:numId="48">
    <w:abstractNumId w:val="34"/>
  </w:num>
  <w:num w:numId="49">
    <w:abstractNumId w:val="47"/>
  </w:num>
  <w:num w:numId="50">
    <w:abstractNumId w:val="37"/>
  </w:num>
  <w:num w:numId="51">
    <w:abstractNumId w:val="17"/>
  </w:num>
  <w:num w:numId="52">
    <w:abstractNumId w:val="51"/>
  </w:num>
  <w:num w:numId="53">
    <w:abstractNumId w:val="8"/>
  </w:num>
  <w:num w:numId="54">
    <w:abstractNumId w:val="18"/>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4E"/>
    <w:rsid w:val="0001710C"/>
    <w:rsid w:val="00023D63"/>
    <w:rsid w:val="00024C3F"/>
    <w:rsid w:val="00026A3F"/>
    <w:rsid w:val="00044B1A"/>
    <w:rsid w:val="000458E9"/>
    <w:rsid w:val="000466E4"/>
    <w:rsid w:val="00056F53"/>
    <w:rsid w:val="0006504A"/>
    <w:rsid w:val="00075AA6"/>
    <w:rsid w:val="000B271C"/>
    <w:rsid w:val="000C4908"/>
    <w:rsid w:val="000E61F2"/>
    <w:rsid w:val="000E67CA"/>
    <w:rsid w:val="000F497B"/>
    <w:rsid w:val="001070CA"/>
    <w:rsid w:val="001223A1"/>
    <w:rsid w:val="001246F1"/>
    <w:rsid w:val="0013524A"/>
    <w:rsid w:val="00145EC3"/>
    <w:rsid w:val="00147974"/>
    <w:rsid w:val="001528CC"/>
    <w:rsid w:val="00154557"/>
    <w:rsid w:val="001807E5"/>
    <w:rsid w:val="001A0DC8"/>
    <w:rsid w:val="001A5ED8"/>
    <w:rsid w:val="001A617C"/>
    <w:rsid w:val="001B11B9"/>
    <w:rsid w:val="001F4675"/>
    <w:rsid w:val="001F57CD"/>
    <w:rsid w:val="001F639B"/>
    <w:rsid w:val="0021796F"/>
    <w:rsid w:val="00220CE3"/>
    <w:rsid w:val="00227092"/>
    <w:rsid w:val="00227DD5"/>
    <w:rsid w:val="002372A7"/>
    <w:rsid w:val="00243F82"/>
    <w:rsid w:val="002469ED"/>
    <w:rsid w:val="002529EA"/>
    <w:rsid w:val="00252C1E"/>
    <w:rsid w:val="00260038"/>
    <w:rsid w:val="00262501"/>
    <w:rsid w:val="002A1CB8"/>
    <w:rsid w:val="002B04FB"/>
    <w:rsid w:val="002B2368"/>
    <w:rsid w:val="002B6B2D"/>
    <w:rsid w:val="002C20CB"/>
    <w:rsid w:val="002D3FD4"/>
    <w:rsid w:val="002D644E"/>
    <w:rsid w:val="002E7B13"/>
    <w:rsid w:val="002F4AB3"/>
    <w:rsid w:val="00313CEE"/>
    <w:rsid w:val="00333240"/>
    <w:rsid w:val="003374AA"/>
    <w:rsid w:val="003547E7"/>
    <w:rsid w:val="003563D0"/>
    <w:rsid w:val="00356B8C"/>
    <w:rsid w:val="0036385A"/>
    <w:rsid w:val="0038484E"/>
    <w:rsid w:val="00394966"/>
    <w:rsid w:val="003A2B66"/>
    <w:rsid w:val="003A54F5"/>
    <w:rsid w:val="003D0DF2"/>
    <w:rsid w:val="003D18AC"/>
    <w:rsid w:val="00406EAA"/>
    <w:rsid w:val="00411871"/>
    <w:rsid w:val="0042056C"/>
    <w:rsid w:val="0042507A"/>
    <w:rsid w:val="00426715"/>
    <w:rsid w:val="0043181B"/>
    <w:rsid w:val="0044492C"/>
    <w:rsid w:val="00446549"/>
    <w:rsid w:val="00487B4D"/>
    <w:rsid w:val="00492DE1"/>
    <w:rsid w:val="004A7070"/>
    <w:rsid w:val="004B426F"/>
    <w:rsid w:val="004C742C"/>
    <w:rsid w:val="00506646"/>
    <w:rsid w:val="005123AE"/>
    <w:rsid w:val="00522C65"/>
    <w:rsid w:val="005242EA"/>
    <w:rsid w:val="0053599F"/>
    <w:rsid w:val="005A52C2"/>
    <w:rsid w:val="005B0647"/>
    <w:rsid w:val="005C6067"/>
    <w:rsid w:val="005D136D"/>
    <w:rsid w:val="005D4114"/>
    <w:rsid w:val="005E261E"/>
    <w:rsid w:val="005E27BB"/>
    <w:rsid w:val="005E547F"/>
    <w:rsid w:val="005E79A8"/>
    <w:rsid w:val="005F18DB"/>
    <w:rsid w:val="0061575B"/>
    <w:rsid w:val="00620CCB"/>
    <w:rsid w:val="00622C0C"/>
    <w:rsid w:val="00623A31"/>
    <w:rsid w:val="00623EC7"/>
    <w:rsid w:val="00624AAB"/>
    <w:rsid w:val="00632B4F"/>
    <w:rsid w:val="006332A4"/>
    <w:rsid w:val="0064429C"/>
    <w:rsid w:val="00663267"/>
    <w:rsid w:val="00666135"/>
    <w:rsid w:val="00672A5B"/>
    <w:rsid w:val="006925B8"/>
    <w:rsid w:val="006A1FD9"/>
    <w:rsid w:val="006B0E6E"/>
    <w:rsid w:val="006B3758"/>
    <w:rsid w:val="006C3777"/>
    <w:rsid w:val="006E4601"/>
    <w:rsid w:val="006E5DFA"/>
    <w:rsid w:val="006E7260"/>
    <w:rsid w:val="00703614"/>
    <w:rsid w:val="00722899"/>
    <w:rsid w:val="007241D9"/>
    <w:rsid w:val="0073157D"/>
    <w:rsid w:val="007451AD"/>
    <w:rsid w:val="00763680"/>
    <w:rsid w:val="00770093"/>
    <w:rsid w:val="00784F33"/>
    <w:rsid w:val="007B21D5"/>
    <w:rsid w:val="007B4AA0"/>
    <w:rsid w:val="007C22BB"/>
    <w:rsid w:val="007C4ECC"/>
    <w:rsid w:val="007D36C9"/>
    <w:rsid w:val="007E3886"/>
    <w:rsid w:val="007F68DF"/>
    <w:rsid w:val="00812C5F"/>
    <w:rsid w:val="00814D79"/>
    <w:rsid w:val="0082132E"/>
    <w:rsid w:val="00830594"/>
    <w:rsid w:val="00835B94"/>
    <w:rsid w:val="00847C44"/>
    <w:rsid w:val="00851241"/>
    <w:rsid w:val="00865FEB"/>
    <w:rsid w:val="008A0873"/>
    <w:rsid w:val="008C657B"/>
    <w:rsid w:val="008C7180"/>
    <w:rsid w:val="008E3EC2"/>
    <w:rsid w:val="008F011E"/>
    <w:rsid w:val="008F5344"/>
    <w:rsid w:val="009003EC"/>
    <w:rsid w:val="00902460"/>
    <w:rsid w:val="009036FF"/>
    <w:rsid w:val="00905216"/>
    <w:rsid w:val="00906CA5"/>
    <w:rsid w:val="00913376"/>
    <w:rsid w:val="00913E73"/>
    <w:rsid w:val="00921954"/>
    <w:rsid w:val="00926DC1"/>
    <w:rsid w:val="00930838"/>
    <w:rsid w:val="00941847"/>
    <w:rsid w:val="0094405D"/>
    <w:rsid w:val="00966E83"/>
    <w:rsid w:val="00983BDB"/>
    <w:rsid w:val="009915F8"/>
    <w:rsid w:val="0099607F"/>
    <w:rsid w:val="009A0559"/>
    <w:rsid w:val="009A104F"/>
    <w:rsid w:val="009A3CFA"/>
    <w:rsid w:val="009A7D35"/>
    <w:rsid w:val="009B3D85"/>
    <w:rsid w:val="009B436D"/>
    <w:rsid w:val="009B64BE"/>
    <w:rsid w:val="009B793F"/>
    <w:rsid w:val="009D4851"/>
    <w:rsid w:val="009D4CF1"/>
    <w:rsid w:val="009D5AC5"/>
    <w:rsid w:val="009F231F"/>
    <w:rsid w:val="00A22A42"/>
    <w:rsid w:val="00A360F2"/>
    <w:rsid w:val="00A3664D"/>
    <w:rsid w:val="00A52661"/>
    <w:rsid w:val="00A5543E"/>
    <w:rsid w:val="00A70AE2"/>
    <w:rsid w:val="00A70FE9"/>
    <w:rsid w:val="00A73993"/>
    <w:rsid w:val="00A75873"/>
    <w:rsid w:val="00A80696"/>
    <w:rsid w:val="00A87C2A"/>
    <w:rsid w:val="00AB370D"/>
    <w:rsid w:val="00AD2D32"/>
    <w:rsid w:val="00AD5245"/>
    <w:rsid w:val="00AD5A84"/>
    <w:rsid w:val="00AE121F"/>
    <w:rsid w:val="00AF1D1C"/>
    <w:rsid w:val="00B008A2"/>
    <w:rsid w:val="00B0193E"/>
    <w:rsid w:val="00B0740B"/>
    <w:rsid w:val="00B21CC6"/>
    <w:rsid w:val="00B36292"/>
    <w:rsid w:val="00B43D25"/>
    <w:rsid w:val="00B54162"/>
    <w:rsid w:val="00B645BE"/>
    <w:rsid w:val="00B672B7"/>
    <w:rsid w:val="00B77CB3"/>
    <w:rsid w:val="00B86D2D"/>
    <w:rsid w:val="00BA3085"/>
    <w:rsid w:val="00BB42ED"/>
    <w:rsid w:val="00BD3BB3"/>
    <w:rsid w:val="00BD3DAB"/>
    <w:rsid w:val="00BE3B1B"/>
    <w:rsid w:val="00BE4080"/>
    <w:rsid w:val="00BF5AA6"/>
    <w:rsid w:val="00C0054E"/>
    <w:rsid w:val="00C33D25"/>
    <w:rsid w:val="00C34428"/>
    <w:rsid w:val="00C41408"/>
    <w:rsid w:val="00C41E01"/>
    <w:rsid w:val="00C662D9"/>
    <w:rsid w:val="00C7512E"/>
    <w:rsid w:val="00CA020C"/>
    <w:rsid w:val="00CB5C37"/>
    <w:rsid w:val="00CC30E0"/>
    <w:rsid w:val="00CC5D6F"/>
    <w:rsid w:val="00CD5850"/>
    <w:rsid w:val="00CD6C54"/>
    <w:rsid w:val="00CE4C0F"/>
    <w:rsid w:val="00CE5340"/>
    <w:rsid w:val="00CF6643"/>
    <w:rsid w:val="00D20972"/>
    <w:rsid w:val="00D4080D"/>
    <w:rsid w:val="00D531ED"/>
    <w:rsid w:val="00D6006D"/>
    <w:rsid w:val="00D63899"/>
    <w:rsid w:val="00D702B7"/>
    <w:rsid w:val="00D762BB"/>
    <w:rsid w:val="00D847D3"/>
    <w:rsid w:val="00DA4F4E"/>
    <w:rsid w:val="00DA5CC2"/>
    <w:rsid w:val="00DA6E8A"/>
    <w:rsid w:val="00DB1CB1"/>
    <w:rsid w:val="00DB30D1"/>
    <w:rsid w:val="00DB5256"/>
    <w:rsid w:val="00DB6937"/>
    <w:rsid w:val="00DD3EF8"/>
    <w:rsid w:val="00DE1B02"/>
    <w:rsid w:val="00E019C1"/>
    <w:rsid w:val="00E02215"/>
    <w:rsid w:val="00E03390"/>
    <w:rsid w:val="00E16EFC"/>
    <w:rsid w:val="00E20435"/>
    <w:rsid w:val="00E20CC9"/>
    <w:rsid w:val="00E2125B"/>
    <w:rsid w:val="00E2703A"/>
    <w:rsid w:val="00E30308"/>
    <w:rsid w:val="00E54950"/>
    <w:rsid w:val="00E63EF2"/>
    <w:rsid w:val="00E70618"/>
    <w:rsid w:val="00E813F2"/>
    <w:rsid w:val="00EA05E2"/>
    <w:rsid w:val="00EB68FF"/>
    <w:rsid w:val="00EC5824"/>
    <w:rsid w:val="00EC7CB9"/>
    <w:rsid w:val="00ED011A"/>
    <w:rsid w:val="00ED5DFF"/>
    <w:rsid w:val="00ED6318"/>
    <w:rsid w:val="00EE3A88"/>
    <w:rsid w:val="00F01DF0"/>
    <w:rsid w:val="00F0383B"/>
    <w:rsid w:val="00F15915"/>
    <w:rsid w:val="00F17EBC"/>
    <w:rsid w:val="00F26313"/>
    <w:rsid w:val="00F5778E"/>
    <w:rsid w:val="00F81D60"/>
    <w:rsid w:val="00F91808"/>
    <w:rsid w:val="00F96E8F"/>
    <w:rsid w:val="00FB1CDC"/>
    <w:rsid w:val="00FD7086"/>
    <w:rsid w:val="00FE5D41"/>
    <w:rsid w:val="00FF158D"/>
    <w:rsid w:val="00FF192F"/>
    <w:rsid w:val="00FF402E"/>
    <w:rsid w:val="00FF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9C12"/>
  <w15:docId w15:val="{894D3A7D-81F8-4FA4-B04C-95540FF7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F4E"/>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locked/>
    <w:rsid w:val="00DA4F4E"/>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DA4F4E"/>
    <w:pPr>
      <w:shd w:val="clear" w:color="auto" w:fill="FFFFFF"/>
      <w:spacing w:before="180" w:line="295" w:lineRule="exact"/>
      <w:ind w:hanging="460"/>
      <w:jc w:val="both"/>
    </w:pPr>
    <w:rPr>
      <w:rFonts w:ascii="Times New Roman" w:eastAsia="Times New Roman" w:hAnsi="Times New Roman" w:cs="Times New Roman"/>
      <w:color w:val="auto"/>
      <w:sz w:val="22"/>
      <w:szCs w:val="22"/>
      <w:lang w:val="ru-RU" w:eastAsia="en-US" w:bidi="ar-SA"/>
    </w:rPr>
  </w:style>
  <w:style w:type="character" w:customStyle="1" w:styleId="a">
    <w:name w:val="Подпись к таблице_"/>
    <w:basedOn w:val="DefaultParagraphFont"/>
    <w:link w:val="a0"/>
    <w:locked/>
    <w:rsid w:val="00DA4F4E"/>
    <w:rPr>
      <w:rFonts w:ascii="Times New Roman" w:eastAsia="Times New Roman" w:hAnsi="Times New Roman" w:cs="Times New Roman"/>
      <w:sz w:val="17"/>
      <w:szCs w:val="17"/>
      <w:shd w:val="clear" w:color="auto" w:fill="FFFFFF"/>
    </w:rPr>
  </w:style>
  <w:style w:type="paragraph" w:customStyle="1" w:styleId="a0">
    <w:name w:val="Подпись к таблице"/>
    <w:basedOn w:val="Normal"/>
    <w:link w:val="a"/>
    <w:rsid w:val="00DA4F4E"/>
    <w:pPr>
      <w:shd w:val="clear" w:color="auto" w:fill="FFFFFF"/>
      <w:spacing w:line="216" w:lineRule="exact"/>
      <w:jc w:val="both"/>
    </w:pPr>
    <w:rPr>
      <w:rFonts w:ascii="Times New Roman" w:eastAsia="Times New Roman" w:hAnsi="Times New Roman" w:cs="Times New Roman"/>
      <w:color w:val="auto"/>
      <w:sz w:val="17"/>
      <w:szCs w:val="17"/>
      <w:lang w:val="ru-RU" w:eastAsia="en-US" w:bidi="ar-SA"/>
    </w:rPr>
  </w:style>
  <w:style w:type="character" w:customStyle="1" w:styleId="6">
    <w:name w:val="Основной текст (6)_"/>
    <w:basedOn w:val="DefaultParagraphFont"/>
    <w:link w:val="60"/>
    <w:locked/>
    <w:rsid w:val="00DA4F4E"/>
    <w:rPr>
      <w:rFonts w:ascii="Times New Roman" w:eastAsia="Times New Roman" w:hAnsi="Times New Roman" w:cs="Times New Roman"/>
      <w:sz w:val="17"/>
      <w:szCs w:val="17"/>
      <w:shd w:val="clear" w:color="auto" w:fill="FFFFFF"/>
    </w:rPr>
  </w:style>
  <w:style w:type="paragraph" w:customStyle="1" w:styleId="60">
    <w:name w:val="Основной текст (6)"/>
    <w:basedOn w:val="Normal"/>
    <w:link w:val="6"/>
    <w:rsid w:val="00DA4F4E"/>
    <w:pPr>
      <w:shd w:val="clear" w:color="auto" w:fill="FFFFFF"/>
      <w:spacing w:after="660" w:line="256" w:lineRule="exact"/>
      <w:jc w:val="right"/>
    </w:pPr>
    <w:rPr>
      <w:rFonts w:ascii="Times New Roman" w:eastAsia="Times New Roman" w:hAnsi="Times New Roman" w:cs="Times New Roman"/>
      <w:color w:val="auto"/>
      <w:sz w:val="17"/>
      <w:szCs w:val="17"/>
      <w:lang w:val="ru-RU" w:eastAsia="en-US" w:bidi="ar-SA"/>
    </w:rPr>
  </w:style>
  <w:style w:type="character" w:customStyle="1" w:styleId="1">
    <w:name w:val="Заголовок №1_"/>
    <w:basedOn w:val="DefaultParagraphFont"/>
    <w:link w:val="10"/>
    <w:locked/>
    <w:rsid w:val="00DA4F4E"/>
    <w:rPr>
      <w:rFonts w:ascii="Times New Roman" w:eastAsia="Times New Roman" w:hAnsi="Times New Roman" w:cs="Times New Roman"/>
      <w:b/>
      <w:bCs/>
      <w:sz w:val="26"/>
      <w:szCs w:val="26"/>
      <w:shd w:val="clear" w:color="auto" w:fill="FFFFFF"/>
    </w:rPr>
  </w:style>
  <w:style w:type="paragraph" w:customStyle="1" w:styleId="10">
    <w:name w:val="Заголовок №1"/>
    <w:basedOn w:val="Normal"/>
    <w:link w:val="1"/>
    <w:rsid w:val="00DA4F4E"/>
    <w:pPr>
      <w:shd w:val="clear" w:color="auto" w:fill="FFFFFF"/>
      <w:spacing w:before="1980" w:after="2580" w:line="0" w:lineRule="atLeast"/>
      <w:outlineLvl w:val="0"/>
    </w:pPr>
    <w:rPr>
      <w:rFonts w:ascii="Times New Roman" w:eastAsia="Times New Roman" w:hAnsi="Times New Roman" w:cs="Times New Roman"/>
      <w:b/>
      <w:bCs/>
      <w:color w:val="auto"/>
      <w:sz w:val="26"/>
      <w:szCs w:val="26"/>
      <w:lang w:val="ru-RU" w:eastAsia="en-US" w:bidi="ar-SA"/>
    </w:rPr>
  </w:style>
  <w:style w:type="character" w:customStyle="1" w:styleId="3">
    <w:name w:val="Основной текст (3) + Не курсив"/>
    <w:basedOn w:val="DefaultParagraphFont"/>
    <w:rsid w:val="00DA4F4E"/>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2Exact">
    <w:name w:val="Основной текст (2) Exact"/>
    <w:basedOn w:val="DefaultParagraphFont"/>
    <w:rsid w:val="00DA4F4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1">
    <w:name w:val="Основной текст (2) + Курсив"/>
    <w:basedOn w:val="2"/>
    <w:rsid w:val="00DA4F4E"/>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30">
    <w:name w:val="Основной текст (3)"/>
    <w:basedOn w:val="DefaultParagraphFont"/>
    <w:rsid w:val="00DA4F4E"/>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61">
    <w:name w:val="Основной текст (6) + Курсив"/>
    <w:basedOn w:val="6"/>
    <w:rsid w:val="00DA4F4E"/>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31">
    <w:name w:val="Подпись к таблице (3)"/>
    <w:basedOn w:val="DefaultParagraphFont"/>
    <w:rsid w:val="00DA4F4E"/>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o-RO" w:eastAsia="ro-RO" w:bidi="ro-RO"/>
    </w:rPr>
  </w:style>
  <w:style w:type="character" w:customStyle="1" w:styleId="28pt">
    <w:name w:val="Основной текст (2) + 8 pt"/>
    <w:aliases w:val="Курсив"/>
    <w:basedOn w:val="2"/>
    <w:rsid w:val="00DA4F4E"/>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a1">
    <w:name w:val="Подпись к таблице + Курсив"/>
    <w:basedOn w:val="a"/>
    <w:rsid w:val="00DA4F4E"/>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27">
    <w:name w:val="Основной текст (2) + 7"/>
    <w:aliases w:val="5 pt"/>
    <w:basedOn w:val="2"/>
    <w:rsid w:val="00DA4F4E"/>
    <w:rPr>
      <w:rFonts w:ascii="Times New Roman" w:eastAsia="Times New Roman" w:hAnsi="Times New Roman" w:cs="Times New Roman"/>
      <w:color w:val="000000"/>
      <w:spacing w:val="0"/>
      <w:w w:val="100"/>
      <w:position w:val="0"/>
      <w:sz w:val="17"/>
      <w:szCs w:val="17"/>
      <w:shd w:val="clear" w:color="auto" w:fill="FFFFFF"/>
      <w:lang w:val="ro-RO" w:eastAsia="ro-RO" w:bidi="ro-RO"/>
    </w:rPr>
  </w:style>
  <w:style w:type="character" w:customStyle="1" w:styleId="22">
    <w:name w:val="Основной текст (2) + Полужирный"/>
    <w:basedOn w:val="2"/>
    <w:rsid w:val="00E5495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table" w:styleId="TableGrid">
    <w:name w:val="Table Grid"/>
    <w:basedOn w:val="TableNormal"/>
    <w:uiPriority w:val="59"/>
    <w:rsid w:val="00BE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1808"/>
    <w:rPr>
      <w:rFonts w:ascii="Tahoma" w:hAnsi="Tahoma" w:cs="Tahoma"/>
      <w:sz w:val="16"/>
      <w:szCs w:val="16"/>
    </w:rPr>
  </w:style>
  <w:style w:type="character" w:customStyle="1" w:styleId="BalloonTextChar">
    <w:name w:val="Balloon Text Char"/>
    <w:basedOn w:val="DefaultParagraphFont"/>
    <w:link w:val="BalloonText"/>
    <w:uiPriority w:val="99"/>
    <w:semiHidden/>
    <w:rsid w:val="00F91808"/>
    <w:rPr>
      <w:rFonts w:ascii="Tahoma" w:eastAsia="Arial Unicode MS" w:hAnsi="Tahoma" w:cs="Tahoma"/>
      <w:color w:val="000000"/>
      <w:sz w:val="16"/>
      <w:szCs w:val="16"/>
      <w:lang w:val="ro-RO" w:eastAsia="ro-RO" w:bidi="ro-RO"/>
    </w:rPr>
  </w:style>
  <w:style w:type="paragraph" w:styleId="ListParagraph">
    <w:name w:val="List Paragraph"/>
    <w:basedOn w:val="Normal"/>
    <w:uiPriority w:val="34"/>
    <w:qFormat/>
    <w:rsid w:val="00921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9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10391</Words>
  <Characters>59234</Characters>
  <Application>Microsoft Office Word</Application>
  <DocSecurity>0</DocSecurity>
  <Lines>493</Lines>
  <Paragraphs>138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RePack by SPecialiST</Company>
  <LinksUpToDate>false</LinksUpToDate>
  <CharactersWithSpaces>69487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PC-USER</cp:lastModifiedBy>
  <cp:revision>2</cp:revision>
  <cp:lastPrinted>2021-08-31T17:15:00Z</cp:lastPrinted>
  <dcterms:created xsi:type="dcterms:W3CDTF">2022-12-08T20:21:00Z</dcterms:created>
  <dcterms:modified xsi:type="dcterms:W3CDTF">2022-12-08T20:21:00Z</dcterms:modified>
</cp:coreProperties>
</file>